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50BE54" w14:textId="77777777" w:rsidR="00C63600" w:rsidRDefault="00C63600">
      <w:r>
        <w:rPr>
          <w:noProof/>
          <w:lang w:eastAsia="fr-FR"/>
        </w:rPr>
        <w:drawing>
          <wp:anchor distT="0" distB="0" distL="114300" distR="114300" simplePos="0" relativeHeight="251659264" behindDoc="0" locked="0" layoutInCell="1" allowOverlap="1" wp14:anchorId="2264AFEE" wp14:editId="0BBE14D5">
            <wp:simplePos x="0" y="0"/>
            <wp:positionH relativeFrom="column">
              <wp:posOffset>-334010</wp:posOffset>
            </wp:positionH>
            <wp:positionV relativeFrom="paragraph">
              <wp:posOffset>-426085</wp:posOffset>
            </wp:positionV>
            <wp:extent cx="1061720" cy="939800"/>
            <wp:effectExtent l="0" t="0" r="5080" b="0"/>
            <wp:wrapNone/>
            <wp:docPr id="2" name="Image 2" descr="Logo_CHU_carre_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HU_carre_201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61720" cy="939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fr-FR"/>
        </w:rPr>
        <w:drawing>
          <wp:anchor distT="0" distB="0" distL="114300" distR="114300" simplePos="0" relativeHeight="251658240" behindDoc="1" locked="0" layoutInCell="1" allowOverlap="1" wp14:anchorId="1631DAEA" wp14:editId="11A80AF1">
            <wp:simplePos x="0" y="0"/>
            <wp:positionH relativeFrom="page">
              <wp:posOffset>-20320</wp:posOffset>
            </wp:positionH>
            <wp:positionV relativeFrom="page">
              <wp:posOffset>12065</wp:posOffset>
            </wp:positionV>
            <wp:extent cx="7560310" cy="1181100"/>
            <wp:effectExtent l="0" t="0" r="2540" b="0"/>
            <wp:wrapNone/>
            <wp:docPr id="1" name="Image 1" descr="Vague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Vague 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60310" cy="11811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3A28F3B" w14:textId="77777777" w:rsidR="00C63600" w:rsidRPr="00C63600" w:rsidRDefault="00C63600" w:rsidP="00C63600"/>
    <w:p w14:paraId="4E5DA7CB" w14:textId="77777777" w:rsidR="00C63600" w:rsidRDefault="00C63600" w:rsidP="00C63600"/>
    <w:p w14:paraId="79FAFD05" w14:textId="77777777" w:rsidR="00C63600" w:rsidRPr="009D53AC" w:rsidRDefault="00C63600" w:rsidP="00C63600">
      <w:pPr>
        <w:rPr>
          <w:rFonts w:ascii="Arial" w:hAnsi="Arial" w:cs="Arial"/>
        </w:rPr>
      </w:pPr>
    </w:p>
    <w:p w14:paraId="2CC9A6B3" w14:textId="77777777" w:rsidR="00C63600" w:rsidRPr="00C63600" w:rsidRDefault="00C63600" w:rsidP="00C63600">
      <w:pPr>
        <w:spacing w:after="0" w:line="240" w:lineRule="auto"/>
        <w:rPr>
          <w:rFonts w:ascii="Arial" w:eastAsia="Times New Roman" w:hAnsi="Arial" w:cs="Arial"/>
          <w:sz w:val="20"/>
          <w:szCs w:val="20"/>
          <w:lang w:eastAsia="fr-FR"/>
        </w:rPr>
      </w:pPr>
    </w:p>
    <w:p w14:paraId="4F0CDA7F" w14:textId="77777777" w:rsidR="00C63600" w:rsidRPr="00C63600" w:rsidRDefault="00C63600" w:rsidP="00C63600">
      <w:pPr>
        <w:spacing w:after="0" w:line="240" w:lineRule="auto"/>
        <w:jc w:val="center"/>
        <w:rPr>
          <w:rFonts w:ascii="Arial" w:eastAsia="Times New Roman" w:hAnsi="Arial" w:cs="Arial"/>
          <w:sz w:val="20"/>
          <w:szCs w:val="20"/>
          <w:lang w:eastAsia="fr-FR"/>
        </w:rPr>
      </w:pPr>
    </w:p>
    <w:p w14:paraId="3B272031" w14:textId="77777777" w:rsidR="00C63600" w:rsidRPr="00C63600" w:rsidRDefault="00C63600" w:rsidP="00C63600">
      <w:pPr>
        <w:spacing w:after="0" w:line="240" w:lineRule="auto"/>
        <w:jc w:val="center"/>
        <w:rPr>
          <w:rFonts w:ascii="Arial" w:eastAsia="Times New Roman" w:hAnsi="Arial" w:cs="Arial"/>
          <w:sz w:val="28"/>
          <w:szCs w:val="28"/>
          <w:lang w:eastAsia="fr-FR"/>
        </w:rPr>
      </w:pPr>
      <w:r w:rsidRPr="00C63600">
        <w:rPr>
          <w:rFonts w:ascii="Arial" w:eastAsia="Times New Roman" w:hAnsi="Arial" w:cs="Arial"/>
          <w:sz w:val="28"/>
          <w:szCs w:val="28"/>
          <w:lang w:eastAsia="fr-FR"/>
        </w:rPr>
        <w:t>CENTRE HOSPITALIER UNIVERSITAIRE</w:t>
      </w:r>
    </w:p>
    <w:p w14:paraId="670ABA69" w14:textId="77777777" w:rsidR="00C63600" w:rsidRPr="00C63600" w:rsidRDefault="00C63600" w:rsidP="00C63600">
      <w:pPr>
        <w:spacing w:after="0" w:line="240" w:lineRule="auto"/>
        <w:jc w:val="center"/>
        <w:rPr>
          <w:rFonts w:ascii="Arial" w:eastAsia="Times New Roman" w:hAnsi="Arial" w:cs="Arial"/>
          <w:sz w:val="18"/>
          <w:szCs w:val="28"/>
          <w:lang w:eastAsia="fr-FR"/>
        </w:rPr>
      </w:pPr>
    </w:p>
    <w:p w14:paraId="219E3A58" w14:textId="77777777" w:rsidR="00C63600" w:rsidRPr="00C63600" w:rsidRDefault="00C63600" w:rsidP="00C63600">
      <w:pPr>
        <w:spacing w:after="0" w:line="240" w:lineRule="auto"/>
        <w:jc w:val="center"/>
        <w:rPr>
          <w:rFonts w:ascii="Arial" w:eastAsia="Times New Roman" w:hAnsi="Arial" w:cs="Arial"/>
          <w:sz w:val="28"/>
          <w:szCs w:val="28"/>
          <w:lang w:eastAsia="fr-FR"/>
        </w:rPr>
      </w:pPr>
      <w:r w:rsidRPr="00C63600">
        <w:rPr>
          <w:rFonts w:ascii="Arial" w:eastAsia="Times New Roman" w:hAnsi="Arial" w:cs="Arial"/>
          <w:sz w:val="28"/>
          <w:szCs w:val="28"/>
          <w:lang w:eastAsia="fr-FR"/>
        </w:rPr>
        <w:t>DE</w:t>
      </w:r>
    </w:p>
    <w:p w14:paraId="4E310089" w14:textId="77777777" w:rsidR="00C63600" w:rsidRPr="00C63600" w:rsidRDefault="00C63600" w:rsidP="00C63600">
      <w:pPr>
        <w:spacing w:after="0" w:line="240" w:lineRule="auto"/>
        <w:jc w:val="center"/>
        <w:rPr>
          <w:rFonts w:ascii="Arial" w:eastAsia="Times New Roman" w:hAnsi="Arial" w:cs="Arial"/>
          <w:sz w:val="18"/>
          <w:szCs w:val="28"/>
          <w:lang w:eastAsia="fr-FR"/>
        </w:rPr>
      </w:pPr>
    </w:p>
    <w:p w14:paraId="48EE54F2" w14:textId="77777777" w:rsidR="00C63600" w:rsidRPr="00C63600" w:rsidRDefault="00C63600" w:rsidP="00C63600">
      <w:pPr>
        <w:spacing w:after="0" w:line="240" w:lineRule="auto"/>
        <w:jc w:val="center"/>
        <w:rPr>
          <w:rFonts w:ascii="Arial" w:eastAsia="Times New Roman" w:hAnsi="Arial" w:cs="Arial"/>
          <w:sz w:val="28"/>
          <w:szCs w:val="28"/>
          <w:lang w:eastAsia="fr-FR"/>
        </w:rPr>
      </w:pPr>
      <w:r w:rsidRPr="00C63600">
        <w:rPr>
          <w:rFonts w:ascii="Arial" w:eastAsia="Times New Roman" w:hAnsi="Arial" w:cs="Arial"/>
          <w:sz w:val="28"/>
          <w:szCs w:val="28"/>
          <w:lang w:eastAsia="fr-FR"/>
        </w:rPr>
        <w:t>CLERMONT-FERRAND</w:t>
      </w:r>
    </w:p>
    <w:p w14:paraId="7A3DA532" w14:textId="77777777" w:rsidR="00C63600" w:rsidRPr="00C63600" w:rsidRDefault="00C63600" w:rsidP="00C63600">
      <w:pPr>
        <w:spacing w:after="0" w:line="240" w:lineRule="auto"/>
        <w:jc w:val="center"/>
        <w:rPr>
          <w:rFonts w:ascii="Arial" w:eastAsia="Times New Roman" w:hAnsi="Arial" w:cs="Arial"/>
          <w:sz w:val="20"/>
          <w:szCs w:val="20"/>
          <w:lang w:eastAsia="fr-FR"/>
        </w:rPr>
      </w:pPr>
    </w:p>
    <w:p w14:paraId="29F774D6" w14:textId="77777777" w:rsidR="00C63600" w:rsidRPr="00C63600" w:rsidRDefault="00C63600" w:rsidP="00C63600">
      <w:pPr>
        <w:spacing w:after="0" w:line="240" w:lineRule="auto"/>
        <w:jc w:val="center"/>
        <w:rPr>
          <w:rFonts w:ascii="Arial" w:eastAsia="Times New Roman" w:hAnsi="Arial" w:cs="Arial"/>
          <w:sz w:val="20"/>
          <w:szCs w:val="20"/>
          <w:lang w:eastAsia="fr-FR"/>
        </w:rPr>
      </w:pPr>
    </w:p>
    <w:p w14:paraId="154A1162" w14:textId="77777777" w:rsidR="00C63600" w:rsidRPr="00C63600" w:rsidRDefault="00C63600" w:rsidP="00C63600">
      <w:pPr>
        <w:spacing w:after="0" w:line="240" w:lineRule="auto"/>
        <w:jc w:val="center"/>
        <w:rPr>
          <w:rFonts w:ascii="Arial" w:eastAsia="Times New Roman" w:hAnsi="Arial" w:cs="Arial"/>
          <w:sz w:val="20"/>
          <w:szCs w:val="20"/>
          <w:lang w:eastAsia="fr-FR"/>
        </w:rPr>
      </w:pPr>
    </w:p>
    <w:p w14:paraId="558995B2" w14:textId="77777777" w:rsidR="00C63600" w:rsidRPr="00C63600" w:rsidRDefault="00C63600" w:rsidP="00C63600">
      <w:pPr>
        <w:spacing w:after="0" w:line="240" w:lineRule="auto"/>
        <w:jc w:val="center"/>
        <w:rPr>
          <w:rFonts w:ascii="Arial" w:eastAsia="Times New Roman" w:hAnsi="Arial" w:cs="Arial"/>
          <w:sz w:val="20"/>
          <w:szCs w:val="20"/>
          <w:lang w:eastAsia="fr-FR"/>
        </w:rPr>
      </w:pPr>
    </w:p>
    <w:p w14:paraId="1A40B73E" w14:textId="77777777" w:rsidR="00C63600" w:rsidRPr="00C63600" w:rsidRDefault="00C63600" w:rsidP="00C63600">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sz w:val="32"/>
          <w:szCs w:val="32"/>
          <w:lang w:eastAsia="fr-FR"/>
        </w:rPr>
      </w:pPr>
      <w:bookmarkStart w:id="0" w:name="_Toc528161454"/>
      <w:bookmarkStart w:id="1" w:name="_Toc528162141"/>
      <w:bookmarkStart w:id="2" w:name="_Toc528168451"/>
      <w:r w:rsidRPr="00C63600">
        <w:rPr>
          <w:rFonts w:ascii="Arial" w:eastAsia="Times New Roman" w:hAnsi="Arial" w:cs="Arial"/>
          <w:b/>
          <w:sz w:val="32"/>
          <w:szCs w:val="32"/>
          <w:lang w:eastAsia="fr-FR"/>
        </w:rPr>
        <w:t>C.C.T.P</w:t>
      </w:r>
      <w:bookmarkEnd w:id="0"/>
      <w:bookmarkEnd w:id="1"/>
      <w:bookmarkEnd w:id="2"/>
      <w:r w:rsidRPr="00C63600">
        <w:rPr>
          <w:rFonts w:ascii="Arial" w:eastAsia="Times New Roman" w:hAnsi="Arial" w:cs="Arial"/>
          <w:b/>
          <w:sz w:val="32"/>
          <w:szCs w:val="32"/>
          <w:lang w:eastAsia="fr-FR"/>
        </w:rPr>
        <w:t>.</w:t>
      </w:r>
    </w:p>
    <w:p w14:paraId="3FC27661" w14:textId="77777777" w:rsidR="00C63600" w:rsidRPr="00C63600" w:rsidRDefault="00C63600" w:rsidP="00C63600">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sz w:val="32"/>
          <w:szCs w:val="32"/>
          <w:lang w:eastAsia="fr-FR"/>
        </w:rPr>
      </w:pPr>
      <w:bookmarkStart w:id="3" w:name="_Toc528161455"/>
      <w:bookmarkStart w:id="4" w:name="_Toc528162142"/>
      <w:bookmarkStart w:id="5" w:name="_Toc528168452"/>
      <w:r w:rsidRPr="00C63600">
        <w:rPr>
          <w:rFonts w:ascii="Arial" w:eastAsia="Times New Roman" w:hAnsi="Arial" w:cs="Arial"/>
          <w:b/>
          <w:sz w:val="32"/>
          <w:szCs w:val="32"/>
          <w:lang w:eastAsia="fr-FR"/>
        </w:rPr>
        <w:t>CAHIER DES CLAUSES TECHNIQUES PARTICULIERES</w:t>
      </w:r>
      <w:bookmarkEnd w:id="3"/>
      <w:bookmarkEnd w:id="4"/>
      <w:bookmarkEnd w:id="5"/>
    </w:p>
    <w:p w14:paraId="22442B33" w14:textId="77777777" w:rsidR="00C63600" w:rsidRPr="00C63600" w:rsidRDefault="00C63600" w:rsidP="00C63600">
      <w:pPr>
        <w:spacing w:after="0" w:line="240" w:lineRule="auto"/>
        <w:jc w:val="center"/>
        <w:rPr>
          <w:rFonts w:ascii="Arial" w:eastAsia="Times New Roman" w:hAnsi="Arial" w:cs="Arial"/>
          <w:sz w:val="20"/>
          <w:szCs w:val="20"/>
          <w:lang w:eastAsia="fr-FR"/>
        </w:rPr>
      </w:pPr>
    </w:p>
    <w:p w14:paraId="2C3A13B4" w14:textId="77777777" w:rsidR="00C63600" w:rsidRPr="00C63600" w:rsidRDefault="00C63600" w:rsidP="00C63600">
      <w:pPr>
        <w:spacing w:after="0" w:line="240" w:lineRule="auto"/>
        <w:jc w:val="center"/>
        <w:rPr>
          <w:rFonts w:ascii="Arial" w:eastAsia="Times New Roman" w:hAnsi="Arial" w:cs="Arial"/>
          <w:sz w:val="20"/>
          <w:szCs w:val="20"/>
          <w:lang w:eastAsia="fr-FR"/>
        </w:rPr>
      </w:pPr>
    </w:p>
    <w:p w14:paraId="4B12A181" w14:textId="77777777" w:rsidR="00C63600" w:rsidRPr="00C63600" w:rsidRDefault="00C63600" w:rsidP="00011456">
      <w:pPr>
        <w:spacing w:after="0" w:line="240" w:lineRule="auto"/>
        <w:jc w:val="center"/>
        <w:rPr>
          <w:rFonts w:ascii="Arial" w:eastAsia="Times New Roman" w:hAnsi="Arial" w:cs="Arial"/>
          <w:sz w:val="20"/>
          <w:szCs w:val="20"/>
          <w:lang w:eastAsia="fr-FR"/>
        </w:rPr>
      </w:pPr>
    </w:p>
    <w:p w14:paraId="24CAA5C9" w14:textId="7686BDF2" w:rsidR="00011456" w:rsidRDefault="006E7146" w:rsidP="00011456">
      <w:pPr>
        <w:spacing w:after="0" w:line="240" w:lineRule="auto"/>
        <w:jc w:val="center"/>
        <w:rPr>
          <w:rFonts w:ascii="Arial" w:eastAsia="Times New Roman" w:hAnsi="Arial" w:cs="Arial"/>
          <w:b/>
          <w:sz w:val="28"/>
          <w:szCs w:val="20"/>
          <w:lang w:eastAsia="fr-FR"/>
        </w:rPr>
      </w:pPr>
      <w:r w:rsidRPr="00C63600">
        <w:rPr>
          <w:rFonts w:ascii="Arial" w:eastAsia="Times New Roman" w:hAnsi="Arial" w:cs="Arial"/>
          <w:b/>
          <w:sz w:val="28"/>
          <w:szCs w:val="20"/>
          <w:lang w:eastAsia="fr-FR"/>
        </w:rPr>
        <w:t>LOT</w:t>
      </w:r>
      <w:r w:rsidR="0025098D">
        <w:rPr>
          <w:rFonts w:ascii="Arial" w:eastAsia="Times New Roman" w:hAnsi="Arial" w:cs="Arial"/>
          <w:b/>
          <w:sz w:val="28"/>
          <w:szCs w:val="20"/>
          <w:lang w:eastAsia="fr-FR"/>
        </w:rPr>
        <w:t xml:space="preserve"> </w:t>
      </w:r>
      <w:r w:rsidR="00A36352">
        <w:rPr>
          <w:rFonts w:ascii="Arial" w:eastAsia="Times New Roman" w:hAnsi="Arial" w:cs="Arial"/>
          <w:b/>
          <w:sz w:val="28"/>
          <w:szCs w:val="20"/>
          <w:lang w:eastAsia="fr-FR"/>
        </w:rPr>
        <w:t>1</w:t>
      </w:r>
      <w:r>
        <w:rPr>
          <w:rFonts w:ascii="Arial" w:eastAsia="Times New Roman" w:hAnsi="Arial" w:cs="Arial"/>
          <w:b/>
          <w:sz w:val="28"/>
          <w:szCs w:val="20"/>
          <w:lang w:eastAsia="fr-FR"/>
        </w:rPr>
        <w:t xml:space="preserve"> </w:t>
      </w:r>
      <w:r w:rsidRPr="00C63600">
        <w:rPr>
          <w:rFonts w:ascii="Arial" w:eastAsia="Times New Roman" w:hAnsi="Arial" w:cs="Arial"/>
          <w:b/>
          <w:sz w:val="28"/>
          <w:szCs w:val="20"/>
          <w:lang w:eastAsia="fr-FR"/>
        </w:rPr>
        <w:t>:</w:t>
      </w:r>
      <w:r w:rsidR="00C63600" w:rsidRPr="00C63600">
        <w:rPr>
          <w:rFonts w:ascii="Times New Roman" w:eastAsia="Times New Roman" w:hAnsi="Times New Roman" w:cs="Arial"/>
          <w:b/>
          <w:sz w:val="28"/>
          <w:szCs w:val="20"/>
          <w:lang w:eastAsia="fr-FR"/>
        </w:rPr>
        <w:t xml:space="preserve"> </w:t>
      </w:r>
      <w:r w:rsidR="0025098D">
        <w:rPr>
          <w:rFonts w:ascii="Arial" w:eastAsia="Times New Roman" w:hAnsi="Arial" w:cs="Arial"/>
          <w:b/>
          <w:sz w:val="28"/>
          <w:szCs w:val="20"/>
          <w:lang w:eastAsia="fr-FR"/>
        </w:rPr>
        <w:t xml:space="preserve">ELECTRICITE </w:t>
      </w:r>
      <w:r w:rsidR="00C63600" w:rsidRPr="00C63600">
        <w:rPr>
          <w:rFonts w:ascii="Arial" w:eastAsia="Times New Roman" w:hAnsi="Arial" w:cs="Arial"/>
          <w:b/>
          <w:sz w:val="28"/>
          <w:szCs w:val="20"/>
          <w:lang w:eastAsia="fr-FR"/>
        </w:rPr>
        <w:t xml:space="preserve">COURANTS </w:t>
      </w:r>
      <w:r w:rsidR="00892DF4" w:rsidRPr="00C63600">
        <w:rPr>
          <w:rFonts w:ascii="Arial" w:eastAsia="Times New Roman" w:hAnsi="Arial" w:cs="Arial"/>
          <w:b/>
          <w:sz w:val="28"/>
          <w:szCs w:val="20"/>
          <w:lang w:eastAsia="fr-FR"/>
        </w:rPr>
        <w:t>FAIBLES</w:t>
      </w:r>
      <w:r w:rsidR="00BA05BC">
        <w:rPr>
          <w:rFonts w:ascii="Arial" w:eastAsia="Times New Roman" w:hAnsi="Arial" w:cs="Arial"/>
          <w:b/>
          <w:sz w:val="28"/>
          <w:szCs w:val="20"/>
          <w:lang w:eastAsia="fr-FR"/>
        </w:rPr>
        <w:t xml:space="preserve"> - COURANTS FORTS</w:t>
      </w:r>
      <w:r w:rsidR="00892DF4">
        <w:rPr>
          <w:rFonts w:ascii="Arial" w:eastAsia="Times New Roman" w:hAnsi="Arial" w:cs="Arial"/>
          <w:b/>
          <w:sz w:val="28"/>
          <w:szCs w:val="20"/>
          <w:lang w:eastAsia="fr-FR"/>
        </w:rPr>
        <w:t xml:space="preserve"> </w:t>
      </w:r>
    </w:p>
    <w:p w14:paraId="0D46D448" w14:textId="77777777" w:rsidR="0025098D" w:rsidRPr="00C63600" w:rsidRDefault="0025098D" w:rsidP="0025098D">
      <w:pPr>
        <w:spacing w:after="0" w:line="240" w:lineRule="auto"/>
        <w:rPr>
          <w:rFonts w:ascii="Arial" w:eastAsia="Times New Roman" w:hAnsi="Arial" w:cs="Arial"/>
          <w:b/>
          <w:sz w:val="28"/>
          <w:szCs w:val="20"/>
          <w:lang w:eastAsia="fr-FR"/>
        </w:rPr>
      </w:pPr>
    </w:p>
    <w:p w14:paraId="714A93D6" w14:textId="77777777" w:rsidR="00C63600" w:rsidRPr="00C63600" w:rsidRDefault="00C63600" w:rsidP="00C63600">
      <w:pPr>
        <w:spacing w:after="0" w:line="240" w:lineRule="auto"/>
        <w:jc w:val="center"/>
        <w:rPr>
          <w:rFonts w:ascii="Arial" w:eastAsia="Times New Roman" w:hAnsi="Arial" w:cs="Arial"/>
          <w:sz w:val="20"/>
          <w:szCs w:val="20"/>
          <w:lang w:eastAsia="fr-FR"/>
        </w:rPr>
      </w:pPr>
    </w:p>
    <w:p w14:paraId="55167619" w14:textId="77777777" w:rsidR="00C63600" w:rsidRPr="00C63600" w:rsidRDefault="00C63600" w:rsidP="00C63600">
      <w:pPr>
        <w:spacing w:after="0" w:line="240" w:lineRule="auto"/>
        <w:jc w:val="center"/>
        <w:rPr>
          <w:rFonts w:ascii="Arial" w:eastAsia="Times New Roman" w:hAnsi="Arial" w:cs="Arial"/>
          <w:sz w:val="20"/>
          <w:szCs w:val="20"/>
          <w:lang w:eastAsia="fr-FR"/>
        </w:rPr>
      </w:pPr>
    </w:p>
    <w:p w14:paraId="59BD7293" w14:textId="77777777" w:rsidR="00C63600" w:rsidRPr="00C63600" w:rsidRDefault="00C63600" w:rsidP="00C63600">
      <w:pPr>
        <w:spacing w:after="0" w:line="240" w:lineRule="auto"/>
        <w:jc w:val="center"/>
        <w:rPr>
          <w:rFonts w:ascii="Arial" w:eastAsia="Times New Roman" w:hAnsi="Arial" w:cs="Arial"/>
          <w:sz w:val="20"/>
          <w:szCs w:val="20"/>
          <w:lang w:eastAsia="fr-FR"/>
        </w:rPr>
      </w:pPr>
    </w:p>
    <w:p w14:paraId="53E154E8" w14:textId="77777777" w:rsidR="00C63600" w:rsidRPr="00C63600" w:rsidRDefault="00C63600" w:rsidP="00C63600">
      <w:pPr>
        <w:spacing w:after="0" w:line="240" w:lineRule="auto"/>
        <w:jc w:val="center"/>
        <w:rPr>
          <w:rFonts w:ascii="Arial" w:eastAsia="Times New Roman" w:hAnsi="Arial" w:cs="Arial"/>
          <w:sz w:val="24"/>
          <w:szCs w:val="24"/>
          <w:lang w:eastAsia="fr-FR"/>
        </w:rPr>
      </w:pPr>
      <w:r w:rsidRPr="00C63600">
        <w:rPr>
          <w:rFonts w:ascii="Arial" w:eastAsia="Times New Roman" w:hAnsi="Arial" w:cs="Arial"/>
          <w:sz w:val="24"/>
          <w:szCs w:val="24"/>
          <w:lang w:eastAsia="fr-FR"/>
        </w:rPr>
        <w:t xml:space="preserve">Etablissement : </w:t>
      </w:r>
      <w:r w:rsidRPr="00C63600">
        <w:rPr>
          <w:rFonts w:ascii="Arial" w:eastAsia="Times New Roman" w:hAnsi="Arial" w:cs="Arial"/>
          <w:b/>
          <w:sz w:val="24"/>
          <w:szCs w:val="24"/>
          <w:lang w:eastAsia="fr-FR"/>
        </w:rPr>
        <w:t>CHU CLERMONT FERRAND</w:t>
      </w:r>
    </w:p>
    <w:p w14:paraId="06832A84" w14:textId="77777777" w:rsidR="00C63600" w:rsidRPr="00C63600" w:rsidRDefault="00C63600" w:rsidP="00C63600">
      <w:pPr>
        <w:spacing w:after="0" w:line="240" w:lineRule="auto"/>
        <w:jc w:val="center"/>
        <w:rPr>
          <w:rFonts w:ascii="Arial" w:eastAsia="Times New Roman" w:hAnsi="Arial" w:cs="Arial"/>
          <w:sz w:val="24"/>
          <w:szCs w:val="24"/>
          <w:lang w:eastAsia="fr-FR"/>
        </w:rPr>
      </w:pPr>
    </w:p>
    <w:p w14:paraId="7102C272" w14:textId="39445232" w:rsidR="00C63600" w:rsidRPr="00C63600" w:rsidRDefault="00A101E9" w:rsidP="00C63600">
      <w:pPr>
        <w:spacing w:after="0" w:line="240" w:lineRule="auto"/>
        <w:jc w:val="center"/>
        <w:rPr>
          <w:rFonts w:ascii="Arial" w:eastAsia="Times New Roman" w:hAnsi="Arial" w:cs="Arial"/>
          <w:sz w:val="24"/>
          <w:szCs w:val="24"/>
          <w:lang w:val="en-US" w:eastAsia="fr-FR"/>
        </w:rPr>
      </w:pPr>
      <w:r w:rsidRPr="00C63600">
        <w:rPr>
          <w:rFonts w:ascii="Arial" w:eastAsia="Times New Roman" w:hAnsi="Arial" w:cs="Arial"/>
          <w:sz w:val="24"/>
          <w:szCs w:val="24"/>
          <w:lang w:val="en-US" w:eastAsia="fr-FR"/>
        </w:rPr>
        <w:t>Site:</w:t>
      </w:r>
      <w:r w:rsidR="00C63600" w:rsidRPr="00C63600">
        <w:rPr>
          <w:rFonts w:ascii="Arial" w:eastAsia="Times New Roman" w:hAnsi="Arial" w:cs="Arial"/>
          <w:sz w:val="24"/>
          <w:szCs w:val="24"/>
          <w:lang w:val="en-US" w:eastAsia="fr-FR"/>
        </w:rPr>
        <w:t xml:space="preserve"> </w:t>
      </w:r>
      <w:r w:rsidR="0028319B">
        <w:rPr>
          <w:rFonts w:ascii="Arial" w:eastAsia="Times New Roman" w:hAnsi="Arial" w:cs="Arial"/>
          <w:b/>
          <w:sz w:val="24"/>
          <w:szCs w:val="24"/>
          <w:lang w:val="en-US" w:eastAsia="fr-FR"/>
        </w:rPr>
        <w:t>SAINT-JACQUES</w:t>
      </w:r>
    </w:p>
    <w:p w14:paraId="11EA8DF9" w14:textId="77777777" w:rsidR="00C63600" w:rsidRPr="00C63600" w:rsidRDefault="00C63600" w:rsidP="00C63600">
      <w:pPr>
        <w:spacing w:after="0" w:line="240" w:lineRule="auto"/>
        <w:jc w:val="center"/>
        <w:rPr>
          <w:rFonts w:ascii="Arial" w:eastAsia="Times New Roman" w:hAnsi="Arial" w:cs="Arial"/>
          <w:sz w:val="24"/>
          <w:szCs w:val="24"/>
          <w:lang w:val="en-US" w:eastAsia="fr-FR"/>
        </w:rPr>
      </w:pPr>
    </w:p>
    <w:p w14:paraId="6E5534FD" w14:textId="63B93285" w:rsidR="00C63600" w:rsidRPr="00C63600" w:rsidRDefault="00C63600" w:rsidP="00C63600">
      <w:pPr>
        <w:spacing w:after="0" w:line="240" w:lineRule="auto"/>
        <w:jc w:val="center"/>
        <w:rPr>
          <w:rFonts w:ascii="Arial" w:eastAsia="Times New Roman" w:hAnsi="Arial" w:cs="Arial"/>
          <w:sz w:val="24"/>
          <w:szCs w:val="24"/>
          <w:lang w:eastAsia="fr-FR"/>
        </w:rPr>
      </w:pPr>
      <w:r w:rsidRPr="00C63600">
        <w:rPr>
          <w:rFonts w:ascii="Arial" w:eastAsia="Times New Roman" w:hAnsi="Arial" w:cs="Arial"/>
          <w:sz w:val="24"/>
          <w:szCs w:val="24"/>
          <w:lang w:eastAsia="fr-FR"/>
        </w:rPr>
        <w:t xml:space="preserve">Localisation : </w:t>
      </w:r>
      <w:r w:rsidR="00011456">
        <w:rPr>
          <w:rFonts w:ascii="Arial" w:eastAsia="Times New Roman" w:hAnsi="Arial" w:cs="Arial"/>
          <w:b/>
          <w:sz w:val="24"/>
          <w:szCs w:val="24"/>
          <w:lang w:eastAsia="fr-FR"/>
        </w:rPr>
        <w:t xml:space="preserve">Ensemble </w:t>
      </w:r>
      <w:r w:rsidR="0028319B">
        <w:rPr>
          <w:rFonts w:ascii="Arial" w:eastAsia="Times New Roman" w:hAnsi="Arial" w:cs="Arial"/>
          <w:b/>
          <w:sz w:val="24"/>
          <w:szCs w:val="24"/>
          <w:lang w:eastAsia="fr-FR"/>
        </w:rPr>
        <w:t>du site</w:t>
      </w:r>
      <w:r w:rsidR="00011456">
        <w:rPr>
          <w:rFonts w:ascii="Arial" w:eastAsia="Times New Roman" w:hAnsi="Arial" w:cs="Arial"/>
          <w:b/>
          <w:sz w:val="24"/>
          <w:szCs w:val="24"/>
          <w:lang w:eastAsia="fr-FR"/>
        </w:rPr>
        <w:t xml:space="preserve"> </w:t>
      </w:r>
    </w:p>
    <w:p w14:paraId="55DEBC34" w14:textId="77777777" w:rsidR="00C63600" w:rsidRPr="00C63600" w:rsidRDefault="00C63600" w:rsidP="00C63600">
      <w:pPr>
        <w:spacing w:after="0" w:line="240" w:lineRule="auto"/>
        <w:jc w:val="center"/>
        <w:rPr>
          <w:rFonts w:ascii="Arial" w:eastAsia="Times New Roman" w:hAnsi="Arial" w:cs="Arial"/>
          <w:sz w:val="24"/>
          <w:szCs w:val="24"/>
          <w:lang w:eastAsia="fr-FR"/>
        </w:rPr>
      </w:pPr>
      <w:r w:rsidRPr="00C63600">
        <w:rPr>
          <w:rFonts w:ascii="Arial" w:eastAsia="Times New Roman" w:hAnsi="Arial" w:cs="Arial"/>
          <w:sz w:val="24"/>
          <w:szCs w:val="24"/>
          <w:lang w:eastAsia="fr-FR"/>
        </w:rPr>
        <w:t xml:space="preserve">  </w:t>
      </w:r>
    </w:p>
    <w:p w14:paraId="5CE6FF1D" w14:textId="0B04795D" w:rsidR="00C63600" w:rsidRPr="00C63600" w:rsidRDefault="00C63600" w:rsidP="00C63600">
      <w:pPr>
        <w:spacing w:after="0" w:line="240" w:lineRule="auto"/>
        <w:jc w:val="center"/>
        <w:rPr>
          <w:rFonts w:ascii="Arial" w:eastAsia="Times New Roman" w:hAnsi="Arial" w:cs="Arial"/>
          <w:caps/>
          <w:sz w:val="24"/>
          <w:szCs w:val="20"/>
          <w:lang w:eastAsia="fr-FR"/>
        </w:rPr>
      </w:pPr>
      <w:r w:rsidRPr="00C63600">
        <w:rPr>
          <w:rFonts w:ascii="Arial" w:eastAsia="Times New Roman" w:hAnsi="Arial" w:cs="Arial"/>
          <w:sz w:val="24"/>
          <w:szCs w:val="24"/>
          <w:lang w:eastAsia="fr-FR"/>
        </w:rPr>
        <w:t xml:space="preserve">Objet : </w:t>
      </w:r>
      <w:r w:rsidR="0028319B" w:rsidRPr="0028319B">
        <w:rPr>
          <w:rFonts w:ascii="Arial" w:eastAsia="Times New Roman" w:hAnsi="Arial" w:cs="Arial"/>
          <w:b/>
          <w:sz w:val="24"/>
          <w:szCs w:val="24"/>
          <w:lang w:eastAsia="fr-FR"/>
        </w:rPr>
        <w:t>TRAVAUX POUR</w:t>
      </w:r>
      <w:r w:rsidR="0028319B">
        <w:rPr>
          <w:rFonts w:ascii="Arial" w:eastAsia="Times New Roman" w:hAnsi="Arial" w:cs="Arial"/>
          <w:sz w:val="24"/>
          <w:szCs w:val="24"/>
          <w:lang w:eastAsia="fr-FR"/>
        </w:rPr>
        <w:t xml:space="preserve"> </w:t>
      </w:r>
      <w:r w:rsidR="00011456">
        <w:rPr>
          <w:rFonts w:ascii="Arial" w:eastAsia="Times New Roman" w:hAnsi="Arial" w:cs="Arial"/>
          <w:b/>
          <w:sz w:val="24"/>
          <w:szCs w:val="24"/>
          <w:lang w:eastAsia="fr-FR"/>
        </w:rPr>
        <w:t>DEPLOIEMENT DU BADGE UNIQUE</w:t>
      </w:r>
    </w:p>
    <w:p w14:paraId="24D5EEC7" w14:textId="77777777" w:rsidR="00C63600" w:rsidRPr="00C63600" w:rsidRDefault="00C63600" w:rsidP="00C63600">
      <w:pPr>
        <w:spacing w:after="0" w:line="240" w:lineRule="auto"/>
        <w:jc w:val="center"/>
        <w:rPr>
          <w:rFonts w:ascii="Arial" w:eastAsia="Times New Roman" w:hAnsi="Arial" w:cs="Arial"/>
          <w:sz w:val="24"/>
          <w:szCs w:val="24"/>
          <w:lang w:eastAsia="fr-FR"/>
        </w:rPr>
      </w:pPr>
    </w:p>
    <w:p w14:paraId="3E3609B5" w14:textId="77777777" w:rsidR="00C63600" w:rsidRPr="00C63600" w:rsidRDefault="00C63600" w:rsidP="00C63600">
      <w:pPr>
        <w:spacing w:after="0" w:line="240" w:lineRule="auto"/>
        <w:jc w:val="center"/>
        <w:rPr>
          <w:rFonts w:ascii="Arial" w:eastAsia="Times New Roman" w:hAnsi="Arial" w:cs="Arial"/>
          <w:sz w:val="24"/>
          <w:szCs w:val="24"/>
          <w:lang w:eastAsia="fr-FR"/>
        </w:rPr>
      </w:pPr>
      <w:r w:rsidRPr="00737479">
        <w:rPr>
          <w:rFonts w:ascii="Arial" w:eastAsia="Times New Roman" w:hAnsi="Arial" w:cs="Arial"/>
          <w:sz w:val="24"/>
          <w:szCs w:val="24"/>
          <w:lang w:eastAsia="fr-FR"/>
        </w:rPr>
        <w:t xml:space="preserve">N° opération : </w:t>
      </w:r>
      <w:r w:rsidR="00111A7A" w:rsidRPr="00737479">
        <w:rPr>
          <w:rFonts w:ascii="Arial" w:eastAsia="Times New Roman" w:hAnsi="Arial" w:cs="Arial"/>
          <w:b/>
          <w:sz w:val="24"/>
          <w:szCs w:val="24"/>
          <w:lang w:eastAsia="fr-FR"/>
        </w:rPr>
        <w:t>5</w:t>
      </w:r>
      <w:r w:rsidR="002F17EF" w:rsidRPr="00737479">
        <w:rPr>
          <w:rFonts w:ascii="Arial" w:eastAsia="Times New Roman" w:hAnsi="Arial" w:cs="Arial"/>
          <w:b/>
          <w:sz w:val="24"/>
          <w:szCs w:val="24"/>
          <w:lang w:eastAsia="fr-FR"/>
        </w:rPr>
        <w:t>/</w:t>
      </w:r>
      <w:r w:rsidR="00011456" w:rsidRPr="00737479">
        <w:rPr>
          <w:rFonts w:ascii="Arial" w:eastAsia="Times New Roman" w:hAnsi="Arial" w:cs="Arial"/>
          <w:b/>
          <w:sz w:val="24"/>
          <w:szCs w:val="24"/>
          <w:lang w:eastAsia="fr-FR"/>
        </w:rPr>
        <w:t>DIV</w:t>
      </w:r>
      <w:r w:rsidR="002F17EF" w:rsidRPr="00737479">
        <w:rPr>
          <w:rFonts w:ascii="Arial" w:eastAsia="Times New Roman" w:hAnsi="Arial" w:cs="Arial"/>
          <w:b/>
          <w:sz w:val="24"/>
          <w:szCs w:val="24"/>
          <w:lang w:eastAsia="fr-FR"/>
        </w:rPr>
        <w:t>/1</w:t>
      </w:r>
      <w:r w:rsidR="00737479" w:rsidRPr="00737479">
        <w:rPr>
          <w:rFonts w:ascii="Arial" w:eastAsia="Times New Roman" w:hAnsi="Arial" w:cs="Arial"/>
          <w:b/>
          <w:sz w:val="24"/>
          <w:szCs w:val="24"/>
          <w:lang w:eastAsia="fr-FR"/>
        </w:rPr>
        <w:t>6977</w:t>
      </w:r>
    </w:p>
    <w:p w14:paraId="3A1F2E2F" w14:textId="77777777" w:rsidR="00C63600" w:rsidRPr="009D53AC" w:rsidRDefault="00C63600" w:rsidP="00C63600">
      <w:pPr>
        <w:spacing w:line="240" w:lineRule="auto"/>
        <w:rPr>
          <w:rFonts w:ascii="Arial" w:hAnsi="Arial" w:cs="Arial"/>
        </w:rPr>
      </w:pPr>
    </w:p>
    <w:p w14:paraId="593B9B36" w14:textId="77777777" w:rsidR="00C63600" w:rsidRPr="009D53AC" w:rsidRDefault="00C63600" w:rsidP="00C63600">
      <w:pPr>
        <w:rPr>
          <w:rFonts w:ascii="Arial" w:hAnsi="Arial" w:cs="Arial"/>
        </w:rPr>
      </w:pPr>
    </w:p>
    <w:p w14:paraId="5EBE5429" w14:textId="77777777" w:rsidR="00A101E9" w:rsidRDefault="00A101E9" w:rsidP="00C63600"/>
    <w:p w14:paraId="46AF982A" w14:textId="77777777" w:rsidR="00A101E9" w:rsidRPr="00A101E9" w:rsidRDefault="00A101E9" w:rsidP="00C63600">
      <w:pPr>
        <w:rPr>
          <w:sz w:val="20"/>
          <w:szCs w:val="20"/>
        </w:rPr>
      </w:pPr>
    </w:p>
    <w:p w14:paraId="596D52FB" w14:textId="77777777" w:rsidR="00A101E9" w:rsidRPr="00A101E9" w:rsidRDefault="00A101E9" w:rsidP="00A101E9">
      <w:pPr>
        <w:spacing w:after="0"/>
        <w:ind w:left="5387"/>
        <w:rPr>
          <w:rFonts w:ascii="Arial" w:hAnsi="Arial" w:cs="Arial"/>
          <w:sz w:val="20"/>
          <w:szCs w:val="20"/>
        </w:rPr>
      </w:pPr>
      <w:bookmarkStart w:id="6" w:name="_Toc528161457"/>
      <w:bookmarkStart w:id="7" w:name="_Toc528162144"/>
      <w:bookmarkStart w:id="8" w:name="_Toc528168454"/>
      <w:r w:rsidRPr="00A101E9">
        <w:rPr>
          <w:rFonts w:ascii="Arial" w:hAnsi="Arial" w:cs="Arial"/>
          <w:sz w:val="20"/>
          <w:szCs w:val="20"/>
        </w:rPr>
        <w:t>DIRECTION des TRAVAUX</w:t>
      </w:r>
      <w:bookmarkEnd w:id="6"/>
      <w:bookmarkEnd w:id="7"/>
      <w:bookmarkEnd w:id="8"/>
      <w:r w:rsidRPr="00A101E9">
        <w:rPr>
          <w:rFonts w:ascii="Arial" w:hAnsi="Arial" w:cs="Arial"/>
          <w:sz w:val="20"/>
          <w:szCs w:val="20"/>
        </w:rPr>
        <w:t>, de l’ENVIRONNEMENT et de la SECURITE</w:t>
      </w:r>
    </w:p>
    <w:p w14:paraId="52154B36" w14:textId="77777777" w:rsidR="00A101E9" w:rsidRPr="00A101E9" w:rsidRDefault="00A101E9" w:rsidP="00A101E9">
      <w:pPr>
        <w:spacing w:after="0"/>
        <w:ind w:left="5387"/>
        <w:rPr>
          <w:rFonts w:ascii="Arial" w:hAnsi="Arial" w:cs="Arial"/>
          <w:sz w:val="20"/>
          <w:szCs w:val="20"/>
        </w:rPr>
      </w:pPr>
      <w:r w:rsidRPr="00A101E9">
        <w:rPr>
          <w:rFonts w:ascii="Arial" w:hAnsi="Arial" w:cs="Arial"/>
          <w:sz w:val="20"/>
          <w:szCs w:val="20"/>
        </w:rPr>
        <w:t>Département SECURITE</w:t>
      </w:r>
    </w:p>
    <w:p w14:paraId="15F34344" w14:textId="77777777" w:rsidR="00A101E9" w:rsidRPr="00A101E9" w:rsidRDefault="00A101E9" w:rsidP="00A101E9">
      <w:pPr>
        <w:ind w:left="5387"/>
        <w:rPr>
          <w:rFonts w:ascii="Arial" w:hAnsi="Arial" w:cs="Arial"/>
          <w:sz w:val="20"/>
          <w:szCs w:val="20"/>
        </w:rPr>
      </w:pPr>
    </w:p>
    <w:p w14:paraId="306849B7" w14:textId="6E0F883F" w:rsidR="00A101E9" w:rsidRPr="00A101E9" w:rsidRDefault="00A101E9" w:rsidP="00A101E9">
      <w:pPr>
        <w:ind w:left="5387"/>
        <w:rPr>
          <w:rFonts w:ascii="Arial" w:hAnsi="Arial" w:cs="Arial"/>
          <w:sz w:val="20"/>
          <w:szCs w:val="20"/>
        </w:rPr>
      </w:pPr>
      <w:r w:rsidRPr="00A101E9">
        <w:rPr>
          <w:rFonts w:ascii="Arial" w:hAnsi="Arial" w:cs="Arial"/>
          <w:noProof/>
          <w:sz w:val="20"/>
          <w:szCs w:val="20"/>
          <w:lang w:eastAsia="fr-FR"/>
        </w:rPr>
        <w:drawing>
          <wp:anchor distT="0" distB="0" distL="114300" distR="114300" simplePos="0" relativeHeight="251661312" behindDoc="1" locked="0" layoutInCell="1" allowOverlap="1" wp14:anchorId="76B88169" wp14:editId="1F498C63">
            <wp:simplePos x="0" y="0"/>
            <wp:positionH relativeFrom="page">
              <wp:posOffset>-20320</wp:posOffset>
            </wp:positionH>
            <wp:positionV relativeFrom="page">
              <wp:posOffset>12065</wp:posOffset>
            </wp:positionV>
            <wp:extent cx="7560310" cy="1181100"/>
            <wp:effectExtent l="0" t="0" r="2540" b="0"/>
            <wp:wrapNone/>
            <wp:docPr id="3" name="Image 3" descr="Vague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Vague 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60310" cy="11811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06AED">
        <w:rPr>
          <w:rFonts w:ascii="Arial" w:hAnsi="Arial" w:cs="Arial"/>
          <w:noProof/>
          <w:sz w:val="20"/>
          <w:szCs w:val="20"/>
          <w:lang w:eastAsia="fr-FR"/>
        </w:rPr>
        <w:t>Juillet</w:t>
      </w:r>
      <w:r w:rsidR="00011456">
        <w:rPr>
          <w:rFonts w:ascii="Arial" w:hAnsi="Arial" w:cs="Arial"/>
          <w:noProof/>
          <w:sz w:val="20"/>
          <w:szCs w:val="20"/>
          <w:lang w:eastAsia="fr-FR"/>
        </w:rPr>
        <w:t xml:space="preserve"> 2025</w:t>
      </w:r>
    </w:p>
    <w:p w14:paraId="2BE0CC4C" w14:textId="77777777" w:rsidR="00A101E9" w:rsidRDefault="00A101E9" w:rsidP="00C63600"/>
    <w:p w14:paraId="6A0A38C7" w14:textId="77777777" w:rsidR="00A101E9" w:rsidRPr="001E1599" w:rsidRDefault="00A101E9" w:rsidP="00C63600">
      <w:pPr>
        <w:rPr>
          <w:rFonts w:ascii="Arial" w:hAnsi="Arial" w:cs="Arial"/>
        </w:rPr>
      </w:pPr>
    </w:p>
    <w:p w14:paraId="67DF56D6" w14:textId="77777777" w:rsidR="00A101E9" w:rsidRPr="001E1599" w:rsidRDefault="00A101E9" w:rsidP="00A101E9">
      <w:pPr>
        <w:pBdr>
          <w:top w:val="single" w:sz="4" w:space="1" w:color="auto"/>
          <w:left w:val="single" w:sz="4" w:space="4" w:color="auto"/>
          <w:bottom w:val="single" w:sz="4" w:space="1" w:color="auto"/>
          <w:right w:val="single" w:sz="4" w:space="4" w:color="auto"/>
        </w:pBdr>
        <w:jc w:val="center"/>
        <w:rPr>
          <w:rFonts w:ascii="Arial" w:hAnsi="Arial" w:cs="Arial"/>
          <w:b/>
          <w:sz w:val="32"/>
        </w:rPr>
      </w:pPr>
      <w:r w:rsidRPr="001E1599">
        <w:rPr>
          <w:rFonts w:ascii="Arial" w:hAnsi="Arial" w:cs="Arial"/>
          <w:b/>
          <w:sz w:val="32"/>
        </w:rPr>
        <w:lastRenderedPageBreak/>
        <w:t>SOMMAIRE</w:t>
      </w:r>
    </w:p>
    <w:p w14:paraId="7E133A70" w14:textId="77777777" w:rsidR="00A101E9" w:rsidRPr="001E1599" w:rsidRDefault="00A101E9" w:rsidP="00A101E9">
      <w:pPr>
        <w:rPr>
          <w:rFonts w:ascii="Arial" w:hAnsi="Arial" w:cs="Arial"/>
          <w:sz w:val="18"/>
        </w:rPr>
      </w:pPr>
    </w:p>
    <w:p w14:paraId="4DA5C9D0" w14:textId="65AD912D" w:rsidR="009A00FF" w:rsidRPr="004A1DFF" w:rsidRDefault="009A00FF" w:rsidP="00D405AA">
      <w:pPr>
        <w:tabs>
          <w:tab w:val="left" w:pos="426"/>
          <w:tab w:val="left" w:leader="dot" w:pos="8789"/>
          <w:tab w:val="left" w:pos="9057"/>
        </w:tabs>
        <w:spacing w:after="120" w:line="240" w:lineRule="auto"/>
        <w:rPr>
          <w:rFonts w:ascii="Arial" w:hAnsi="Arial" w:cs="Arial"/>
          <w:b/>
          <w:sz w:val="20"/>
          <w:szCs w:val="20"/>
        </w:rPr>
      </w:pPr>
      <w:r w:rsidRPr="004A1DFF">
        <w:rPr>
          <w:rFonts w:ascii="Arial" w:hAnsi="Arial" w:cs="Arial"/>
          <w:b/>
          <w:sz w:val="20"/>
          <w:szCs w:val="20"/>
        </w:rPr>
        <w:t>1. BUT DE L’OPERATION</w:t>
      </w:r>
      <w:r>
        <w:rPr>
          <w:rFonts w:ascii="Arial" w:hAnsi="Arial" w:cs="Arial"/>
          <w:b/>
          <w:sz w:val="20"/>
          <w:szCs w:val="20"/>
        </w:rPr>
        <w:tab/>
      </w:r>
      <w:r w:rsidR="00D405AA">
        <w:rPr>
          <w:rFonts w:ascii="Arial" w:hAnsi="Arial" w:cs="Arial"/>
          <w:b/>
          <w:sz w:val="20"/>
          <w:szCs w:val="20"/>
        </w:rPr>
        <w:t>0</w:t>
      </w:r>
      <w:r w:rsidR="008D1062">
        <w:rPr>
          <w:rFonts w:ascii="Arial" w:hAnsi="Arial" w:cs="Arial"/>
          <w:b/>
          <w:sz w:val="20"/>
          <w:szCs w:val="20"/>
        </w:rPr>
        <w:t>5</w:t>
      </w:r>
    </w:p>
    <w:p w14:paraId="6C3C1DCE" w14:textId="7287E7C5" w:rsidR="009A00FF" w:rsidRPr="004A1DFF" w:rsidRDefault="009A00FF" w:rsidP="00D405AA">
      <w:pPr>
        <w:tabs>
          <w:tab w:val="left" w:pos="426"/>
          <w:tab w:val="left" w:leader="dot" w:pos="8789"/>
          <w:tab w:val="left" w:pos="9057"/>
        </w:tabs>
        <w:spacing w:after="120" w:line="240" w:lineRule="auto"/>
        <w:rPr>
          <w:rFonts w:ascii="Arial" w:hAnsi="Arial" w:cs="Arial"/>
          <w:b/>
          <w:sz w:val="20"/>
          <w:szCs w:val="20"/>
        </w:rPr>
      </w:pPr>
      <w:r w:rsidRPr="004A1DFF">
        <w:rPr>
          <w:rFonts w:ascii="Arial" w:hAnsi="Arial" w:cs="Arial"/>
          <w:b/>
          <w:sz w:val="20"/>
          <w:szCs w:val="20"/>
        </w:rPr>
        <w:t>2. REGLEMENTATION</w:t>
      </w:r>
      <w:r>
        <w:rPr>
          <w:rFonts w:ascii="Arial" w:hAnsi="Arial" w:cs="Arial"/>
          <w:b/>
          <w:sz w:val="20"/>
          <w:szCs w:val="20"/>
        </w:rPr>
        <w:tab/>
      </w:r>
      <w:r w:rsidR="00D405AA">
        <w:rPr>
          <w:rFonts w:ascii="Arial" w:hAnsi="Arial" w:cs="Arial"/>
          <w:b/>
          <w:sz w:val="20"/>
          <w:szCs w:val="20"/>
        </w:rPr>
        <w:t>0</w:t>
      </w:r>
      <w:r w:rsidR="008D1062">
        <w:rPr>
          <w:rFonts w:ascii="Arial" w:hAnsi="Arial" w:cs="Arial"/>
          <w:b/>
          <w:sz w:val="20"/>
          <w:szCs w:val="20"/>
        </w:rPr>
        <w:t>5</w:t>
      </w:r>
    </w:p>
    <w:p w14:paraId="59506198" w14:textId="13780445" w:rsidR="009A00FF" w:rsidRPr="004A1DFF" w:rsidRDefault="009A00FF" w:rsidP="00D405AA">
      <w:pPr>
        <w:tabs>
          <w:tab w:val="left" w:pos="426"/>
          <w:tab w:val="left" w:leader="dot" w:pos="8789"/>
          <w:tab w:val="left" w:pos="9057"/>
        </w:tabs>
        <w:spacing w:after="120" w:line="240" w:lineRule="auto"/>
        <w:rPr>
          <w:rFonts w:ascii="Arial" w:hAnsi="Arial" w:cs="Arial"/>
          <w:b/>
          <w:sz w:val="20"/>
          <w:szCs w:val="20"/>
        </w:rPr>
      </w:pPr>
      <w:r w:rsidRPr="004A1DFF">
        <w:rPr>
          <w:rFonts w:ascii="Arial" w:hAnsi="Arial" w:cs="Arial"/>
          <w:b/>
          <w:sz w:val="20"/>
          <w:szCs w:val="20"/>
        </w:rPr>
        <w:t>3. PLANS FOURNIS</w:t>
      </w:r>
      <w:r>
        <w:rPr>
          <w:rFonts w:ascii="Arial" w:hAnsi="Arial" w:cs="Arial"/>
          <w:b/>
          <w:sz w:val="20"/>
          <w:szCs w:val="20"/>
        </w:rPr>
        <w:tab/>
      </w:r>
      <w:r w:rsidR="00D405AA">
        <w:rPr>
          <w:rFonts w:ascii="Arial" w:hAnsi="Arial" w:cs="Arial"/>
          <w:b/>
          <w:sz w:val="20"/>
          <w:szCs w:val="20"/>
        </w:rPr>
        <w:t>0</w:t>
      </w:r>
      <w:r w:rsidR="008D1062">
        <w:rPr>
          <w:rFonts w:ascii="Arial" w:hAnsi="Arial" w:cs="Arial"/>
          <w:b/>
          <w:sz w:val="20"/>
          <w:szCs w:val="20"/>
        </w:rPr>
        <w:t>6</w:t>
      </w:r>
    </w:p>
    <w:p w14:paraId="7BBCE480" w14:textId="427399AD" w:rsidR="009A00FF" w:rsidRPr="004A1DFF" w:rsidRDefault="009A00FF" w:rsidP="00D405AA">
      <w:pPr>
        <w:tabs>
          <w:tab w:val="left" w:pos="426"/>
          <w:tab w:val="left" w:leader="dot" w:pos="8789"/>
          <w:tab w:val="left" w:pos="9057"/>
        </w:tabs>
        <w:spacing w:after="60" w:line="240" w:lineRule="auto"/>
        <w:rPr>
          <w:rFonts w:ascii="Arial" w:hAnsi="Arial" w:cs="Arial"/>
          <w:b/>
          <w:sz w:val="20"/>
          <w:szCs w:val="20"/>
        </w:rPr>
      </w:pPr>
      <w:r w:rsidRPr="004A1DFF">
        <w:rPr>
          <w:rFonts w:ascii="Arial" w:hAnsi="Arial" w:cs="Arial"/>
          <w:b/>
          <w:sz w:val="20"/>
          <w:szCs w:val="20"/>
        </w:rPr>
        <w:t>4. REMPLACEMENT SYSTEME DE CONTROLE D’ACCES DE LA PHARMACIE GM</w:t>
      </w:r>
      <w:r>
        <w:rPr>
          <w:rFonts w:ascii="Arial" w:hAnsi="Arial" w:cs="Arial"/>
          <w:b/>
          <w:sz w:val="20"/>
          <w:szCs w:val="20"/>
        </w:rPr>
        <w:tab/>
      </w:r>
      <w:r w:rsidR="00D405AA">
        <w:rPr>
          <w:rFonts w:ascii="Arial" w:hAnsi="Arial" w:cs="Arial"/>
          <w:b/>
          <w:sz w:val="20"/>
          <w:szCs w:val="20"/>
        </w:rPr>
        <w:t>0</w:t>
      </w:r>
      <w:r w:rsidR="0003247F">
        <w:rPr>
          <w:rFonts w:ascii="Arial" w:hAnsi="Arial" w:cs="Arial"/>
          <w:b/>
          <w:sz w:val="20"/>
          <w:szCs w:val="20"/>
        </w:rPr>
        <w:t>7</w:t>
      </w:r>
    </w:p>
    <w:p w14:paraId="1896EC00" w14:textId="1EC0C4B5" w:rsidR="009A00FF" w:rsidRPr="004A6516" w:rsidRDefault="009A00FF" w:rsidP="00D405AA">
      <w:pPr>
        <w:tabs>
          <w:tab w:val="left" w:pos="426"/>
          <w:tab w:val="left" w:pos="567"/>
          <w:tab w:val="left" w:leader="dot" w:pos="8789"/>
          <w:tab w:val="left" w:pos="9057"/>
        </w:tabs>
        <w:spacing w:after="60" w:line="240" w:lineRule="auto"/>
        <w:rPr>
          <w:rFonts w:ascii="Arial" w:eastAsia="Times New Roman" w:hAnsi="Arial" w:cs="Arial"/>
          <w:sz w:val="20"/>
          <w:szCs w:val="20"/>
          <w:lang w:eastAsia="fr-FR"/>
        </w:rPr>
      </w:pPr>
      <w:r w:rsidRPr="004A6516">
        <w:rPr>
          <w:rFonts w:ascii="Arial" w:eastAsia="Times New Roman" w:hAnsi="Arial" w:cs="Arial"/>
          <w:sz w:val="20"/>
          <w:szCs w:val="20"/>
          <w:lang w:eastAsia="fr-FR"/>
        </w:rPr>
        <w:tab/>
        <w:t>4.1 LECTEUR DE BADGE</w:t>
      </w:r>
      <w:r>
        <w:rPr>
          <w:rFonts w:ascii="Arial" w:eastAsia="Times New Roman" w:hAnsi="Arial" w:cs="Arial"/>
          <w:sz w:val="20"/>
          <w:szCs w:val="20"/>
          <w:lang w:eastAsia="fr-FR"/>
        </w:rPr>
        <w:tab/>
      </w:r>
      <w:r w:rsidR="00D405AA">
        <w:rPr>
          <w:rFonts w:ascii="Arial" w:eastAsia="Times New Roman" w:hAnsi="Arial" w:cs="Arial"/>
          <w:sz w:val="20"/>
          <w:szCs w:val="20"/>
          <w:lang w:eastAsia="fr-FR"/>
        </w:rPr>
        <w:t>07</w:t>
      </w:r>
    </w:p>
    <w:p w14:paraId="70E88C3F" w14:textId="56E2FB1F" w:rsidR="009A00FF" w:rsidRPr="004A6516" w:rsidRDefault="009A00FF" w:rsidP="00D405AA">
      <w:pPr>
        <w:tabs>
          <w:tab w:val="left" w:pos="426"/>
          <w:tab w:val="left" w:pos="567"/>
          <w:tab w:val="left" w:leader="dot" w:pos="8789"/>
          <w:tab w:val="left" w:pos="9057"/>
        </w:tabs>
        <w:spacing w:after="60" w:line="240" w:lineRule="auto"/>
        <w:rPr>
          <w:rFonts w:ascii="Arial" w:eastAsia="Times New Roman" w:hAnsi="Arial" w:cs="Arial"/>
          <w:sz w:val="20"/>
          <w:szCs w:val="20"/>
          <w:lang w:eastAsia="fr-FR"/>
        </w:rPr>
      </w:pPr>
      <w:r w:rsidRPr="004A6516">
        <w:rPr>
          <w:rFonts w:ascii="Arial" w:eastAsia="Times New Roman" w:hAnsi="Arial" w:cs="Arial"/>
          <w:sz w:val="20"/>
          <w:szCs w:val="20"/>
          <w:lang w:eastAsia="fr-FR"/>
        </w:rPr>
        <w:tab/>
        <w:t>4.2 DECONNECTION DE L’ANCIEN SYSTEME ET RACCORDEMENT A L’UTL 53</w:t>
      </w:r>
      <w:r>
        <w:rPr>
          <w:rFonts w:ascii="Arial" w:eastAsia="Times New Roman" w:hAnsi="Arial" w:cs="Arial"/>
          <w:sz w:val="20"/>
          <w:szCs w:val="20"/>
          <w:lang w:eastAsia="fr-FR"/>
        </w:rPr>
        <w:tab/>
      </w:r>
      <w:r w:rsidR="00D405AA">
        <w:rPr>
          <w:rFonts w:ascii="Arial" w:eastAsia="Times New Roman" w:hAnsi="Arial" w:cs="Arial"/>
          <w:sz w:val="20"/>
          <w:szCs w:val="20"/>
          <w:lang w:eastAsia="fr-FR"/>
        </w:rPr>
        <w:t>07</w:t>
      </w:r>
    </w:p>
    <w:p w14:paraId="24593B55" w14:textId="44B47D10" w:rsidR="009A00FF" w:rsidRPr="004A1DFF" w:rsidRDefault="009A00FF" w:rsidP="00D405AA">
      <w:pPr>
        <w:tabs>
          <w:tab w:val="left" w:pos="426"/>
          <w:tab w:val="left" w:pos="567"/>
          <w:tab w:val="left" w:leader="dot" w:pos="8789"/>
          <w:tab w:val="left" w:pos="9057"/>
        </w:tabs>
        <w:spacing w:after="120" w:line="240" w:lineRule="auto"/>
        <w:rPr>
          <w:rFonts w:ascii="Arial" w:eastAsia="Times New Roman" w:hAnsi="Arial" w:cs="Arial"/>
          <w:sz w:val="20"/>
          <w:szCs w:val="20"/>
          <w:lang w:eastAsia="fr-FR"/>
        </w:rPr>
      </w:pPr>
      <w:r>
        <w:rPr>
          <w:rFonts w:ascii="Arial" w:eastAsia="Times New Roman" w:hAnsi="Arial" w:cs="Arial"/>
          <w:sz w:val="20"/>
          <w:szCs w:val="20"/>
          <w:lang w:eastAsia="fr-FR"/>
        </w:rPr>
        <w:tab/>
      </w:r>
      <w:r w:rsidRPr="004A1DFF">
        <w:rPr>
          <w:rFonts w:ascii="Arial" w:eastAsia="Times New Roman" w:hAnsi="Arial" w:cs="Arial"/>
          <w:sz w:val="20"/>
          <w:szCs w:val="20"/>
          <w:lang w:eastAsia="fr-FR"/>
        </w:rPr>
        <w:t>4.3 ENSEMBLE CABLAGE</w:t>
      </w:r>
      <w:r>
        <w:rPr>
          <w:rFonts w:ascii="Arial" w:eastAsia="Times New Roman" w:hAnsi="Arial" w:cs="Arial"/>
          <w:sz w:val="20"/>
          <w:szCs w:val="20"/>
          <w:lang w:eastAsia="fr-FR"/>
        </w:rPr>
        <w:tab/>
      </w:r>
      <w:r w:rsidR="00D405AA">
        <w:rPr>
          <w:rFonts w:ascii="Arial" w:eastAsia="Times New Roman" w:hAnsi="Arial" w:cs="Arial"/>
          <w:sz w:val="20"/>
          <w:szCs w:val="20"/>
          <w:lang w:eastAsia="fr-FR"/>
        </w:rPr>
        <w:t>07</w:t>
      </w:r>
    </w:p>
    <w:p w14:paraId="0E45FBD5" w14:textId="6964B5F6" w:rsidR="009A00FF" w:rsidRPr="004A1DFF" w:rsidRDefault="009A00FF" w:rsidP="00D405AA">
      <w:pPr>
        <w:tabs>
          <w:tab w:val="left" w:pos="426"/>
          <w:tab w:val="left" w:leader="dot" w:pos="8789"/>
          <w:tab w:val="left" w:pos="9057"/>
        </w:tabs>
        <w:spacing w:after="60" w:line="240" w:lineRule="auto"/>
        <w:rPr>
          <w:rFonts w:ascii="Arial" w:hAnsi="Arial" w:cs="Arial"/>
          <w:b/>
          <w:sz w:val="20"/>
          <w:szCs w:val="20"/>
        </w:rPr>
      </w:pPr>
      <w:r w:rsidRPr="004A1DFF">
        <w:rPr>
          <w:rFonts w:ascii="Arial" w:hAnsi="Arial" w:cs="Arial"/>
          <w:b/>
          <w:sz w:val="20"/>
          <w:szCs w:val="20"/>
        </w:rPr>
        <w:t>5. REMPLACEMENT SYSTEME DE CONTROLE D’ACCES DES PARKINGS VELOS GM</w:t>
      </w:r>
      <w:r>
        <w:rPr>
          <w:rFonts w:ascii="Arial" w:hAnsi="Arial" w:cs="Arial"/>
          <w:b/>
          <w:sz w:val="20"/>
          <w:szCs w:val="20"/>
        </w:rPr>
        <w:tab/>
      </w:r>
      <w:r w:rsidR="00D405AA">
        <w:rPr>
          <w:rFonts w:ascii="Arial" w:hAnsi="Arial" w:cs="Arial"/>
          <w:b/>
          <w:sz w:val="20"/>
          <w:szCs w:val="20"/>
        </w:rPr>
        <w:t>08</w:t>
      </w:r>
    </w:p>
    <w:p w14:paraId="2DDAC697" w14:textId="7732F4A1" w:rsidR="009A00FF" w:rsidRPr="004A6516" w:rsidRDefault="009A00FF" w:rsidP="00D405AA">
      <w:pPr>
        <w:tabs>
          <w:tab w:val="left" w:pos="426"/>
          <w:tab w:val="left" w:pos="567"/>
          <w:tab w:val="left" w:leader="dot" w:pos="8789"/>
          <w:tab w:val="left" w:pos="9057"/>
        </w:tabs>
        <w:spacing w:after="60" w:line="240" w:lineRule="auto"/>
        <w:rPr>
          <w:rFonts w:ascii="Arial" w:eastAsia="Times New Roman" w:hAnsi="Arial" w:cs="Arial"/>
          <w:sz w:val="20"/>
          <w:szCs w:val="20"/>
          <w:lang w:eastAsia="fr-FR"/>
        </w:rPr>
      </w:pPr>
      <w:r w:rsidRPr="004A6516">
        <w:rPr>
          <w:rFonts w:ascii="Arial" w:eastAsia="Times New Roman" w:hAnsi="Arial" w:cs="Arial"/>
          <w:sz w:val="20"/>
          <w:szCs w:val="20"/>
          <w:lang w:eastAsia="fr-FR"/>
        </w:rPr>
        <w:tab/>
        <w:t>5.1 DEPOSE DU MATERIEL</w:t>
      </w:r>
      <w:r>
        <w:rPr>
          <w:rFonts w:ascii="Arial" w:eastAsia="Times New Roman" w:hAnsi="Arial" w:cs="Arial"/>
          <w:sz w:val="20"/>
          <w:szCs w:val="20"/>
          <w:lang w:eastAsia="fr-FR"/>
        </w:rPr>
        <w:tab/>
      </w:r>
      <w:r w:rsidR="00D405AA">
        <w:rPr>
          <w:rFonts w:ascii="Arial" w:eastAsia="Times New Roman" w:hAnsi="Arial" w:cs="Arial"/>
          <w:sz w:val="20"/>
          <w:szCs w:val="20"/>
          <w:lang w:eastAsia="fr-FR"/>
        </w:rPr>
        <w:t>08</w:t>
      </w:r>
    </w:p>
    <w:p w14:paraId="3D0148C7" w14:textId="7012BEDC" w:rsidR="009A00FF" w:rsidRPr="004A6516" w:rsidRDefault="009A00FF" w:rsidP="00D405AA">
      <w:pPr>
        <w:tabs>
          <w:tab w:val="left" w:pos="426"/>
          <w:tab w:val="left" w:pos="567"/>
          <w:tab w:val="left" w:leader="dot" w:pos="8789"/>
          <w:tab w:val="left" w:pos="9057"/>
        </w:tabs>
        <w:spacing w:after="60" w:line="240" w:lineRule="auto"/>
        <w:rPr>
          <w:rFonts w:ascii="Arial" w:eastAsia="Times New Roman" w:hAnsi="Arial" w:cs="Arial"/>
          <w:sz w:val="20"/>
          <w:szCs w:val="20"/>
          <w:lang w:eastAsia="fr-FR"/>
        </w:rPr>
      </w:pPr>
      <w:r w:rsidRPr="004A6516">
        <w:rPr>
          <w:rFonts w:ascii="Arial" w:eastAsia="Times New Roman" w:hAnsi="Arial" w:cs="Arial"/>
          <w:sz w:val="20"/>
          <w:szCs w:val="20"/>
          <w:lang w:eastAsia="fr-FR"/>
        </w:rPr>
        <w:tab/>
        <w:t xml:space="preserve">5.2 UNITE DE TRAITEMENT LOCAL </w:t>
      </w:r>
      <w:r>
        <w:rPr>
          <w:rFonts w:ascii="Arial" w:eastAsia="Times New Roman" w:hAnsi="Arial" w:cs="Arial"/>
          <w:sz w:val="20"/>
          <w:szCs w:val="20"/>
          <w:lang w:eastAsia="fr-FR"/>
        </w:rPr>
        <w:tab/>
      </w:r>
      <w:r w:rsidR="00D405AA">
        <w:rPr>
          <w:rFonts w:ascii="Arial" w:eastAsia="Times New Roman" w:hAnsi="Arial" w:cs="Arial"/>
          <w:sz w:val="20"/>
          <w:szCs w:val="20"/>
          <w:lang w:eastAsia="fr-FR"/>
        </w:rPr>
        <w:t>08</w:t>
      </w:r>
    </w:p>
    <w:p w14:paraId="7551BD6D" w14:textId="0DDD3DCE" w:rsidR="009A00FF" w:rsidRPr="004A6516" w:rsidRDefault="009A00FF" w:rsidP="00D405AA">
      <w:pPr>
        <w:tabs>
          <w:tab w:val="left" w:pos="426"/>
          <w:tab w:val="left" w:pos="567"/>
          <w:tab w:val="left" w:leader="dot" w:pos="8789"/>
          <w:tab w:val="left" w:pos="9057"/>
        </w:tabs>
        <w:spacing w:after="60" w:line="240" w:lineRule="auto"/>
        <w:rPr>
          <w:rFonts w:ascii="Arial" w:eastAsia="Times New Roman" w:hAnsi="Arial" w:cs="Arial"/>
          <w:sz w:val="20"/>
          <w:szCs w:val="20"/>
          <w:lang w:eastAsia="fr-FR"/>
        </w:rPr>
      </w:pPr>
      <w:r w:rsidRPr="004A6516">
        <w:rPr>
          <w:rFonts w:ascii="Arial" w:eastAsia="Times New Roman" w:hAnsi="Arial" w:cs="Arial"/>
          <w:sz w:val="20"/>
          <w:szCs w:val="20"/>
          <w:lang w:eastAsia="fr-FR"/>
        </w:rPr>
        <w:tab/>
        <w:t xml:space="preserve">5.3 ALIMENTATION ELECTRIQUE DE SECURITE </w:t>
      </w:r>
      <w:r>
        <w:rPr>
          <w:rFonts w:ascii="Arial" w:eastAsia="Times New Roman" w:hAnsi="Arial" w:cs="Arial"/>
          <w:sz w:val="20"/>
          <w:szCs w:val="20"/>
          <w:lang w:eastAsia="fr-FR"/>
        </w:rPr>
        <w:tab/>
      </w:r>
      <w:r w:rsidR="00D405AA">
        <w:rPr>
          <w:rFonts w:ascii="Arial" w:eastAsia="Times New Roman" w:hAnsi="Arial" w:cs="Arial"/>
          <w:sz w:val="20"/>
          <w:szCs w:val="20"/>
          <w:lang w:eastAsia="fr-FR"/>
        </w:rPr>
        <w:t>09</w:t>
      </w:r>
    </w:p>
    <w:p w14:paraId="5BDCF535" w14:textId="5A0B2414" w:rsidR="009A00FF" w:rsidRPr="004A6516" w:rsidRDefault="009A00FF" w:rsidP="00D405AA">
      <w:pPr>
        <w:tabs>
          <w:tab w:val="left" w:pos="426"/>
          <w:tab w:val="left" w:pos="567"/>
          <w:tab w:val="left" w:leader="dot" w:pos="8789"/>
          <w:tab w:val="left" w:pos="9057"/>
        </w:tabs>
        <w:spacing w:after="60" w:line="240" w:lineRule="auto"/>
        <w:rPr>
          <w:rFonts w:ascii="Arial" w:eastAsia="Times New Roman" w:hAnsi="Arial" w:cs="Arial"/>
          <w:sz w:val="20"/>
          <w:szCs w:val="20"/>
          <w:lang w:eastAsia="fr-FR"/>
        </w:rPr>
      </w:pPr>
      <w:r w:rsidRPr="004A6516">
        <w:rPr>
          <w:rFonts w:ascii="Arial" w:eastAsia="Times New Roman" w:hAnsi="Arial" w:cs="Arial"/>
          <w:sz w:val="20"/>
          <w:szCs w:val="20"/>
          <w:lang w:eastAsia="fr-FR"/>
        </w:rPr>
        <w:tab/>
        <w:t xml:space="preserve">5.4 COFFRET DEPORTE </w:t>
      </w:r>
      <w:r>
        <w:rPr>
          <w:rFonts w:ascii="Arial" w:eastAsia="Times New Roman" w:hAnsi="Arial" w:cs="Arial"/>
          <w:sz w:val="20"/>
          <w:szCs w:val="20"/>
          <w:lang w:eastAsia="fr-FR"/>
        </w:rPr>
        <w:tab/>
      </w:r>
      <w:r w:rsidR="00D405AA">
        <w:rPr>
          <w:rFonts w:ascii="Arial" w:eastAsia="Times New Roman" w:hAnsi="Arial" w:cs="Arial"/>
          <w:sz w:val="20"/>
          <w:szCs w:val="20"/>
          <w:lang w:eastAsia="fr-FR"/>
        </w:rPr>
        <w:t>09</w:t>
      </w:r>
    </w:p>
    <w:p w14:paraId="46B7E0C6" w14:textId="391BC814" w:rsidR="009A00FF" w:rsidRPr="004A6516" w:rsidRDefault="009A00FF" w:rsidP="00D405AA">
      <w:pPr>
        <w:tabs>
          <w:tab w:val="left" w:pos="426"/>
          <w:tab w:val="left" w:pos="567"/>
          <w:tab w:val="left" w:leader="dot" w:pos="8789"/>
          <w:tab w:val="left" w:pos="9057"/>
        </w:tabs>
        <w:spacing w:after="60" w:line="240" w:lineRule="auto"/>
        <w:rPr>
          <w:rFonts w:ascii="Arial" w:eastAsia="Times New Roman" w:hAnsi="Arial" w:cs="Arial"/>
          <w:sz w:val="20"/>
          <w:szCs w:val="20"/>
          <w:lang w:eastAsia="fr-FR"/>
        </w:rPr>
      </w:pPr>
      <w:r w:rsidRPr="004A6516">
        <w:rPr>
          <w:rFonts w:ascii="Arial" w:eastAsia="Times New Roman" w:hAnsi="Arial" w:cs="Arial"/>
          <w:sz w:val="20"/>
          <w:szCs w:val="20"/>
          <w:lang w:eastAsia="fr-FR"/>
        </w:rPr>
        <w:tab/>
        <w:t>5.5 LECTEUR DE BADGE</w:t>
      </w:r>
      <w:r>
        <w:rPr>
          <w:rFonts w:ascii="Arial" w:eastAsia="Times New Roman" w:hAnsi="Arial" w:cs="Arial"/>
          <w:sz w:val="20"/>
          <w:szCs w:val="20"/>
          <w:lang w:eastAsia="fr-FR"/>
        </w:rPr>
        <w:tab/>
      </w:r>
      <w:r w:rsidR="00D405AA">
        <w:rPr>
          <w:rFonts w:ascii="Arial" w:eastAsia="Times New Roman" w:hAnsi="Arial" w:cs="Arial"/>
          <w:sz w:val="20"/>
          <w:szCs w:val="20"/>
          <w:lang w:eastAsia="fr-FR"/>
        </w:rPr>
        <w:t>10</w:t>
      </w:r>
    </w:p>
    <w:p w14:paraId="1736E2B3" w14:textId="31902FFA" w:rsidR="009A00FF" w:rsidRPr="004A6516" w:rsidRDefault="009A00FF" w:rsidP="00D405AA">
      <w:pPr>
        <w:tabs>
          <w:tab w:val="left" w:pos="426"/>
          <w:tab w:val="left" w:pos="567"/>
          <w:tab w:val="left" w:leader="dot" w:pos="8789"/>
          <w:tab w:val="left" w:pos="9057"/>
        </w:tabs>
        <w:spacing w:after="60" w:line="240" w:lineRule="auto"/>
        <w:rPr>
          <w:rFonts w:ascii="Arial" w:eastAsia="Times New Roman" w:hAnsi="Arial" w:cs="Arial"/>
          <w:sz w:val="20"/>
          <w:szCs w:val="20"/>
          <w:lang w:eastAsia="fr-FR"/>
        </w:rPr>
      </w:pPr>
      <w:r w:rsidRPr="004A6516">
        <w:rPr>
          <w:rFonts w:ascii="Arial" w:eastAsia="Times New Roman" w:hAnsi="Arial" w:cs="Arial"/>
          <w:sz w:val="20"/>
          <w:szCs w:val="20"/>
          <w:lang w:eastAsia="fr-FR"/>
        </w:rPr>
        <w:tab/>
        <w:t>5.6 SYSTEME DE VERROUILLAGE</w:t>
      </w:r>
      <w:r>
        <w:rPr>
          <w:rFonts w:ascii="Arial" w:eastAsia="Times New Roman" w:hAnsi="Arial" w:cs="Arial"/>
          <w:sz w:val="20"/>
          <w:szCs w:val="20"/>
          <w:lang w:eastAsia="fr-FR"/>
        </w:rPr>
        <w:tab/>
      </w:r>
      <w:r w:rsidR="00D405AA">
        <w:rPr>
          <w:rFonts w:ascii="Arial" w:eastAsia="Times New Roman" w:hAnsi="Arial" w:cs="Arial"/>
          <w:sz w:val="20"/>
          <w:szCs w:val="20"/>
          <w:lang w:eastAsia="fr-FR"/>
        </w:rPr>
        <w:t>11</w:t>
      </w:r>
    </w:p>
    <w:p w14:paraId="2FA3AD8B" w14:textId="739AF85A" w:rsidR="009A00FF" w:rsidRPr="004A6516" w:rsidRDefault="009A00FF" w:rsidP="00D405AA">
      <w:pPr>
        <w:tabs>
          <w:tab w:val="left" w:pos="426"/>
          <w:tab w:val="left" w:pos="567"/>
          <w:tab w:val="left" w:leader="dot" w:pos="8789"/>
          <w:tab w:val="left" w:pos="9057"/>
        </w:tabs>
        <w:spacing w:after="60" w:line="240" w:lineRule="auto"/>
        <w:rPr>
          <w:rFonts w:ascii="Arial" w:eastAsia="Times New Roman" w:hAnsi="Arial" w:cs="Arial"/>
          <w:sz w:val="20"/>
          <w:szCs w:val="20"/>
          <w:lang w:eastAsia="fr-FR"/>
        </w:rPr>
      </w:pPr>
      <w:r w:rsidRPr="004A6516">
        <w:rPr>
          <w:rFonts w:ascii="Arial" w:eastAsia="Times New Roman" w:hAnsi="Arial" w:cs="Arial"/>
          <w:sz w:val="20"/>
          <w:szCs w:val="20"/>
          <w:lang w:eastAsia="fr-FR"/>
        </w:rPr>
        <w:tab/>
        <w:t>5.7 CONTACT DE POSITION</w:t>
      </w:r>
      <w:r>
        <w:rPr>
          <w:rFonts w:ascii="Arial" w:eastAsia="Times New Roman" w:hAnsi="Arial" w:cs="Arial"/>
          <w:sz w:val="20"/>
          <w:szCs w:val="20"/>
          <w:lang w:eastAsia="fr-FR"/>
        </w:rPr>
        <w:tab/>
      </w:r>
      <w:r w:rsidR="00D405AA">
        <w:rPr>
          <w:rFonts w:ascii="Arial" w:eastAsia="Times New Roman" w:hAnsi="Arial" w:cs="Arial"/>
          <w:sz w:val="20"/>
          <w:szCs w:val="20"/>
          <w:lang w:eastAsia="fr-FR"/>
        </w:rPr>
        <w:t>11</w:t>
      </w:r>
    </w:p>
    <w:p w14:paraId="35457009" w14:textId="687D6B04" w:rsidR="009A00FF" w:rsidRPr="004A6516" w:rsidRDefault="009A00FF" w:rsidP="00D405AA">
      <w:pPr>
        <w:tabs>
          <w:tab w:val="left" w:pos="426"/>
          <w:tab w:val="left" w:pos="567"/>
          <w:tab w:val="left" w:leader="dot" w:pos="8789"/>
          <w:tab w:val="left" w:pos="9057"/>
        </w:tabs>
        <w:spacing w:after="120" w:line="240" w:lineRule="auto"/>
        <w:rPr>
          <w:rFonts w:ascii="Arial" w:eastAsia="Times New Roman" w:hAnsi="Arial" w:cs="Arial"/>
          <w:sz w:val="20"/>
          <w:szCs w:val="20"/>
          <w:lang w:eastAsia="fr-FR"/>
        </w:rPr>
      </w:pPr>
      <w:r>
        <w:rPr>
          <w:rFonts w:ascii="Arial" w:eastAsia="Times New Roman" w:hAnsi="Arial" w:cs="Arial"/>
          <w:sz w:val="20"/>
          <w:szCs w:val="20"/>
          <w:lang w:eastAsia="fr-FR"/>
        </w:rPr>
        <w:tab/>
      </w:r>
      <w:r w:rsidRPr="004A6516">
        <w:rPr>
          <w:rFonts w:ascii="Arial" w:eastAsia="Times New Roman" w:hAnsi="Arial" w:cs="Arial"/>
          <w:sz w:val="20"/>
          <w:szCs w:val="20"/>
          <w:lang w:eastAsia="fr-FR"/>
        </w:rPr>
        <w:t>5.8 ENSEMBLE CABLAGE</w:t>
      </w:r>
      <w:r>
        <w:rPr>
          <w:rFonts w:ascii="Arial" w:eastAsia="Times New Roman" w:hAnsi="Arial" w:cs="Arial"/>
          <w:sz w:val="20"/>
          <w:szCs w:val="20"/>
          <w:lang w:eastAsia="fr-FR"/>
        </w:rPr>
        <w:tab/>
      </w:r>
      <w:r w:rsidR="004C60DB">
        <w:rPr>
          <w:rFonts w:ascii="Arial" w:eastAsia="Times New Roman" w:hAnsi="Arial" w:cs="Arial"/>
          <w:sz w:val="20"/>
          <w:szCs w:val="20"/>
          <w:lang w:eastAsia="fr-FR"/>
        </w:rPr>
        <w:t>12</w:t>
      </w:r>
    </w:p>
    <w:p w14:paraId="43E7C822" w14:textId="76C3B8AF" w:rsidR="009A00FF" w:rsidRPr="004A1DFF" w:rsidRDefault="009A00FF" w:rsidP="00D405AA">
      <w:pPr>
        <w:tabs>
          <w:tab w:val="left" w:pos="426"/>
          <w:tab w:val="left" w:leader="dot" w:pos="8789"/>
          <w:tab w:val="left" w:pos="9057"/>
        </w:tabs>
        <w:spacing w:after="60" w:line="240" w:lineRule="auto"/>
        <w:rPr>
          <w:rFonts w:ascii="Arial" w:hAnsi="Arial" w:cs="Arial"/>
          <w:b/>
          <w:sz w:val="20"/>
          <w:szCs w:val="20"/>
        </w:rPr>
      </w:pPr>
      <w:r w:rsidRPr="004A1DFF">
        <w:rPr>
          <w:rFonts w:ascii="Arial" w:hAnsi="Arial" w:cs="Arial"/>
          <w:b/>
          <w:sz w:val="20"/>
          <w:szCs w:val="20"/>
        </w:rPr>
        <w:t xml:space="preserve">6. REMPLACEMENT SYSTEME DE CONTROLE D’ACCES DES LOCAUX TAMPONS DE LA STERILISATION GM </w:t>
      </w:r>
      <w:r>
        <w:rPr>
          <w:rFonts w:ascii="Arial" w:hAnsi="Arial" w:cs="Arial"/>
          <w:b/>
          <w:sz w:val="20"/>
          <w:szCs w:val="20"/>
        </w:rPr>
        <w:tab/>
      </w:r>
      <w:r w:rsidR="004C60DB">
        <w:rPr>
          <w:rFonts w:ascii="Arial" w:hAnsi="Arial" w:cs="Arial"/>
          <w:b/>
          <w:sz w:val="20"/>
          <w:szCs w:val="20"/>
        </w:rPr>
        <w:t>13</w:t>
      </w:r>
    </w:p>
    <w:p w14:paraId="2DF5A967" w14:textId="3D113271" w:rsidR="009A00FF" w:rsidRPr="004A6516" w:rsidRDefault="009A00FF" w:rsidP="00D405AA">
      <w:pPr>
        <w:tabs>
          <w:tab w:val="left" w:pos="426"/>
          <w:tab w:val="left" w:pos="567"/>
          <w:tab w:val="left" w:leader="dot" w:pos="8789"/>
          <w:tab w:val="left" w:pos="9057"/>
        </w:tabs>
        <w:spacing w:after="60" w:line="240" w:lineRule="auto"/>
        <w:rPr>
          <w:rFonts w:ascii="Arial" w:eastAsia="Times New Roman" w:hAnsi="Arial" w:cs="Arial"/>
          <w:sz w:val="20"/>
          <w:szCs w:val="20"/>
          <w:lang w:eastAsia="fr-FR"/>
        </w:rPr>
      </w:pPr>
      <w:r w:rsidRPr="004A6516">
        <w:rPr>
          <w:rFonts w:ascii="Arial" w:eastAsia="Times New Roman" w:hAnsi="Arial" w:cs="Arial"/>
          <w:sz w:val="20"/>
          <w:szCs w:val="20"/>
          <w:lang w:eastAsia="fr-FR"/>
        </w:rPr>
        <w:tab/>
        <w:t>6.1 DEPOSE DU MATERIEL</w:t>
      </w:r>
      <w:r>
        <w:rPr>
          <w:rFonts w:ascii="Arial" w:eastAsia="Times New Roman" w:hAnsi="Arial" w:cs="Arial"/>
          <w:sz w:val="20"/>
          <w:szCs w:val="20"/>
          <w:lang w:eastAsia="fr-FR"/>
        </w:rPr>
        <w:tab/>
      </w:r>
      <w:r w:rsidR="004C60DB">
        <w:rPr>
          <w:rFonts w:ascii="Arial" w:eastAsia="Times New Roman" w:hAnsi="Arial" w:cs="Arial"/>
          <w:sz w:val="20"/>
          <w:szCs w:val="20"/>
          <w:lang w:eastAsia="fr-FR"/>
        </w:rPr>
        <w:t>13</w:t>
      </w:r>
    </w:p>
    <w:p w14:paraId="4470A138" w14:textId="1DAA490E" w:rsidR="009A00FF" w:rsidRPr="004A6516" w:rsidRDefault="009A00FF" w:rsidP="00D405AA">
      <w:pPr>
        <w:tabs>
          <w:tab w:val="left" w:pos="426"/>
          <w:tab w:val="left" w:pos="567"/>
          <w:tab w:val="left" w:leader="dot" w:pos="8789"/>
          <w:tab w:val="left" w:pos="9057"/>
        </w:tabs>
        <w:spacing w:after="60" w:line="240" w:lineRule="auto"/>
        <w:rPr>
          <w:rFonts w:ascii="Arial" w:eastAsia="Times New Roman" w:hAnsi="Arial" w:cs="Arial"/>
          <w:sz w:val="20"/>
          <w:szCs w:val="20"/>
          <w:lang w:eastAsia="fr-FR"/>
        </w:rPr>
      </w:pPr>
      <w:r w:rsidRPr="004A6516">
        <w:rPr>
          <w:rFonts w:ascii="Arial" w:eastAsia="Times New Roman" w:hAnsi="Arial" w:cs="Arial"/>
          <w:sz w:val="20"/>
          <w:szCs w:val="20"/>
          <w:lang w:eastAsia="fr-FR"/>
        </w:rPr>
        <w:tab/>
        <w:t>6.2 LECTEUR DE BADGE</w:t>
      </w:r>
      <w:r>
        <w:rPr>
          <w:rFonts w:ascii="Arial" w:eastAsia="Times New Roman" w:hAnsi="Arial" w:cs="Arial"/>
          <w:sz w:val="20"/>
          <w:szCs w:val="20"/>
          <w:lang w:eastAsia="fr-FR"/>
        </w:rPr>
        <w:tab/>
      </w:r>
      <w:r w:rsidR="004C60DB">
        <w:rPr>
          <w:rFonts w:ascii="Arial" w:eastAsia="Times New Roman" w:hAnsi="Arial" w:cs="Arial"/>
          <w:sz w:val="20"/>
          <w:szCs w:val="20"/>
          <w:lang w:eastAsia="fr-FR"/>
        </w:rPr>
        <w:t>13</w:t>
      </w:r>
    </w:p>
    <w:p w14:paraId="2FE5C227" w14:textId="256A1D10" w:rsidR="009A00FF" w:rsidRPr="004A6516" w:rsidRDefault="009A00FF" w:rsidP="00D405AA">
      <w:pPr>
        <w:tabs>
          <w:tab w:val="left" w:pos="426"/>
          <w:tab w:val="left" w:pos="567"/>
          <w:tab w:val="left" w:leader="dot" w:pos="8789"/>
          <w:tab w:val="left" w:pos="9057"/>
        </w:tabs>
        <w:spacing w:after="60" w:line="240" w:lineRule="auto"/>
        <w:rPr>
          <w:rFonts w:ascii="Arial" w:eastAsia="Times New Roman" w:hAnsi="Arial" w:cs="Arial"/>
          <w:sz w:val="20"/>
          <w:szCs w:val="20"/>
          <w:lang w:eastAsia="fr-FR"/>
        </w:rPr>
      </w:pPr>
      <w:r w:rsidRPr="004A6516">
        <w:rPr>
          <w:rFonts w:ascii="Arial" w:eastAsia="Times New Roman" w:hAnsi="Arial" w:cs="Arial"/>
          <w:sz w:val="20"/>
          <w:szCs w:val="20"/>
          <w:lang w:eastAsia="fr-FR"/>
        </w:rPr>
        <w:tab/>
        <w:t>6.3 BOUTON POUSSOIR DE DEVERROUILLAGE</w:t>
      </w:r>
      <w:r>
        <w:rPr>
          <w:rFonts w:ascii="Arial" w:eastAsia="Times New Roman" w:hAnsi="Arial" w:cs="Arial"/>
          <w:sz w:val="20"/>
          <w:szCs w:val="20"/>
          <w:lang w:eastAsia="fr-FR"/>
        </w:rPr>
        <w:tab/>
      </w:r>
      <w:r w:rsidR="004C60DB">
        <w:rPr>
          <w:rFonts w:ascii="Arial" w:eastAsia="Times New Roman" w:hAnsi="Arial" w:cs="Arial"/>
          <w:sz w:val="20"/>
          <w:szCs w:val="20"/>
          <w:lang w:eastAsia="fr-FR"/>
        </w:rPr>
        <w:t>13</w:t>
      </w:r>
    </w:p>
    <w:p w14:paraId="1C561FB9" w14:textId="2489389A" w:rsidR="009A00FF" w:rsidRPr="004A6516" w:rsidRDefault="009A00FF" w:rsidP="00D405AA">
      <w:pPr>
        <w:tabs>
          <w:tab w:val="left" w:pos="426"/>
          <w:tab w:val="left" w:pos="567"/>
          <w:tab w:val="left" w:leader="dot" w:pos="8789"/>
          <w:tab w:val="left" w:pos="9057"/>
        </w:tabs>
        <w:spacing w:after="60" w:line="240" w:lineRule="auto"/>
        <w:rPr>
          <w:rFonts w:ascii="Arial" w:eastAsia="Times New Roman" w:hAnsi="Arial" w:cs="Arial"/>
          <w:sz w:val="20"/>
          <w:szCs w:val="20"/>
          <w:lang w:eastAsia="fr-FR"/>
        </w:rPr>
      </w:pPr>
      <w:r w:rsidRPr="004A6516">
        <w:rPr>
          <w:rFonts w:ascii="Arial" w:eastAsia="Times New Roman" w:hAnsi="Arial" w:cs="Arial"/>
          <w:sz w:val="20"/>
          <w:szCs w:val="20"/>
          <w:lang w:eastAsia="fr-FR"/>
        </w:rPr>
        <w:tab/>
        <w:t>6.4 DECLENCHEUR MANUEL D’OUVERTURE D’URGENCE</w:t>
      </w:r>
      <w:r>
        <w:rPr>
          <w:rFonts w:ascii="Arial" w:eastAsia="Times New Roman" w:hAnsi="Arial" w:cs="Arial"/>
          <w:sz w:val="20"/>
          <w:szCs w:val="20"/>
          <w:lang w:eastAsia="fr-FR"/>
        </w:rPr>
        <w:tab/>
      </w:r>
      <w:r w:rsidR="004C60DB">
        <w:rPr>
          <w:rFonts w:ascii="Arial" w:eastAsia="Times New Roman" w:hAnsi="Arial" w:cs="Arial"/>
          <w:sz w:val="20"/>
          <w:szCs w:val="20"/>
          <w:lang w:eastAsia="fr-FR"/>
        </w:rPr>
        <w:t>14</w:t>
      </w:r>
    </w:p>
    <w:p w14:paraId="2F0BAF9C" w14:textId="2E6A9390" w:rsidR="009A00FF" w:rsidRPr="004A6516" w:rsidRDefault="009A00FF" w:rsidP="00D405AA">
      <w:pPr>
        <w:tabs>
          <w:tab w:val="left" w:pos="426"/>
          <w:tab w:val="left" w:pos="567"/>
          <w:tab w:val="left" w:leader="dot" w:pos="8789"/>
          <w:tab w:val="left" w:pos="9057"/>
        </w:tabs>
        <w:spacing w:after="60" w:line="240" w:lineRule="auto"/>
        <w:rPr>
          <w:rFonts w:ascii="Arial" w:eastAsia="Times New Roman" w:hAnsi="Arial" w:cs="Arial"/>
          <w:sz w:val="20"/>
          <w:szCs w:val="20"/>
          <w:lang w:eastAsia="fr-FR"/>
        </w:rPr>
      </w:pPr>
      <w:r w:rsidRPr="004A6516">
        <w:rPr>
          <w:rFonts w:ascii="Arial" w:eastAsia="Times New Roman" w:hAnsi="Arial" w:cs="Arial"/>
          <w:sz w:val="20"/>
          <w:szCs w:val="20"/>
          <w:lang w:eastAsia="fr-FR"/>
        </w:rPr>
        <w:tab/>
        <w:t>6.5 SYSTEME DE VERROUILLAGE</w:t>
      </w:r>
      <w:r>
        <w:rPr>
          <w:rFonts w:ascii="Arial" w:eastAsia="Times New Roman" w:hAnsi="Arial" w:cs="Arial"/>
          <w:sz w:val="20"/>
          <w:szCs w:val="20"/>
          <w:lang w:eastAsia="fr-FR"/>
        </w:rPr>
        <w:tab/>
      </w:r>
      <w:r w:rsidR="004C60DB">
        <w:rPr>
          <w:rFonts w:ascii="Arial" w:eastAsia="Times New Roman" w:hAnsi="Arial" w:cs="Arial"/>
          <w:sz w:val="20"/>
          <w:szCs w:val="20"/>
          <w:lang w:eastAsia="fr-FR"/>
        </w:rPr>
        <w:t>14</w:t>
      </w:r>
    </w:p>
    <w:p w14:paraId="6E5CBE5F" w14:textId="3AFED2C2" w:rsidR="009A00FF" w:rsidRPr="004A6516" w:rsidRDefault="009A00FF" w:rsidP="00D405AA">
      <w:pPr>
        <w:tabs>
          <w:tab w:val="left" w:pos="426"/>
          <w:tab w:val="left" w:pos="567"/>
          <w:tab w:val="left" w:leader="dot" w:pos="8789"/>
          <w:tab w:val="left" w:pos="9057"/>
        </w:tabs>
        <w:spacing w:after="60" w:line="240" w:lineRule="auto"/>
        <w:rPr>
          <w:rFonts w:ascii="Arial" w:eastAsia="Times New Roman" w:hAnsi="Arial" w:cs="Arial"/>
          <w:sz w:val="20"/>
          <w:szCs w:val="20"/>
          <w:lang w:eastAsia="fr-FR"/>
        </w:rPr>
      </w:pPr>
      <w:r w:rsidRPr="004A6516">
        <w:rPr>
          <w:rFonts w:ascii="Arial" w:eastAsia="Times New Roman" w:hAnsi="Arial" w:cs="Arial"/>
          <w:sz w:val="20"/>
          <w:szCs w:val="20"/>
          <w:lang w:eastAsia="fr-FR"/>
        </w:rPr>
        <w:tab/>
        <w:t>6.6 CONTACT DE POSITION</w:t>
      </w:r>
      <w:r>
        <w:rPr>
          <w:rFonts w:ascii="Arial" w:eastAsia="Times New Roman" w:hAnsi="Arial" w:cs="Arial"/>
          <w:sz w:val="20"/>
          <w:szCs w:val="20"/>
          <w:lang w:eastAsia="fr-FR"/>
        </w:rPr>
        <w:tab/>
      </w:r>
      <w:r w:rsidR="004C60DB">
        <w:rPr>
          <w:rFonts w:ascii="Arial" w:eastAsia="Times New Roman" w:hAnsi="Arial" w:cs="Arial"/>
          <w:sz w:val="20"/>
          <w:szCs w:val="20"/>
          <w:lang w:eastAsia="fr-FR"/>
        </w:rPr>
        <w:t>15</w:t>
      </w:r>
    </w:p>
    <w:p w14:paraId="77004662" w14:textId="02CB31FC" w:rsidR="009A00FF" w:rsidRPr="004A6516" w:rsidRDefault="009A00FF" w:rsidP="00D405AA">
      <w:pPr>
        <w:tabs>
          <w:tab w:val="left" w:pos="426"/>
          <w:tab w:val="left" w:pos="567"/>
          <w:tab w:val="left" w:leader="dot" w:pos="8789"/>
          <w:tab w:val="left" w:pos="9057"/>
        </w:tabs>
        <w:spacing w:after="120" w:line="240" w:lineRule="auto"/>
        <w:rPr>
          <w:rFonts w:ascii="Arial" w:eastAsia="Times New Roman" w:hAnsi="Arial" w:cs="Arial"/>
          <w:sz w:val="20"/>
          <w:szCs w:val="20"/>
          <w:lang w:eastAsia="fr-FR"/>
        </w:rPr>
      </w:pPr>
      <w:r>
        <w:rPr>
          <w:rFonts w:ascii="Arial" w:eastAsia="Times New Roman" w:hAnsi="Arial" w:cs="Arial"/>
          <w:sz w:val="20"/>
          <w:szCs w:val="20"/>
          <w:lang w:eastAsia="fr-FR"/>
        </w:rPr>
        <w:tab/>
      </w:r>
      <w:r w:rsidRPr="004A6516">
        <w:rPr>
          <w:rFonts w:ascii="Arial" w:eastAsia="Times New Roman" w:hAnsi="Arial" w:cs="Arial"/>
          <w:sz w:val="20"/>
          <w:szCs w:val="20"/>
          <w:lang w:eastAsia="fr-FR"/>
        </w:rPr>
        <w:t>6.7 ENSEMBLE CABLAGE</w:t>
      </w:r>
      <w:r>
        <w:rPr>
          <w:rFonts w:ascii="Arial" w:eastAsia="Times New Roman" w:hAnsi="Arial" w:cs="Arial"/>
          <w:sz w:val="20"/>
          <w:szCs w:val="20"/>
          <w:lang w:eastAsia="fr-FR"/>
        </w:rPr>
        <w:tab/>
      </w:r>
      <w:r w:rsidR="004C60DB">
        <w:rPr>
          <w:rFonts w:ascii="Arial" w:eastAsia="Times New Roman" w:hAnsi="Arial" w:cs="Arial"/>
          <w:sz w:val="20"/>
          <w:szCs w:val="20"/>
          <w:lang w:eastAsia="fr-FR"/>
        </w:rPr>
        <w:t>15</w:t>
      </w:r>
    </w:p>
    <w:p w14:paraId="609911D0" w14:textId="1B1C3792" w:rsidR="009A00FF" w:rsidRPr="004A1DFF" w:rsidRDefault="009A00FF" w:rsidP="00D405AA">
      <w:pPr>
        <w:tabs>
          <w:tab w:val="left" w:pos="426"/>
          <w:tab w:val="left" w:leader="dot" w:pos="8789"/>
          <w:tab w:val="left" w:pos="9057"/>
        </w:tabs>
        <w:spacing w:after="60" w:line="240" w:lineRule="auto"/>
        <w:rPr>
          <w:rFonts w:ascii="Arial" w:hAnsi="Arial" w:cs="Arial"/>
          <w:b/>
          <w:sz w:val="20"/>
          <w:szCs w:val="20"/>
        </w:rPr>
      </w:pPr>
      <w:r w:rsidRPr="004A1DFF">
        <w:rPr>
          <w:rFonts w:ascii="Arial" w:hAnsi="Arial" w:cs="Arial"/>
          <w:b/>
          <w:sz w:val="20"/>
          <w:szCs w:val="20"/>
        </w:rPr>
        <w:t>7. REMPLACEMENT DU SYSTEME DE CONTROLE D’ACCES DU PARKING DU BATIMENT DIRECTION</w:t>
      </w:r>
      <w:r w:rsidR="00817E53">
        <w:rPr>
          <w:rFonts w:ascii="Arial" w:hAnsi="Arial" w:cs="Arial"/>
          <w:b/>
          <w:sz w:val="20"/>
          <w:szCs w:val="20"/>
        </w:rPr>
        <w:t xml:space="preserve"> DES SERVICES NUMERIQUES</w:t>
      </w:r>
      <w:r>
        <w:rPr>
          <w:rFonts w:ascii="Arial" w:hAnsi="Arial" w:cs="Arial"/>
          <w:b/>
          <w:sz w:val="20"/>
          <w:szCs w:val="20"/>
        </w:rPr>
        <w:tab/>
      </w:r>
      <w:r w:rsidR="004C60DB">
        <w:rPr>
          <w:rFonts w:ascii="Arial" w:hAnsi="Arial" w:cs="Arial"/>
          <w:b/>
          <w:sz w:val="20"/>
          <w:szCs w:val="20"/>
        </w:rPr>
        <w:t>16</w:t>
      </w:r>
    </w:p>
    <w:p w14:paraId="6B4D4E46" w14:textId="65C197C0" w:rsidR="009A00FF" w:rsidRPr="004A6516" w:rsidRDefault="009A00FF" w:rsidP="00D405AA">
      <w:pPr>
        <w:tabs>
          <w:tab w:val="left" w:pos="426"/>
          <w:tab w:val="left" w:pos="567"/>
          <w:tab w:val="left" w:leader="dot" w:pos="8789"/>
          <w:tab w:val="left" w:pos="9057"/>
        </w:tabs>
        <w:spacing w:after="60" w:line="240" w:lineRule="auto"/>
        <w:rPr>
          <w:rFonts w:ascii="Arial" w:eastAsia="Times New Roman" w:hAnsi="Arial" w:cs="Arial"/>
          <w:sz w:val="20"/>
          <w:szCs w:val="20"/>
          <w:lang w:eastAsia="fr-FR"/>
        </w:rPr>
      </w:pPr>
      <w:r w:rsidRPr="004A6516">
        <w:rPr>
          <w:rFonts w:ascii="Arial" w:eastAsia="Times New Roman" w:hAnsi="Arial" w:cs="Arial"/>
          <w:sz w:val="20"/>
          <w:szCs w:val="20"/>
          <w:lang w:eastAsia="fr-FR"/>
        </w:rPr>
        <w:tab/>
        <w:t>7.1 DEPOSE DU MATERIEL</w:t>
      </w:r>
      <w:r>
        <w:rPr>
          <w:rFonts w:ascii="Arial" w:eastAsia="Times New Roman" w:hAnsi="Arial" w:cs="Arial"/>
          <w:sz w:val="20"/>
          <w:szCs w:val="20"/>
          <w:lang w:eastAsia="fr-FR"/>
        </w:rPr>
        <w:tab/>
      </w:r>
      <w:r w:rsidR="004C60DB">
        <w:rPr>
          <w:rFonts w:ascii="Arial" w:eastAsia="Times New Roman" w:hAnsi="Arial" w:cs="Arial"/>
          <w:sz w:val="20"/>
          <w:szCs w:val="20"/>
          <w:lang w:eastAsia="fr-FR"/>
        </w:rPr>
        <w:t>16</w:t>
      </w:r>
    </w:p>
    <w:p w14:paraId="0FC0BAFC" w14:textId="50FD1F65" w:rsidR="009A00FF" w:rsidRPr="004A6516" w:rsidRDefault="009A00FF" w:rsidP="00D405AA">
      <w:pPr>
        <w:tabs>
          <w:tab w:val="left" w:pos="426"/>
          <w:tab w:val="left" w:pos="567"/>
          <w:tab w:val="left" w:leader="dot" w:pos="8789"/>
          <w:tab w:val="left" w:pos="9057"/>
        </w:tabs>
        <w:spacing w:after="60" w:line="240" w:lineRule="auto"/>
        <w:rPr>
          <w:rFonts w:ascii="Arial" w:eastAsia="Times New Roman" w:hAnsi="Arial" w:cs="Arial"/>
          <w:sz w:val="20"/>
          <w:szCs w:val="20"/>
          <w:lang w:eastAsia="fr-FR"/>
        </w:rPr>
      </w:pPr>
      <w:r w:rsidRPr="004A6516">
        <w:rPr>
          <w:rFonts w:ascii="Arial" w:hAnsi="Arial" w:cs="Arial"/>
          <w:sz w:val="20"/>
          <w:szCs w:val="20"/>
        </w:rPr>
        <w:tab/>
      </w:r>
      <w:r w:rsidRPr="004A6516">
        <w:rPr>
          <w:rFonts w:ascii="Arial" w:eastAsia="Times New Roman" w:hAnsi="Arial" w:cs="Arial"/>
          <w:sz w:val="20"/>
          <w:szCs w:val="20"/>
          <w:lang w:eastAsia="fr-FR"/>
        </w:rPr>
        <w:t>7.2 LECTEUR DE BADGE</w:t>
      </w:r>
      <w:r>
        <w:rPr>
          <w:rFonts w:ascii="Arial" w:eastAsia="Times New Roman" w:hAnsi="Arial" w:cs="Arial"/>
          <w:sz w:val="20"/>
          <w:szCs w:val="20"/>
          <w:lang w:eastAsia="fr-FR"/>
        </w:rPr>
        <w:tab/>
      </w:r>
      <w:r w:rsidR="004C60DB">
        <w:rPr>
          <w:rFonts w:ascii="Arial" w:eastAsia="Times New Roman" w:hAnsi="Arial" w:cs="Arial"/>
          <w:sz w:val="20"/>
          <w:szCs w:val="20"/>
          <w:lang w:eastAsia="fr-FR"/>
        </w:rPr>
        <w:t>16</w:t>
      </w:r>
    </w:p>
    <w:p w14:paraId="6FD20A38" w14:textId="50EB0171" w:rsidR="009A00FF" w:rsidRPr="004A6516" w:rsidRDefault="009A00FF" w:rsidP="00D405AA">
      <w:pPr>
        <w:tabs>
          <w:tab w:val="left" w:pos="426"/>
          <w:tab w:val="left" w:pos="567"/>
          <w:tab w:val="left" w:leader="dot" w:pos="8789"/>
          <w:tab w:val="left" w:pos="9057"/>
        </w:tabs>
        <w:spacing w:after="60" w:line="240" w:lineRule="auto"/>
        <w:rPr>
          <w:rFonts w:ascii="Arial" w:eastAsia="Times New Roman" w:hAnsi="Arial" w:cs="Arial"/>
          <w:sz w:val="20"/>
          <w:szCs w:val="20"/>
          <w:lang w:eastAsia="fr-FR"/>
        </w:rPr>
      </w:pPr>
      <w:r w:rsidRPr="004A6516">
        <w:rPr>
          <w:rFonts w:ascii="Arial" w:eastAsia="Times New Roman" w:hAnsi="Arial" w:cs="Arial"/>
          <w:sz w:val="20"/>
          <w:szCs w:val="20"/>
          <w:lang w:eastAsia="fr-FR"/>
        </w:rPr>
        <w:tab/>
        <w:t>7.3 RACCORDEMENT PILOTAGE BARRIERE</w:t>
      </w:r>
      <w:r>
        <w:rPr>
          <w:rFonts w:ascii="Arial" w:eastAsia="Times New Roman" w:hAnsi="Arial" w:cs="Arial"/>
          <w:sz w:val="20"/>
          <w:szCs w:val="20"/>
          <w:lang w:eastAsia="fr-FR"/>
        </w:rPr>
        <w:tab/>
      </w:r>
      <w:r w:rsidR="004C60DB">
        <w:rPr>
          <w:rFonts w:ascii="Arial" w:eastAsia="Times New Roman" w:hAnsi="Arial" w:cs="Arial"/>
          <w:sz w:val="20"/>
          <w:szCs w:val="20"/>
          <w:lang w:eastAsia="fr-FR"/>
        </w:rPr>
        <w:t>16</w:t>
      </w:r>
    </w:p>
    <w:p w14:paraId="67DEFAC8" w14:textId="382E9DF2" w:rsidR="009A00FF" w:rsidRPr="004A6516" w:rsidRDefault="009A00FF" w:rsidP="00D405AA">
      <w:pPr>
        <w:tabs>
          <w:tab w:val="left" w:pos="426"/>
          <w:tab w:val="left" w:pos="567"/>
          <w:tab w:val="left" w:leader="dot" w:pos="8789"/>
          <w:tab w:val="left" w:pos="9057"/>
        </w:tabs>
        <w:spacing w:after="120" w:line="240" w:lineRule="auto"/>
        <w:rPr>
          <w:rFonts w:ascii="Arial" w:eastAsia="Times New Roman" w:hAnsi="Arial" w:cs="Arial"/>
          <w:sz w:val="20"/>
          <w:szCs w:val="20"/>
          <w:lang w:eastAsia="fr-FR"/>
        </w:rPr>
      </w:pPr>
      <w:r>
        <w:rPr>
          <w:rFonts w:ascii="Arial" w:eastAsia="Times New Roman" w:hAnsi="Arial" w:cs="Arial"/>
          <w:sz w:val="20"/>
          <w:szCs w:val="20"/>
          <w:lang w:eastAsia="fr-FR"/>
        </w:rPr>
        <w:tab/>
      </w:r>
      <w:r w:rsidRPr="004A6516">
        <w:rPr>
          <w:rFonts w:ascii="Arial" w:eastAsia="Times New Roman" w:hAnsi="Arial" w:cs="Arial"/>
          <w:sz w:val="20"/>
          <w:szCs w:val="20"/>
          <w:lang w:eastAsia="fr-FR"/>
        </w:rPr>
        <w:t>7.4 ENSEMBLE CABLAGE</w:t>
      </w:r>
      <w:r>
        <w:rPr>
          <w:rFonts w:ascii="Arial" w:eastAsia="Times New Roman" w:hAnsi="Arial" w:cs="Arial"/>
          <w:sz w:val="20"/>
          <w:szCs w:val="20"/>
          <w:lang w:eastAsia="fr-FR"/>
        </w:rPr>
        <w:tab/>
      </w:r>
      <w:r w:rsidR="004C60DB">
        <w:rPr>
          <w:rFonts w:ascii="Arial" w:eastAsia="Times New Roman" w:hAnsi="Arial" w:cs="Arial"/>
          <w:sz w:val="20"/>
          <w:szCs w:val="20"/>
          <w:lang w:eastAsia="fr-FR"/>
        </w:rPr>
        <w:t>17</w:t>
      </w:r>
    </w:p>
    <w:p w14:paraId="7047AEFC" w14:textId="45DAD254" w:rsidR="009A00FF" w:rsidRPr="004A1DFF" w:rsidRDefault="009A00FF" w:rsidP="00D405AA">
      <w:pPr>
        <w:tabs>
          <w:tab w:val="left" w:pos="426"/>
          <w:tab w:val="left" w:leader="dot" w:pos="8789"/>
          <w:tab w:val="left" w:pos="9057"/>
        </w:tabs>
        <w:spacing w:after="60" w:line="240" w:lineRule="auto"/>
        <w:rPr>
          <w:rFonts w:ascii="Arial" w:hAnsi="Arial" w:cs="Arial"/>
          <w:b/>
          <w:sz w:val="20"/>
          <w:szCs w:val="20"/>
        </w:rPr>
      </w:pPr>
      <w:r w:rsidRPr="004A1DFF">
        <w:rPr>
          <w:rFonts w:ascii="Arial" w:hAnsi="Arial" w:cs="Arial"/>
          <w:b/>
          <w:sz w:val="20"/>
          <w:szCs w:val="20"/>
        </w:rPr>
        <w:t xml:space="preserve">8.  AJOUT CONTROLE D’ACCES PORTE SUD IFSI </w:t>
      </w:r>
      <w:r>
        <w:rPr>
          <w:rFonts w:ascii="Arial" w:hAnsi="Arial" w:cs="Arial"/>
          <w:b/>
          <w:sz w:val="20"/>
          <w:szCs w:val="20"/>
        </w:rPr>
        <w:tab/>
      </w:r>
      <w:r w:rsidR="004C60DB">
        <w:rPr>
          <w:rFonts w:ascii="Arial" w:hAnsi="Arial" w:cs="Arial"/>
          <w:b/>
          <w:sz w:val="20"/>
          <w:szCs w:val="20"/>
        </w:rPr>
        <w:t>17</w:t>
      </w:r>
    </w:p>
    <w:p w14:paraId="0910DBB5" w14:textId="654426EC" w:rsidR="009A00FF" w:rsidRPr="004A1DFF" w:rsidRDefault="009A00FF" w:rsidP="00D405AA">
      <w:pPr>
        <w:tabs>
          <w:tab w:val="left" w:pos="426"/>
          <w:tab w:val="left" w:pos="567"/>
          <w:tab w:val="left" w:leader="dot" w:pos="8789"/>
          <w:tab w:val="left" w:pos="9057"/>
        </w:tabs>
        <w:spacing w:after="60" w:line="240" w:lineRule="auto"/>
        <w:rPr>
          <w:rFonts w:ascii="Arial" w:eastAsia="Times New Roman" w:hAnsi="Arial" w:cs="Arial"/>
          <w:sz w:val="20"/>
          <w:szCs w:val="20"/>
          <w:lang w:eastAsia="fr-FR"/>
        </w:rPr>
      </w:pPr>
      <w:r w:rsidRPr="004A1DFF">
        <w:rPr>
          <w:rFonts w:ascii="Arial" w:eastAsia="Times New Roman" w:hAnsi="Arial" w:cs="Arial"/>
          <w:sz w:val="20"/>
          <w:szCs w:val="20"/>
          <w:lang w:eastAsia="fr-FR"/>
        </w:rPr>
        <w:tab/>
        <w:t>8.1 LECTEUR DE BADGE</w:t>
      </w:r>
      <w:r>
        <w:rPr>
          <w:rFonts w:ascii="Arial" w:eastAsia="Times New Roman" w:hAnsi="Arial" w:cs="Arial"/>
          <w:sz w:val="20"/>
          <w:szCs w:val="20"/>
          <w:lang w:eastAsia="fr-FR"/>
        </w:rPr>
        <w:tab/>
      </w:r>
      <w:r w:rsidR="004C60DB">
        <w:rPr>
          <w:rFonts w:ascii="Arial" w:eastAsia="Times New Roman" w:hAnsi="Arial" w:cs="Arial"/>
          <w:sz w:val="20"/>
          <w:szCs w:val="20"/>
          <w:lang w:eastAsia="fr-FR"/>
        </w:rPr>
        <w:t>17</w:t>
      </w:r>
    </w:p>
    <w:p w14:paraId="66C9606E" w14:textId="1F78694A" w:rsidR="009A00FF" w:rsidRPr="004A1DFF" w:rsidRDefault="009A00FF" w:rsidP="00D405AA">
      <w:pPr>
        <w:tabs>
          <w:tab w:val="left" w:pos="426"/>
          <w:tab w:val="left" w:pos="567"/>
          <w:tab w:val="left" w:leader="dot" w:pos="8789"/>
          <w:tab w:val="left" w:pos="9057"/>
        </w:tabs>
        <w:spacing w:after="60" w:line="240" w:lineRule="auto"/>
        <w:rPr>
          <w:rFonts w:ascii="Arial" w:eastAsia="Times New Roman" w:hAnsi="Arial" w:cs="Arial"/>
          <w:sz w:val="20"/>
          <w:szCs w:val="20"/>
          <w:lang w:eastAsia="fr-FR"/>
        </w:rPr>
      </w:pPr>
      <w:r w:rsidRPr="004A1DFF">
        <w:rPr>
          <w:rFonts w:ascii="Arial" w:eastAsia="Times New Roman" w:hAnsi="Arial" w:cs="Arial"/>
          <w:sz w:val="20"/>
          <w:szCs w:val="20"/>
          <w:lang w:eastAsia="fr-FR"/>
        </w:rPr>
        <w:tab/>
        <w:t>8.2 RACCORDEMENT DE LA COMMANDE D’OUVERTURE DE LA PORTE</w:t>
      </w:r>
      <w:r>
        <w:rPr>
          <w:rFonts w:ascii="Arial" w:eastAsia="Times New Roman" w:hAnsi="Arial" w:cs="Arial"/>
          <w:sz w:val="20"/>
          <w:szCs w:val="20"/>
          <w:lang w:eastAsia="fr-FR"/>
        </w:rPr>
        <w:tab/>
      </w:r>
      <w:r w:rsidR="004C60DB">
        <w:rPr>
          <w:rFonts w:ascii="Arial" w:eastAsia="Times New Roman" w:hAnsi="Arial" w:cs="Arial"/>
          <w:sz w:val="20"/>
          <w:szCs w:val="20"/>
          <w:lang w:eastAsia="fr-FR"/>
        </w:rPr>
        <w:t>18</w:t>
      </w:r>
    </w:p>
    <w:p w14:paraId="56854635" w14:textId="4DE1E2E6" w:rsidR="009A00FF" w:rsidRPr="004A1DFF" w:rsidRDefault="009A00FF" w:rsidP="00D405AA">
      <w:pPr>
        <w:tabs>
          <w:tab w:val="left" w:pos="426"/>
          <w:tab w:val="left" w:pos="567"/>
          <w:tab w:val="left" w:leader="dot" w:pos="8789"/>
          <w:tab w:val="left" w:pos="9057"/>
        </w:tabs>
        <w:spacing w:after="120" w:line="240" w:lineRule="auto"/>
        <w:rPr>
          <w:rFonts w:ascii="Arial" w:eastAsia="Times New Roman" w:hAnsi="Arial" w:cs="Arial"/>
          <w:sz w:val="20"/>
          <w:szCs w:val="20"/>
          <w:lang w:eastAsia="fr-FR"/>
        </w:rPr>
      </w:pPr>
      <w:r>
        <w:rPr>
          <w:rFonts w:ascii="Arial" w:eastAsia="Times New Roman" w:hAnsi="Arial" w:cs="Arial"/>
          <w:sz w:val="20"/>
          <w:szCs w:val="20"/>
          <w:lang w:eastAsia="fr-FR"/>
        </w:rPr>
        <w:tab/>
      </w:r>
      <w:r w:rsidRPr="004A1DFF">
        <w:rPr>
          <w:rFonts w:ascii="Arial" w:eastAsia="Times New Roman" w:hAnsi="Arial" w:cs="Arial"/>
          <w:sz w:val="20"/>
          <w:szCs w:val="20"/>
          <w:lang w:eastAsia="fr-FR"/>
        </w:rPr>
        <w:t>8.3 ENSEMBLE CABLAGE</w:t>
      </w:r>
      <w:r>
        <w:rPr>
          <w:rFonts w:ascii="Arial" w:eastAsia="Times New Roman" w:hAnsi="Arial" w:cs="Arial"/>
          <w:sz w:val="20"/>
          <w:szCs w:val="20"/>
          <w:lang w:eastAsia="fr-FR"/>
        </w:rPr>
        <w:tab/>
      </w:r>
      <w:r w:rsidR="004C60DB">
        <w:rPr>
          <w:rFonts w:ascii="Arial" w:eastAsia="Times New Roman" w:hAnsi="Arial" w:cs="Arial"/>
          <w:sz w:val="20"/>
          <w:szCs w:val="20"/>
          <w:lang w:eastAsia="fr-FR"/>
        </w:rPr>
        <w:t>18</w:t>
      </w:r>
    </w:p>
    <w:p w14:paraId="51E34ED2" w14:textId="589D52B4" w:rsidR="009A00FF" w:rsidRPr="004A1DFF" w:rsidRDefault="009A00FF" w:rsidP="00D405AA">
      <w:pPr>
        <w:tabs>
          <w:tab w:val="left" w:pos="426"/>
          <w:tab w:val="left" w:leader="dot" w:pos="8789"/>
          <w:tab w:val="left" w:pos="9057"/>
        </w:tabs>
        <w:spacing w:after="60" w:line="240" w:lineRule="auto"/>
        <w:rPr>
          <w:rFonts w:ascii="Arial" w:hAnsi="Arial" w:cs="Arial"/>
          <w:b/>
          <w:sz w:val="20"/>
          <w:szCs w:val="20"/>
        </w:rPr>
      </w:pPr>
      <w:r w:rsidRPr="004A1DFF">
        <w:rPr>
          <w:rFonts w:ascii="Arial" w:hAnsi="Arial" w:cs="Arial"/>
          <w:b/>
          <w:sz w:val="20"/>
          <w:szCs w:val="20"/>
        </w:rPr>
        <w:t xml:space="preserve">9. EVOLUTION SYSTEME ALARME INTRUSION CENTRE DE BIOLOGIE </w:t>
      </w:r>
      <w:r>
        <w:rPr>
          <w:rFonts w:ascii="Arial" w:hAnsi="Arial" w:cs="Arial"/>
          <w:b/>
          <w:sz w:val="20"/>
          <w:szCs w:val="20"/>
        </w:rPr>
        <w:tab/>
      </w:r>
      <w:r w:rsidR="004C60DB">
        <w:rPr>
          <w:rFonts w:ascii="Arial" w:hAnsi="Arial" w:cs="Arial"/>
          <w:b/>
          <w:sz w:val="20"/>
          <w:szCs w:val="20"/>
        </w:rPr>
        <w:t>18</w:t>
      </w:r>
    </w:p>
    <w:p w14:paraId="1853B9E4" w14:textId="6860C47A" w:rsidR="009A00FF" w:rsidRPr="004A1DFF" w:rsidRDefault="009A00FF" w:rsidP="00D405AA">
      <w:pPr>
        <w:tabs>
          <w:tab w:val="left" w:pos="426"/>
          <w:tab w:val="left" w:pos="567"/>
          <w:tab w:val="left" w:leader="dot" w:pos="8789"/>
          <w:tab w:val="left" w:pos="9057"/>
        </w:tabs>
        <w:spacing w:after="60" w:line="240" w:lineRule="auto"/>
        <w:rPr>
          <w:rFonts w:ascii="Arial" w:eastAsia="Times New Roman" w:hAnsi="Arial" w:cs="Arial"/>
          <w:sz w:val="20"/>
          <w:szCs w:val="20"/>
          <w:lang w:eastAsia="fr-FR"/>
        </w:rPr>
      </w:pPr>
      <w:r w:rsidRPr="004A1DFF">
        <w:rPr>
          <w:rFonts w:ascii="Arial" w:eastAsia="Times New Roman" w:hAnsi="Arial" w:cs="Arial"/>
          <w:sz w:val="20"/>
          <w:szCs w:val="20"/>
          <w:lang w:eastAsia="fr-FR"/>
        </w:rPr>
        <w:tab/>
        <w:t xml:space="preserve">9.1 DEPOSE DE L’ANCIEN </w:t>
      </w:r>
      <w:r>
        <w:rPr>
          <w:rFonts w:ascii="Arial" w:eastAsia="Times New Roman" w:hAnsi="Arial" w:cs="Arial"/>
          <w:sz w:val="20"/>
          <w:szCs w:val="20"/>
          <w:lang w:eastAsia="fr-FR"/>
        </w:rPr>
        <w:t>SYSTEME</w:t>
      </w:r>
      <w:r>
        <w:rPr>
          <w:rFonts w:ascii="Arial" w:eastAsia="Times New Roman" w:hAnsi="Arial" w:cs="Arial"/>
          <w:sz w:val="20"/>
          <w:szCs w:val="20"/>
          <w:lang w:eastAsia="fr-FR"/>
        </w:rPr>
        <w:tab/>
      </w:r>
      <w:r w:rsidR="004C60DB">
        <w:rPr>
          <w:rFonts w:ascii="Arial" w:eastAsia="Times New Roman" w:hAnsi="Arial" w:cs="Arial"/>
          <w:sz w:val="20"/>
          <w:szCs w:val="20"/>
          <w:lang w:eastAsia="fr-FR"/>
        </w:rPr>
        <w:t>19</w:t>
      </w:r>
    </w:p>
    <w:p w14:paraId="5F0F0D02" w14:textId="01E1B341" w:rsidR="009A00FF" w:rsidRPr="004A1DFF" w:rsidRDefault="009A00FF" w:rsidP="00D405AA">
      <w:pPr>
        <w:tabs>
          <w:tab w:val="left" w:pos="426"/>
          <w:tab w:val="left" w:pos="567"/>
          <w:tab w:val="left" w:leader="dot" w:pos="8789"/>
          <w:tab w:val="left" w:pos="9057"/>
        </w:tabs>
        <w:spacing w:after="60" w:line="240" w:lineRule="auto"/>
        <w:rPr>
          <w:rFonts w:ascii="Arial" w:eastAsia="Times New Roman" w:hAnsi="Arial" w:cs="Arial"/>
          <w:sz w:val="20"/>
          <w:szCs w:val="20"/>
          <w:lang w:eastAsia="fr-FR"/>
        </w:rPr>
      </w:pPr>
      <w:r w:rsidRPr="004A1DFF">
        <w:rPr>
          <w:rFonts w:ascii="Arial" w:eastAsia="Times New Roman" w:hAnsi="Arial" w:cs="Arial"/>
          <w:sz w:val="20"/>
          <w:szCs w:val="20"/>
          <w:lang w:eastAsia="fr-FR"/>
        </w:rPr>
        <w:tab/>
        <w:t xml:space="preserve">9.2 CENTRALE INTRUSION </w:t>
      </w:r>
      <w:r>
        <w:rPr>
          <w:rFonts w:ascii="Arial" w:eastAsia="Times New Roman" w:hAnsi="Arial" w:cs="Arial"/>
          <w:sz w:val="20"/>
          <w:szCs w:val="20"/>
          <w:lang w:eastAsia="fr-FR"/>
        </w:rPr>
        <w:tab/>
      </w:r>
      <w:r w:rsidR="004C60DB">
        <w:rPr>
          <w:rFonts w:ascii="Arial" w:eastAsia="Times New Roman" w:hAnsi="Arial" w:cs="Arial"/>
          <w:sz w:val="20"/>
          <w:szCs w:val="20"/>
          <w:lang w:eastAsia="fr-FR"/>
        </w:rPr>
        <w:t>19</w:t>
      </w:r>
    </w:p>
    <w:p w14:paraId="5F72F3DF" w14:textId="10384958" w:rsidR="009A00FF" w:rsidRPr="004A1DFF" w:rsidRDefault="009A00FF" w:rsidP="00D405AA">
      <w:pPr>
        <w:tabs>
          <w:tab w:val="left" w:pos="426"/>
          <w:tab w:val="left" w:pos="567"/>
          <w:tab w:val="left" w:leader="dot" w:pos="8789"/>
          <w:tab w:val="left" w:pos="9057"/>
        </w:tabs>
        <w:spacing w:after="60" w:line="240" w:lineRule="auto"/>
        <w:rPr>
          <w:rFonts w:ascii="Arial" w:eastAsia="Times New Roman" w:hAnsi="Arial" w:cs="Arial"/>
          <w:sz w:val="20"/>
          <w:szCs w:val="20"/>
          <w:lang w:eastAsia="fr-FR"/>
        </w:rPr>
      </w:pPr>
      <w:r w:rsidRPr="004A1DFF">
        <w:rPr>
          <w:rFonts w:ascii="Arial" w:eastAsia="Times New Roman" w:hAnsi="Arial" w:cs="Arial"/>
          <w:sz w:val="20"/>
          <w:szCs w:val="20"/>
          <w:lang w:eastAsia="fr-FR"/>
        </w:rPr>
        <w:tab/>
        <w:t>9.3 LECTEUR DE BADGE « MISE EN ET HORS SERVICE »</w:t>
      </w:r>
      <w:r>
        <w:rPr>
          <w:rFonts w:ascii="Arial" w:eastAsia="Times New Roman" w:hAnsi="Arial" w:cs="Arial"/>
          <w:sz w:val="20"/>
          <w:szCs w:val="20"/>
          <w:lang w:eastAsia="fr-FR"/>
        </w:rPr>
        <w:tab/>
      </w:r>
      <w:r w:rsidR="004C60DB">
        <w:rPr>
          <w:rFonts w:ascii="Arial" w:eastAsia="Times New Roman" w:hAnsi="Arial" w:cs="Arial"/>
          <w:sz w:val="20"/>
          <w:szCs w:val="20"/>
          <w:lang w:eastAsia="fr-FR"/>
        </w:rPr>
        <w:t>20</w:t>
      </w:r>
    </w:p>
    <w:p w14:paraId="58028C4D" w14:textId="7C423087" w:rsidR="009A00FF" w:rsidRPr="004A1DFF" w:rsidRDefault="009A00FF" w:rsidP="00D405AA">
      <w:pPr>
        <w:tabs>
          <w:tab w:val="left" w:pos="426"/>
          <w:tab w:val="left" w:pos="567"/>
          <w:tab w:val="left" w:leader="dot" w:pos="8789"/>
          <w:tab w:val="left" w:pos="9057"/>
        </w:tabs>
        <w:spacing w:after="60" w:line="240" w:lineRule="auto"/>
        <w:rPr>
          <w:rFonts w:ascii="Arial" w:eastAsia="Times New Roman" w:hAnsi="Arial" w:cs="Arial"/>
          <w:sz w:val="20"/>
          <w:szCs w:val="20"/>
          <w:lang w:eastAsia="fr-FR"/>
        </w:rPr>
      </w:pPr>
      <w:r w:rsidRPr="004A1DFF">
        <w:rPr>
          <w:rFonts w:ascii="Arial" w:eastAsia="Times New Roman" w:hAnsi="Arial" w:cs="Arial"/>
          <w:sz w:val="20"/>
          <w:szCs w:val="20"/>
          <w:lang w:eastAsia="fr-FR"/>
        </w:rPr>
        <w:tab/>
        <w:t>9.4 LIAISON ENTRE UTL DE CONTROLE D’ACCES ET CENTRALE INTRUSION</w:t>
      </w:r>
      <w:r>
        <w:rPr>
          <w:rFonts w:ascii="Arial" w:eastAsia="Times New Roman" w:hAnsi="Arial" w:cs="Arial"/>
          <w:sz w:val="20"/>
          <w:szCs w:val="20"/>
          <w:lang w:eastAsia="fr-FR"/>
        </w:rPr>
        <w:tab/>
      </w:r>
      <w:r w:rsidR="004C60DB">
        <w:rPr>
          <w:rFonts w:ascii="Arial" w:eastAsia="Times New Roman" w:hAnsi="Arial" w:cs="Arial"/>
          <w:sz w:val="20"/>
          <w:szCs w:val="20"/>
          <w:lang w:eastAsia="fr-FR"/>
        </w:rPr>
        <w:t>20</w:t>
      </w:r>
    </w:p>
    <w:p w14:paraId="74CD3B17" w14:textId="44F7B4A9" w:rsidR="009A00FF" w:rsidRPr="004A1DFF" w:rsidRDefault="009A00FF" w:rsidP="00D405AA">
      <w:pPr>
        <w:tabs>
          <w:tab w:val="left" w:pos="426"/>
          <w:tab w:val="left" w:pos="567"/>
          <w:tab w:val="left" w:leader="dot" w:pos="8789"/>
          <w:tab w:val="left" w:pos="9057"/>
        </w:tabs>
        <w:spacing w:after="60" w:line="240" w:lineRule="auto"/>
        <w:rPr>
          <w:rFonts w:ascii="Arial" w:eastAsia="Times New Roman" w:hAnsi="Arial" w:cs="Arial"/>
          <w:sz w:val="20"/>
          <w:szCs w:val="20"/>
          <w:lang w:eastAsia="fr-FR"/>
        </w:rPr>
      </w:pPr>
      <w:r w:rsidRPr="004A1DFF">
        <w:rPr>
          <w:rFonts w:ascii="Arial" w:eastAsia="Times New Roman" w:hAnsi="Arial" w:cs="Arial"/>
          <w:sz w:val="20"/>
          <w:szCs w:val="20"/>
          <w:lang w:eastAsia="fr-FR"/>
        </w:rPr>
        <w:tab/>
        <w:t>9.5 PAVE NUMERIQUE</w:t>
      </w:r>
      <w:r>
        <w:rPr>
          <w:rFonts w:ascii="Arial" w:eastAsia="Times New Roman" w:hAnsi="Arial" w:cs="Arial"/>
          <w:sz w:val="20"/>
          <w:szCs w:val="20"/>
          <w:lang w:eastAsia="fr-FR"/>
        </w:rPr>
        <w:tab/>
      </w:r>
      <w:r w:rsidR="004C60DB">
        <w:rPr>
          <w:rFonts w:ascii="Arial" w:eastAsia="Times New Roman" w:hAnsi="Arial" w:cs="Arial"/>
          <w:sz w:val="20"/>
          <w:szCs w:val="20"/>
          <w:lang w:eastAsia="fr-FR"/>
        </w:rPr>
        <w:t>21</w:t>
      </w:r>
    </w:p>
    <w:p w14:paraId="0060C863" w14:textId="0206B845" w:rsidR="009A00FF" w:rsidRPr="004A1DFF" w:rsidRDefault="009A00FF" w:rsidP="00D405AA">
      <w:pPr>
        <w:tabs>
          <w:tab w:val="left" w:pos="426"/>
          <w:tab w:val="left" w:pos="567"/>
          <w:tab w:val="left" w:leader="dot" w:pos="8789"/>
          <w:tab w:val="left" w:pos="9057"/>
        </w:tabs>
        <w:spacing w:after="60" w:line="240" w:lineRule="auto"/>
        <w:rPr>
          <w:rFonts w:ascii="Arial" w:eastAsia="Times New Roman" w:hAnsi="Arial" w:cs="Arial"/>
          <w:sz w:val="20"/>
          <w:szCs w:val="20"/>
          <w:lang w:eastAsia="fr-FR"/>
        </w:rPr>
      </w:pPr>
      <w:r w:rsidRPr="004A1DFF">
        <w:rPr>
          <w:rFonts w:ascii="Arial" w:eastAsia="Times New Roman" w:hAnsi="Arial" w:cs="Arial"/>
          <w:sz w:val="20"/>
          <w:szCs w:val="20"/>
          <w:lang w:eastAsia="fr-FR"/>
        </w:rPr>
        <w:tab/>
        <w:t>9.6 RACCORDEMENT AUX NOUVELLES CENTRALES</w:t>
      </w:r>
      <w:r>
        <w:rPr>
          <w:rFonts w:ascii="Arial" w:eastAsia="Times New Roman" w:hAnsi="Arial" w:cs="Arial"/>
          <w:sz w:val="20"/>
          <w:szCs w:val="20"/>
          <w:lang w:eastAsia="fr-FR"/>
        </w:rPr>
        <w:tab/>
      </w:r>
      <w:r w:rsidR="004C60DB">
        <w:rPr>
          <w:rFonts w:ascii="Arial" w:eastAsia="Times New Roman" w:hAnsi="Arial" w:cs="Arial"/>
          <w:sz w:val="20"/>
          <w:szCs w:val="20"/>
          <w:lang w:eastAsia="fr-FR"/>
        </w:rPr>
        <w:t>21</w:t>
      </w:r>
    </w:p>
    <w:p w14:paraId="1BF42827" w14:textId="0A0F1F63" w:rsidR="009A00FF" w:rsidRPr="004A1DFF" w:rsidRDefault="009A00FF" w:rsidP="00D405AA">
      <w:pPr>
        <w:tabs>
          <w:tab w:val="left" w:pos="426"/>
          <w:tab w:val="left" w:pos="567"/>
          <w:tab w:val="left" w:leader="dot" w:pos="8789"/>
          <w:tab w:val="left" w:pos="9057"/>
        </w:tabs>
        <w:spacing w:after="120" w:line="240" w:lineRule="auto"/>
        <w:rPr>
          <w:rFonts w:ascii="Arial" w:eastAsia="Times New Roman" w:hAnsi="Arial" w:cs="Arial"/>
          <w:sz w:val="20"/>
          <w:szCs w:val="20"/>
          <w:lang w:eastAsia="fr-FR"/>
        </w:rPr>
      </w:pPr>
      <w:r>
        <w:rPr>
          <w:rFonts w:ascii="Arial" w:eastAsia="Times New Roman" w:hAnsi="Arial" w:cs="Arial"/>
          <w:sz w:val="20"/>
          <w:szCs w:val="20"/>
          <w:lang w:eastAsia="fr-FR"/>
        </w:rPr>
        <w:lastRenderedPageBreak/>
        <w:tab/>
      </w:r>
      <w:r w:rsidRPr="004A1DFF">
        <w:rPr>
          <w:rFonts w:ascii="Arial" w:eastAsia="Times New Roman" w:hAnsi="Arial" w:cs="Arial"/>
          <w:sz w:val="20"/>
          <w:szCs w:val="20"/>
          <w:lang w:eastAsia="fr-FR"/>
        </w:rPr>
        <w:t>9.7 ENSEMBLE CABLAGE</w:t>
      </w:r>
      <w:r>
        <w:rPr>
          <w:rFonts w:ascii="Arial" w:eastAsia="Times New Roman" w:hAnsi="Arial" w:cs="Arial"/>
          <w:sz w:val="20"/>
          <w:szCs w:val="20"/>
          <w:lang w:eastAsia="fr-FR"/>
        </w:rPr>
        <w:tab/>
      </w:r>
      <w:r w:rsidR="004C60DB">
        <w:rPr>
          <w:rFonts w:ascii="Arial" w:eastAsia="Times New Roman" w:hAnsi="Arial" w:cs="Arial"/>
          <w:sz w:val="20"/>
          <w:szCs w:val="20"/>
          <w:lang w:eastAsia="fr-FR"/>
        </w:rPr>
        <w:t>21</w:t>
      </w:r>
    </w:p>
    <w:p w14:paraId="00B51DC4" w14:textId="66386821" w:rsidR="009A00FF" w:rsidRPr="004A1DFF" w:rsidRDefault="009A00FF" w:rsidP="00D405AA">
      <w:pPr>
        <w:tabs>
          <w:tab w:val="left" w:pos="426"/>
          <w:tab w:val="left" w:leader="dot" w:pos="8789"/>
          <w:tab w:val="left" w:pos="9057"/>
        </w:tabs>
        <w:spacing w:after="60" w:line="240" w:lineRule="auto"/>
        <w:rPr>
          <w:rFonts w:ascii="Arial" w:hAnsi="Arial" w:cs="Arial"/>
          <w:b/>
          <w:sz w:val="20"/>
          <w:szCs w:val="20"/>
        </w:rPr>
      </w:pPr>
      <w:r w:rsidRPr="004A1DFF">
        <w:rPr>
          <w:rFonts w:ascii="Arial" w:hAnsi="Arial" w:cs="Arial"/>
          <w:b/>
          <w:sz w:val="20"/>
          <w:szCs w:val="20"/>
        </w:rPr>
        <w:t>10. EVOLUTION SYSTEME ALARME INTRUSION CHATEAU D’EAU</w:t>
      </w:r>
      <w:r>
        <w:rPr>
          <w:rFonts w:ascii="Arial" w:hAnsi="Arial" w:cs="Arial"/>
          <w:b/>
          <w:sz w:val="20"/>
          <w:szCs w:val="20"/>
        </w:rPr>
        <w:tab/>
      </w:r>
      <w:r w:rsidR="004C60DB">
        <w:rPr>
          <w:rFonts w:ascii="Arial" w:hAnsi="Arial" w:cs="Arial"/>
          <w:b/>
          <w:sz w:val="20"/>
          <w:szCs w:val="20"/>
        </w:rPr>
        <w:t>22</w:t>
      </w:r>
    </w:p>
    <w:p w14:paraId="3F438F8A" w14:textId="16DF1E47" w:rsidR="009A00FF" w:rsidRPr="004A1DFF" w:rsidRDefault="009A00FF" w:rsidP="00D405AA">
      <w:pPr>
        <w:tabs>
          <w:tab w:val="left" w:pos="426"/>
          <w:tab w:val="left" w:pos="567"/>
          <w:tab w:val="left" w:leader="dot" w:pos="8789"/>
          <w:tab w:val="left" w:pos="9057"/>
        </w:tabs>
        <w:spacing w:after="60" w:line="240" w:lineRule="auto"/>
        <w:rPr>
          <w:rFonts w:ascii="Arial" w:eastAsia="Times New Roman" w:hAnsi="Arial" w:cs="Arial"/>
          <w:sz w:val="20"/>
          <w:szCs w:val="20"/>
          <w:lang w:eastAsia="fr-FR"/>
        </w:rPr>
      </w:pPr>
      <w:r w:rsidRPr="004A1DFF">
        <w:rPr>
          <w:rFonts w:ascii="Arial" w:eastAsia="Times New Roman" w:hAnsi="Arial" w:cs="Arial"/>
          <w:sz w:val="20"/>
          <w:szCs w:val="20"/>
          <w:lang w:eastAsia="fr-FR"/>
        </w:rPr>
        <w:tab/>
        <w:t>10.1 DEPOSE DU CONTROLEUR DE PORTE ET DE L’ANCIEN LECTEUR</w:t>
      </w:r>
      <w:r>
        <w:rPr>
          <w:rFonts w:ascii="Arial" w:eastAsia="Times New Roman" w:hAnsi="Arial" w:cs="Arial"/>
          <w:sz w:val="20"/>
          <w:szCs w:val="20"/>
          <w:lang w:eastAsia="fr-FR"/>
        </w:rPr>
        <w:tab/>
      </w:r>
      <w:r w:rsidR="004C60DB">
        <w:rPr>
          <w:rFonts w:ascii="Arial" w:eastAsia="Times New Roman" w:hAnsi="Arial" w:cs="Arial"/>
          <w:sz w:val="20"/>
          <w:szCs w:val="20"/>
          <w:lang w:eastAsia="fr-FR"/>
        </w:rPr>
        <w:t>22</w:t>
      </w:r>
    </w:p>
    <w:p w14:paraId="1DE688D6" w14:textId="4ED4C25E" w:rsidR="009A00FF" w:rsidRPr="004A1DFF" w:rsidRDefault="009A00FF" w:rsidP="00D405AA">
      <w:pPr>
        <w:tabs>
          <w:tab w:val="left" w:pos="426"/>
          <w:tab w:val="left" w:pos="567"/>
          <w:tab w:val="left" w:leader="dot" w:pos="8789"/>
          <w:tab w:val="left" w:pos="9057"/>
        </w:tabs>
        <w:spacing w:after="60" w:line="240" w:lineRule="auto"/>
        <w:rPr>
          <w:rFonts w:ascii="Arial" w:eastAsia="Times New Roman" w:hAnsi="Arial" w:cs="Arial"/>
          <w:sz w:val="20"/>
          <w:szCs w:val="20"/>
          <w:lang w:eastAsia="fr-FR"/>
        </w:rPr>
      </w:pPr>
      <w:r w:rsidRPr="004A1DFF">
        <w:rPr>
          <w:rFonts w:ascii="Arial" w:eastAsia="Times New Roman" w:hAnsi="Arial" w:cs="Arial"/>
          <w:sz w:val="20"/>
          <w:szCs w:val="20"/>
          <w:lang w:eastAsia="fr-FR"/>
        </w:rPr>
        <w:tab/>
        <w:t>10.2 UNITE DE TRAITEMENT LOCAL</w:t>
      </w:r>
      <w:r>
        <w:rPr>
          <w:rFonts w:ascii="Arial" w:eastAsia="Times New Roman" w:hAnsi="Arial" w:cs="Arial"/>
          <w:sz w:val="20"/>
          <w:szCs w:val="20"/>
          <w:lang w:eastAsia="fr-FR"/>
        </w:rPr>
        <w:tab/>
      </w:r>
      <w:r w:rsidR="004C60DB">
        <w:rPr>
          <w:rFonts w:ascii="Arial" w:eastAsia="Times New Roman" w:hAnsi="Arial" w:cs="Arial"/>
          <w:sz w:val="20"/>
          <w:szCs w:val="20"/>
          <w:lang w:eastAsia="fr-FR"/>
        </w:rPr>
        <w:t>22</w:t>
      </w:r>
    </w:p>
    <w:p w14:paraId="301C47AB" w14:textId="404023BD" w:rsidR="009A00FF" w:rsidRPr="004A1DFF" w:rsidRDefault="009A00FF" w:rsidP="00D405AA">
      <w:pPr>
        <w:tabs>
          <w:tab w:val="left" w:pos="426"/>
          <w:tab w:val="left" w:pos="567"/>
          <w:tab w:val="left" w:leader="dot" w:pos="8789"/>
          <w:tab w:val="left" w:pos="9057"/>
        </w:tabs>
        <w:spacing w:after="60" w:line="240" w:lineRule="auto"/>
        <w:rPr>
          <w:rFonts w:ascii="Arial" w:eastAsia="Times New Roman" w:hAnsi="Arial" w:cs="Arial"/>
          <w:sz w:val="20"/>
          <w:szCs w:val="20"/>
          <w:lang w:eastAsia="fr-FR"/>
        </w:rPr>
      </w:pPr>
      <w:r w:rsidRPr="004A1DFF">
        <w:rPr>
          <w:rFonts w:ascii="Arial" w:eastAsia="Times New Roman" w:hAnsi="Arial" w:cs="Arial"/>
          <w:sz w:val="20"/>
          <w:szCs w:val="20"/>
          <w:lang w:eastAsia="fr-FR"/>
        </w:rPr>
        <w:tab/>
        <w:t>10.3 LECTEUR DE BADGE « MISE EN ET HORS SERVICE »</w:t>
      </w:r>
      <w:r>
        <w:rPr>
          <w:rFonts w:ascii="Arial" w:eastAsia="Times New Roman" w:hAnsi="Arial" w:cs="Arial"/>
          <w:sz w:val="20"/>
          <w:szCs w:val="20"/>
          <w:lang w:eastAsia="fr-FR"/>
        </w:rPr>
        <w:tab/>
      </w:r>
      <w:r w:rsidR="004C60DB">
        <w:rPr>
          <w:rFonts w:ascii="Arial" w:eastAsia="Times New Roman" w:hAnsi="Arial" w:cs="Arial"/>
          <w:sz w:val="20"/>
          <w:szCs w:val="20"/>
          <w:lang w:eastAsia="fr-FR"/>
        </w:rPr>
        <w:t>23</w:t>
      </w:r>
    </w:p>
    <w:p w14:paraId="47F6415D" w14:textId="3FD90C47" w:rsidR="009A00FF" w:rsidRPr="004A1DFF" w:rsidRDefault="009A00FF" w:rsidP="00D405AA">
      <w:pPr>
        <w:tabs>
          <w:tab w:val="left" w:pos="426"/>
          <w:tab w:val="left" w:pos="567"/>
          <w:tab w:val="left" w:leader="dot" w:pos="8789"/>
          <w:tab w:val="left" w:pos="9057"/>
        </w:tabs>
        <w:spacing w:after="60" w:line="240" w:lineRule="auto"/>
        <w:rPr>
          <w:rFonts w:ascii="Arial" w:eastAsia="Times New Roman" w:hAnsi="Arial" w:cs="Arial"/>
          <w:sz w:val="20"/>
          <w:szCs w:val="20"/>
          <w:lang w:eastAsia="fr-FR"/>
        </w:rPr>
      </w:pPr>
      <w:r w:rsidRPr="004A1DFF">
        <w:rPr>
          <w:rFonts w:ascii="Arial" w:eastAsia="Times New Roman" w:hAnsi="Arial" w:cs="Arial"/>
          <w:sz w:val="20"/>
          <w:szCs w:val="20"/>
          <w:lang w:eastAsia="fr-FR"/>
        </w:rPr>
        <w:tab/>
        <w:t>10.4 LIAISON ENTRE UTL DE CONTROLE D’ACCES ET CENTRALE INTRUSION</w:t>
      </w:r>
      <w:r>
        <w:rPr>
          <w:rFonts w:ascii="Arial" w:eastAsia="Times New Roman" w:hAnsi="Arial" w:cs="Arial"/>
          <w:sz w:val="20"/>
          <w:szCs w:val="20"/>
          <w:lang w:eastAsia="fr-FR"/>
        </w:rPr>
        <w:tab/>
      </w:r>
      <w:r w:rsidR="004C60DB">
        <w:rPr>
          <w:rFonts w:ascii="Arial" w:eastAsia="Times New Roman" w:hAnsi="Arial" w:cs="Arial"/>
          <w:sz w:val="20"/>
          <w:szCs w:val="20"/>
          <w:lang w:eastAsia="fr-FR"/>
        </w:rPr>
        <w:t>23</w:t>
      </w:r>
    </w:p>
    <w:p w14:paraId="4D36693F" w14:textId="74C5F927" w:rsidR="009A00FF" w:rsidRPr="004A1DFF" w:rsidRDefault="009A00FF" w:rsidP="00D405AA">
      <w:pPr>
        <w:tabs>
          <w:tab w:val="left" w:pos="426"/>
          <w:tab w:val="left" w:pos="567"/>
          <w:tab w:val="left" w:leader="dot" w:pos="8789"/>
          <w:tab w:val="left" w:pos="9057"/>
        </w:tabs>
        <w:spacing w:after="120" w:line="240" w:lineRule="auto"/>
        <w:rPr>
          <w:rFonts w:ascii="Arial" w:eastAsia="Times New Roman" w:hAnsi="Arial" w:cs="Arial"/>
          <w:sz w:val="20"/>
          <w:szCs w:val="20"/>
          <w:lang w:eastAsia="fr-FR"/>
        </w:rPr>
      </w:pPr>
      <w:r>
        <w:rPr>
          <w:rFonts w:ascii="Arial" w:eastAsia="Times New Roman" w:hAnsi="Arial" w:cs="Arial"/>
          <w:sz w:val="20"/>
          <w:szCs w:val="20"/>
          <w:lang w:eastAsia="fr-FR"/>
        </w:rPr>
        <w:tab/>
      </w:r>
      <w:r w:rsidRPr="004A1DFF">
        <w:rPr>
          <w:rFonts w:ascii="Arial" w:eastAsia="Times New Roman" w:hAnsi="Arial" w:cs="Arial"/>
          <w:sz w:val="20"/>
          <w:szCs w:val="20"/>
          <w:lang w:eastAsia="fr-FR"/>
        </w:rPr>
        <w:t>10.5 ENSEMBLE CABLAGE</w:t>
      </w:r>
      <w:r>
        <w:rPr>
          <w:rFonts w:ascii="Arial" w:eastAsia="Times New Roman" w:hAnsi="Arial" w:cs="Arial"/>
          <w:sz w:val="20"/>
          <w:szCs w:val="20"/>
          <w:lang w:eastAsia="fr-FR"/>
        </w:rPr>
        <w:tab/>
      </w:r>
      <w:r w:rsidR="004C60DB">
        <w:rPr>
          <w:rFonts w:ascii="Arial" w:eastAsia="Times New Roman" w:hAnsi="Arial" w:cs="Arial"/>
          <w:sz w:val="20"/>
          <w:szCs w:val="20"/>
          <w:lang w:eastAsia="fr-FR"/>
        </w:rPr>
        <w:t>23</w:t>
      </w:r>
    </w:p>
    <w:p w14:paraId="3B707545" w14:textId="081B3774" w:rsidR="009A00FF" w:rsidRPr="004A1DFF" w:rsidRDefault="009A00FF" w:rsidP="00D405AA">
      <w:pPr>
        <w:tabs>
          <w:tab w:val="left" w:pos="426"/>
          <w:tab w:val="left" w:leader="dot" w:pos="8789"/>
          <w:tab w:val="left" w:pos="9057"/>
        </w:tabs>
        <w:spacing w:after="60" w:line="240" w:lineRule="auto"/>
        <w:rPr>
          <w:rFonts w:ascii="Arial" w:hAnsi="Arial" w:cs="Arial"/>
          <w:b/>
          <w:sz w:val="20"/>
          <w:szCs w:val="20"/>
        </w:rPr>
      </w:pPr>
      <w:r w:rsidRPr="004A1DFF">
        <w:rPr>
          <w:rFonts w:ascii="Arial" w:hAnsi="Arial" w:cs="Arial"/>
          <w:b/>
          <w:sz w:val="20"/>
          <w:szCs w:val="20"/>
        </w:rPr>
        <w:t>11. EVOLUTION SYSTEME ALARME INTRUSION BATIMENT PEDOPSYCHIATRIE</w:t>
      </w:r>
      <w:r>
        <w:rPr>
          <w:rFonts w:ascii="Arial" w:hAnsi="Arial" w:cs="Arial"/>
          <w:b/>
          <w:sz w:val="20"/>
          <w:szCs w:val="20"/>
        </w:rPr>
        <w:tab/>
      </w:r>
      <w:r w:rsidR="004C60DB">
        <w:rPr>
          <w:rFonts w:ascii="Arial" w:hAnsi="Arial" w:cs="Arial"/>
          <w:b/>
          <w:sz w:val="20"/>
          <w:szCs w:val="20"/>
        </w:rPr>
        <w:t>24</w:t>
      </w:r>
    </w:p>
    <w:p w14:paraId="644FBAAC" w14:textId="4964D87F" w:rsidR="009A00FF" w:rsidRPr="004A1DFF" w:rsidRDefault="009A00FF" w:rsidP="00D405AA">
      <w:pPr>
        <w:tabs>
          <w:tab w:val="left" w:pos="426"/>
          <w:tab w:val="left" w:pos="567"/>
          <w:tab w:val="left" w:leader="dot" w:pos="8789"/>
          <w:tab w:val="left" w:pos="9057"/>
        </w:tabs>
        <w:spacing w:after="60" w:line="240" w:lineRule="auto"/>
        <w:rPr>
          <w:rFonts w:ascii="Arial" w:eastAsia="Times New Roman" w:hAnsi="Arial" w:cs="Arial"/>
          <w:sz w:val="20"/>
          <w:szCs w:val="20"/>
          <w:lang w:eastAsia="fr-FR"/>
        </w:rPr>
      </w:pPr>
      <w:r w:rsidRPr="004A1DFF">
        <w:rPr>
          <w:rFonts w:ascii="Arial" w:eastAsia="Times New Roman" w:hAnsi="Arial" w:cs="Arial"/>
          <w:sz w:val="20"/>
          <w:szCs w:val="20"/>
          <w:lang w:eastAsia="fr-FR"/>
        </w:rPr>
        <w:tab/>
        <w:t>11.1 DEPOSE DU CONTROLEUR DE PORTE ET LECTEUR DE BADGE</w:t>
      </w:r>
      <w:r>
        <w:rPr>
          <w:rFonts w:ascii="Arial" w:eastAsia="Times New Roman" w:hAnsi="Arial" w:cs="Arial"/>
          <w:sz w:val="20"/>
          <w:szCs w:val="20"/>
          <w:lang w:eastAsia="fr-FR"/>
        </w:rPr>
        <w:tab/>
      </w:r>
      <w:r w:rsidR="004C60DB">
        <w:rPr>
          <w:rFonts w:ascii="Arial" w:eastAsia="Times New Roman" w:hAnsi="Arial" w:cs="Arial"/>
          <w:sz w:val="20"/>
          <w:szCs w:val="20"/>
          <w:lang w:eastAsia="fr-FR"/>
        </w:rPr>
        <w:t>24</w:t>
      </w:r>
    </w:p>
    <w:p w14:paraId="61B933D2" w14:textId="5B94DE96" w:rsidR="009A00FF" w:rsidRPr="004A1DFF" w:rsidRDefault="009A00FF" w:rsidP="00D405AA">
      <w:pPr>
        <w:tabs>
          <w:tab w:val="left" w:pos="426"/>
          <w:tab w:val="left" w:pos="567"/>
          <w:tab w:val="left" w:leader="dot" w:pos="8789"/>
          <w:tab w:val="left" w:pos="9057"/>
        </w:tabs>
        <w:spacing w:after="60" w:line="240" w:lineRule="auto"/>
        <w:rPr>
          <w:rFonts w:ascii="Arial" w:eastAsia="Times New Roman" w:hAnsi="Arial" w:cs="Arial"/>
          <w:sz w:val="20"/>
          <w:szCs w:val="20"/>
          <w:lang w:eastAsia="fr-FR"/>
        </w:rPr>
      </w:pPr>
      <w:r w:rsidRPr="004A1DFF">
        <w:rPr>
          <w:rFonts w:ascii="Arial" w:eastAsia="Times New Roman" w:hAnsi="Arial" w:cs="Arial"/>
          <w:sz w:val="20"/>
          <w:szCs w:val="20"/>
          <w:lang w:eastAsia="fr-FR"/>
        </w:rPr>
        <w:tab/>
        <w:t>11.2 UNITE DE TRAITEMENT LOCAL</w:t>
      </w:r>
      <w:r>
        <w:rPr>
          <w:rFonts w:ascii="Arial" w:eastAsia="Times New Roman" w:hAnsi="Arial" w:cs="Arial"/>
          <w:sz w:val="20"/>
          <w:szCs w:val="20"/>
          <w:lang w:eastAsia="fr-FR"/>
        </w:rPr>
        <w:tab/>
      </w:r>
      <w:r w:rsidR="004C60DB">
        <w:rPr>
          <w:rFonts w:ascii="Arial" w:eastAsia="Times New Roman" w:hAnsi="Arial" w:cs="Arial"/>
          <w:sz w:val="20"/>
          <w:szCs w:val="20"/>
          <w:lang w:eastAsia="fr-FR"/>
        </w:rPr>
        <w:t>24</w:t>
      </w:r>
    </w:p>
    <w:p w14:paraId="1905E93E" w14:textId="4F6A5E4A" w:rsidR="009A00FF" w:rsidRPr="004A1DFF" w:rsidRDefault="009A00FF" w:rsidP="00D405AA">
      <w:pPr>
        <w:tabs>
          <w:tab w:val="left" w:pos="426"/>
          <w:tab w:val="left" w:pos="567"/>
          <w:tab w:val="left" w:leader="dot" w:pos="8789"/>
          <w:tab w:val="left" w:pos="9057"/>
        </w:tabs>
        <w:spacing w:after="60" w:line="240" w:lineRule="auto"/>
        <w:rPr>
          <w:rFonts w:ascii="Arial" w:eastAsia="Times New Roman" w:hAnsi="Arial" w:cs="Arial"/>
          <w:sz w:val="20"/>
          <w:szCs w:val="20"/>
          <w:lang w:eastAsia="fr-FR"/>
        </w:rPr>
      </w:pPr>
      <w:r w:rsidRPr="004A1DFF">
        <w:rPr>
          <w:rFonts w:ascii="Arial" w:eastAsia="Times New Roman" w:hAnsi="Arial" w:cs="Arial"/>
          <w:sz w:val="20"/>
          <w:szCs w:val="20"/>
          <w:lang w:eastAsia="fr-FR"/>
        </w:rPr>
        <w:tab/>
        <w:t>11.3 LECTEUR DE BADGE « MISE EN ET HORS SERVICE »</w:t>
      </w:r>
      <w:r>
        <w:rPr>
          <w:rFonts w:ascii="Arial" w:eastAsia="Times New Roman" w:hAnsi="Arial" w:cs="Arial"/>
          <w:sz w:val="20"/>
          <w:szCs w:val="20"/>
          <w:lang w:eastAsia="fr-FR"/>
        </w:rPr>
        <w:tab/>
      </w:r>
      <w:r w:rsidR="004C60DB">
        <w:rPr>
          <w:rFonts w:ascii="Arial" w:eastAsia="Times New Roman" w:hAnsi="Arial" w:cs="Arial"/>
          <w:sz w:val="20"/>
          <w:szCs w:val="20"/>
          <w:lang w:eastAsia="fr-FR"/>
        </w:rPr>
        <w:t>25</w:t>
      </w:r>
    </w:p>
    <w:p w14:paraId="12D19CDC" w14:textId="2EEDC06C" w:rsidR="009A00FF" w:rsidRPr="004A1DFF" w:rsidRDefault="009A00FF" w:rsidP="00D405AA">
      <w:pPr>
        <w:tabs>
          <w:tab w:val="left" w:pos="426"/>
          <w:tab w:val="left" w:pos="567"/>
          <w:tab w:val="left" w:leader="dot" w:pos="8789"/>
          <w:tab w:val="left" w:pos="9057"/>
        </w:tabs>
        <w:spacing w:after="60" w:line="240" w:lineRule="auto"/>
        <w:rPr>
          <w:rFonts w:ascii="Arial" w:eastAsia="Times New Roman" w:hAnsi="Arial" w:cs="Arial"/>
          <w:sz w:val="20"/>
          <w:szCs w:val="20"/>
          <w:lang w:eastAsia="fr-FR"/>
        </w:rPr>
      </w:pPr>
      <w:r w:rsidRPr="004A1DFF">
        <w:rPr>
          <w:rFonts w:ascii="Arial" w:eastAsia="Times New Roman" w:hAnsi="Arial" w:cs="Arial"/>
          <w:sz w:val="20"/>
          <w:szCs w:val="20"/>
          <w:lang w:eastAsia="fr-FR"/>
        </w:rPr>
        <w:tab/>
        <w:t>11.4 LIAISON ENTRE UTL DE CONTROLE D’ACCES ET CENTRALE INTRUSION</w:t>
      </w:r>
      <w:r>
        <w:rPr>
          <w:rFonts w:ascii="Arial" w:eastAsia="Times New Roman" w:hAnsi="Arial" w:cs="Arial"/>
          <w:sz w:val="20"/>
          <w:szCs w:val="20"/>
          <w:lang w:eastAsia="fr-FR"/>
        </w:rPr>
        <w:tab/>
      </w:r>
      <w:r w:rsidR="004C60DB">
        <w:rPr>
          <w:rFonts w:ascii="Arial" w:eastAsia="Times New Roman" w:hAnsi="Arial" w:cs="Arial"/>
          <w:sz w:val="20"/>
          <w:szCs w:val="20"/>
          <w:lang w:eastAsia="fr-FR"/>
        </w:rPr>
        <w:t>25</w:t>
      </w:r>
    </w:p>
    <w:p w14:paraId="0E7B5348" w14:textId="2E38BD96" w:rsidR="009A00FF" w:rsidRPr="004A1DFF" w:rsidRDefault="009A00FF" w:rsidP="00D405AA">
      <w:pPr>
        <w:tabs>
          <w:tab w:val="left" w:pos="426"/>
          <w:tab w:val="left" w:pos="567"/>
          <w:tab w:val="left" w:leader="dot" w:pos="8789"/>
          <w:tab w:val="left" w:pos="9057"/>
        </w:tabs>
        <w:spacing w:after="120" w:line="240" w:lineRule="auto"/>
        <w:rPr>
          <w:rFonts w:ascii="Arial" w:eastAsia="Times New Roman" w:hAnsi="Arial" w:cs="Arial"/>
          <w:sz w:val="20"/>
          <w:szCs w:val="20"/>
          <w:lang w:eastAsia="fr-FR"/>
        </w:rPr>
      </w:pPr>
      <w:r>
        <w:rPr>
          <w:rFonts w:ascii="Arial" w:eastAsia="Times New Roman" w:hAnsi="Arial" w:cs="Arial"/>
          <w:sz w:val="20"/>
          <w:szCs w:val="20"/>
          <w:lang w:eastAsia="fr-FR"/>
        </w:rPr>
        <w:tab/>
      </w:r>
      <w:r w:rsidRPr="004A1DFF">
        <w:rPr>
          <w:rFonts w:ascii="Arial" w:eastAsia="Times New Roman" w:hAnsi="Arial" w:cs="Arial"/>
          <w:sz w:val="20"/>
          <w:szCs w:val="20"/>
          <w:lang w:eastAsia="fr-FR"/>
        </w:rPr>
        <w:t>11.5 ENSEMBLE CABLAGE</w:t>
      </w:r>
      <w:r>
        <w:rPr>
          <w:rFonts w:ascii="Arial" w:eastAsia="Times New Roman" w:hAnsi="Arial" w:cs="Arial"/>
          <w:sz w:val="20"/>
          <w:szCs w:val="20"/>
          <w:lang w:eastAsia="fr-FR"/>
        </w:rPr>
        <w:tab/>
      </w:r>
      <w:r w:rsidR="004C60DB">
        <w:rPr>
          <w:rFonts w:ascii="Arial" w:eastAsia="Times New Roman" w:hAnsi="Arial" w:cs="Arial"/>
          <w:sz w:val="20"/>
          <w:szCs w:val="20"/>
          <w:lang w:eastAsia="fr-FR"/>
        </w:rPr>
        <w:t>25</w:t>
      </w:r>
    </w:p>
    <w:p w14:paraId="2C369CD7" w14:textId="5551D2A5" w:rsidR="009A00FF" w:rsidRPr="004A1DFF" w:rsidRDefault="009A00FF" w:rsidP="00D405AA">
      <w:pPr>
        <w:tabs>
          <w:tab w:val="left" w:pos="426"/>
          <w:tab w:val="left" w:leader="dot" w:pos="8789"/>
          <w:tab w:val="left" w:pos="9057"/>
        </w:tabs>
        <w:spacing w:after="60" w:line="240" w:lineRule="auto"/>
        <w:rPr>
          <w:rFonts w:ascii="Arial" w:hAnsi="Arial" w:cs="Arial"/>
          <w:b/>
          <w:sz w:val="20"/>
          <w:szCs w:val="20"/>
        </w:rPr>
      </w:pPr>
      <w:r w:rsidRPr="004A1DFF">
        <w:rPr>
          <w:rFonts w:ascii="Arial" w:hAnsi="Arial" w:cs="Arial"/>
          <w:b/>
          <w:sz w:val="20"/>
          <w:szCs w:val="20"/>
        </w:rPr>
        <w:t>12. EVOLUTION SYSTEME ALARME INTRUSION DIRECTION GENERALE</w:t>
      </w:r>
      <w:r>
        <w:rPr>
          <w:rFonts w:ascii="Arial" w:hAnsi="Arial" w:cs="Arial"/>
          <w:b/>
          <w:sz w:val="20"/>
          <w:szCs w:val="20"/>
        </w:rPr>
        <w:tab/>
      </w:r>
      <w:r w:rsidR="004C60DB">
        <w:rPr>
          <w:rFonts w:ascii="Arial" w:hAnsi="Arial" w:cs="Arial"/>
          <w:b/>
          <w:sz w:val="20"/>
          <w:szCs w:val="20"/>
        </w:rPr>
        <w:t>26</w:t>
      </w:r>
    </w:p>
    <w:p w14:paraId="462BB9F9" w14:textId="25877B6D" w:rsidR="009A00FF" w:rsidRPr="004A1DFF" w:rsidRDefault="009A00FF" w:rsidP="00D405AA">
      <w:pPr>
        <w:tabs>
          <w:tab w:val="left" w:pos="426"/>
          <w:tab w:val="left" w:pos="567"/>
          <w:tab w:val="left" w:leader="dot" w:pos="8789"/>
          <w:tab w:val="left" w:pos="9057"/>
        </w:tabs>
        <w:spacing w:after="60" w:line="240" w:lineRule="auto"/>
        <w:rPr>
          <w:rFonts w:ascii="Arial" w:eastAsia="Times New Roman" w:hAnsi="Arial" w:cs="Arial"/>
          <w:sz w:val="20"/>
          <w:szCs w:val="20"/>
          <w:lang w:eastAsia="fr-FR"/>
        </w:rPr>
      </w:pPr>
      <w:r w:rsidRPr="004A1DFF">
        <w:rPr>
          <w:rFonts w:ascii="Arial" w:eastAsia="Times New Roman" w:hAnsi="Arial" w:cs="Arial"/>
          <w:sz w:val="20"/>
          <w:szCs w:val="20"/>
          <w:lang w:eastAsia="fr-FR"/>
        </w:rPr>
        <w:tab/>
        <w:t xml:space="preserve">12.1 DEPOSE DE L’ANCIEN LECTEUR </w:t>
      </w:r>
      <w:r>
        <w:rPr>
          <w:rFonts w:ascii="Arial" w:eastAsia="Times New Roman" w:hAnsi="Arial" w:cs="Arial"/>
          <w:sz w:val="20"/>
          <w:szCs w:val="20"/>
          <w:lang w:eastAsia="fr-FR"/>
        </w:rPr>
        <w:tab/>
      </w:r>
      <w:r w:rsidR="004C60DB">
        <w:rPr>
          <w:rFonts w:ascii="Arial" w:eastAsia="Times New Roman" w:hAnsi="Arial" w:cs="Arial"/>
          <w:sz w:val="20"/>
          <w:szCs w:val="20"/>
          <w:lang w:eastAsia="fr-FR"/>
        </w:rPr>
        <w:t>26</w:t>
      </w:r>
    </w:p>
    <w:p w14:paraId="168A6571" w14:textId="6E5E6CE0" w:rsidR="009A00FF" w:rsidRPr="004A1DFF" w:rsidRDefault="009A00FF" w:rsidP="00D405AA">
      <w:pPr>
        <w:tabs>
          <w:tab w:val="left" w:pos="426"/>
          <w:tab w:val="left" w:pos="567"/>
          <w:tab w:val="left" w:leader="dot" w:pos="8789"/>
          <w:tab w:val="left" w:pos="9057"/>
        </w:tabs>
        <w:spacing w:after="60" w:line="240" w:lineRule="auto"/>
        <w:rPr>
          <w:rFonts w:ascii="Arial" w:eastAsia="Times New Roman" w:hAnsi="Arial" w:cs="Arial"/>
          <w:sz w:val="20"/>
          <w:szCs w:val="20"/>
          <w:lang w:eastAsia="fr-FR"/>
        </w:rPr>
      </w:pPr>
      <w:r w:rsidRPr="004A1DFF">
        <w:rPr>
          <w:rFonts w:ascii="Arial" w:eastAsia="Times New Roman" w:hAnsi="Arial" w:cs="Arial"/>
          <w:sz w:val="20"/>
          <w:szCs w:val="20"/>
          <w:lang w:eastAsia="fr-FR"/>
        </w:rPr>
        <w:tab/>
        <w:t xml:space="preserve">12.2 LECTEUR DE BADGE « MISE EN ET HORS SERVICE » </w:t>
      </w:r>
      <w:r>
        <w:rPr>
          <w:rFonts w:ascii="Arial" w:eastAsia="Times New Roman" w:hAnsi="Arial" w:cs="Arial"/>
          <w:sz w:val="20"/>
          <w:szCs w:val="20"/>
          <w:lang w:eastAsia="fr-FR"/>
        </w:rPr>
        <w:tab/>
      </w:r>
      <w:r w:rsidR="004C60DB">
        <w:rPr>
          <w:rFonts w:ascii="Arial" w:eastAsia="Times New Roman" w:hAnsi="Arial" w:cs="Arial"/>
          <w:sz w:val="20"/>
          <w:szCs w:val="20"/>
          <w:lang w:eastAsia="fr-FR"/>
        </w:rPr>
        <w:t>26</w:t>
      </w:r>
    </w:p>
    <w:p w14:paraId="56626DAD" w14:textId="202542B2" w:rsidR="009A00FF" w:rsidRPr="004A1DFF" w:rsidRDefault="009A00FF" w:rsidP="00D405AA">
      <w:pPr>
        <w:tabs>
          <w:tab w:val="left" w:pos="426"/>
          <w:tab w:val="left" w:pos="567"/>
          <w:tab w:val="left" w:leader="dot" w:pos="8789"/>
          <w:tab w:val="left" w:pos="9057"/>
        </w:tabs>
        <w:spacing w:after="60" w:line="240" w:lineRule="auto"/>
        <w:rPr>
          <w:rFonts w:ascii="Arial" w:eastAsia="Times New Roman" w:hAnsi="Arial" w:cs="Arial"/>
          <w:sz w:val="20"/>
          <w:szCs w:val="20"/>
          <w:lang w:eastAsia="fr-FR"/>
        </w:rPr>
      </w:pPr>
      <w:r w:rsidRPr="004A1DFF">
        <w:rPr>
          <w:rFonts w:ascii="Arial" w:eastAsia="Times New Roman" w:hAnsi="Arial" w:cs="Arial"/>
          <w:sz w:val="20"/>
          <w:szCs w:val="20"/>
          <w:lang w:eastAsia="fr-FR"/>
        </w:rPr>
        <w:tab/>
        <w:t>12.3 LIAISON ENTRE UTL DE CONTROLE D’ACCES ET CENTRALE INTRUSION</w:t>
      </w:r>
      <w:r>
        <w:rPr>
          <w:rFonts w:ascii="Arial" w:eastAsia="Times New Roman" w:hAnsi="Arial" w:cs="Arial"/>
          <w:sz w:val="20"/>
          <w:szCs w:val="20"/>
          <w:lang w:eastAsia="fr-FR"/>
        </w:rPr>
        <w:tab/>
      </w:r>
      <w:r w:rsidR="004C60DB">
        <w:rPr>
          <w:rFonts w:ascii="Arial" w:eastAsia="Times New Roman" w:hAnsi="Arial" w:cs="Arial"/>
          <w:sz w:val="20"/>
          <w:szCs w:val="20"/>
          <w:lang w:eastAsia="fr-FR"/>
        </w:rPr>
        <w:t>27</w:t>
      </w:r>
    </w:p>
    <w:p w14:paraId="19166695" w14:textId="2AB91234" w:rsidR="009A00FF" w:rsidRPr="004A1DFF" w:rsidRDefault="009A00FF" w:rsidP="00D405AA">
      <w:pPr>
        <w:tabs>
          <w:tab w:val="left" w:pos="426"/>
          <w:tab w:val="left" w:pos="567"/>
          <w:tab w:val="left" w:leader="dot" w:pos="8789"/>
          <w:tab w:val="left" w:pos="9057"/>
        </w:tabs>
        <w:spacing w:after="60" w:line="240" w:lineRule="auto"/>
        <w:rPr>
          <w:rFonts w:ascii="Arial" w:eastAsia="Times New Roman" w:hAnsi="Arial" w:cs="Arial"/>
          <w:sz w:val="20"/>
          <w:szCs w:val="20"/>
          <w:lang w:eastAsia="fr-FR"/>
        </w:rPr>
      </w:pPr>
      <w:r w:rsidRPr="004A1DFF">
        <w:rPr>
          <w:rFonts w:ascii="Arial" w:eastAsia="Times New Roman" w:hAnsi="Arial" w:cs="Arial"/>
          <w:sz w:val="20"/>
          <w:szCs w:val="20"/>
          <w:lang w:eastAsia="fr-FR"/>
        </w:rPr>
        <w:tab/>
        <w:t>12.4 CARTE EXTENSION</w:t>
      </w:r>
      <w:r>
        <w:rPr>
          <w:rFonts w:ascii="Arial" w:eastAsia="Times New Roman" w:hAnsi="Arial" w:cs="Arial"/>
          <w:sz w:val="20"/>
          <w:szCs w:val="20"/>
          <w:lang w:eastAsia="fr-FR"/>
        </w:rPr>
        <w:tab/>
      </w:r>
      <w:r w:rsidR="004C60DB">
        <w:rPr>
          <w:rFonts w:ascii="Arial" w:eastAsia="Times New Roman" w:hAnsi="Arial" w:cs="Arial"/>
          <w:sz w:val="20"/>
          <w:szCs w:val="20"/>
          <w:lang w:eastAsia="fr-FR"/>
        </w:rPr>
        <w:t>27</w:t>
      </w:r>
    </w:p>
    <w:p w14:paraId="0B6A28B7" w14:textId="2347FE5F" w:rsidR="009A00FF" w:rsidRPr="004A1DFF" w:rsidRDefault="009A00FF" w:rsidP="00D405AA">
      <w:pPr>
        <w:tabs>
          <w:tab w:val="left" w:pos="426"/>
          <w:tab w:val="left" w:pos="567"/>
          <w:tab w:val="left" w:leader="dot" w:pos="8789"/>
          <w:tab w:val="left" w:pos="9057"/>
        </w:tabs>
        <w:spacing w:after="120" w:line="240" w:lineRule="auto"/>
        <w:rPr>
          <w:rFonts w:ascii="Arial" w:eastAsia="Times New Roman" w:hAnsi="Arial" w:cs="Arial"/>
          <w:sz w:val="20"/>
          <w:szCs w:val="20"/>
          <w:lang w:eastAsia="fr-FR"/>
        </w:rPr>
      </w:pPr>
      <w:r>
        <w:rPr>
          <w:rFonts w:ascii="Arial" w:eastAsia="Times New Roman" w:hAnsi="Arial" w:cs="Arial"/>
          <w:sz w:val="20"/>
          <w:szCs w:val="20"/>
          <w:lang w:eastAsia="fr-FR"/>
        </w:rPr>
        <w:tab/>
      </w:r>
      <w:r w:rsidRPr="004A1DFF">
        <w:rPr>
          <w:rFonts w:ascii="Arial" w:eastAsia="Times New Roman" w:hAnsi="Arial" w:cs="Arial"/>
          <w:sz w:val="20"/>
          <w:szCs w:val="20"/>
          <w:lang w:eastAsia="fr-FR"/>
        </w:rPr>
        <w:t>12.5 ENSEMBLE CABLAGE</w:t>
      </w:r>
      <w:r>
        <w:rPr>
          <w:rFonts w:ascii="Arial" w:eastAsia="Times New Roman" w:hAnsi="Arial" w:cs="Arial"/>
          <w:sz w:val="20"/>
          <w:szCs w:val="20"/>
          <w:lang w:eastAsia="fr-FR"/>
        </w:rPr>
        <w:tab/>
      </w:r>
      <w:r w:rsidR="004C60DB">
        <w:rPr>
          <w:rFonts w:ascii="Arial" w:eastAsia="Times New Roman" w:hAnsi="Arial" w:cs="Arial"/>
          <w:sz w:val="20"/>
          <w:szCs w:val="20"/>
          <w:lang w:eastAsia="fr-FR"/>
        </w:rPr>
        <w:t>27</w:t>
      </w:r>
    </w:p>
    <w:p w14:paraId="02A8AC02" w14:textId="36E177D0" w:rsidR="009A00FF" w:rsidRPr="004A1DFF" w:rsidRDefault="009A00FF" w:rsidP="00D405AA">
      <w:pPr>
        <w:tabs>
          <w:tab w:val="left" w:pos="426"/>
          <w:tab w:val="left" w:leader="dot" w:pos="8789"/>
          <w:tab w:val="left" w:pos="9057"/>
        </w:tabs>
        <w:spacing w:after="60" w:line="240" w:lineRule="auto"/>
        <w:rPr>
          <w:rFonts w:ascii="Arial" w:hAnsi="Arial" w:cs="Arial"/>
          <w:b/>
          <w:sz w:val="20"/>
          <w:szCs w:val="20"/>
        </w:rPr>
      </w:pPr>
      <w:r w:rsidRPr="004A1DFF">
        <w:rPr>
          <w:rFonts w:ascii="Arial" w:hAnsi="Arial" w:cs="Arial"/>
          <w:b/>
          <w:sz w:val="20"/>
          <w:szCs w:val="20"/>
        </w:rPr>
        <w:t xml:space="preserve">13. EVOLUTION SYSTEME ALARME INTRUSION BATIMENT GARAGES </w:t>
      </w:r>
      <w:r>
        <w:rPr>
          <w:rFonts w:ascii="Arial" w:hAnsi="Arial" w:cs="Arial"/>
          <w:b/>
          <w:sz w:val="20"/>
          <w:szCs w:val="20"/>
        </w:rPr>
        <w:tab/>
      </w:r>
      <w:r w:rsidR="004C60DB">
        <w:rPr>
          <w:rFonts w:ascii="Arial" w:hAnsi="Arial" w:cs="Arial"/>
          <w:b/>
          <w:sz w:val="20"/>
          <w:szCs w:val="20"/>
        </w:rPr>
        <w:t>28</w:t>
      </w:r>
    </w:p>
    <w:p w14:paraId="1BDB6CB2" w14:textId="04FA604B" w:rsidR="009A00FF" w:rsidRPr="004A1DFF" w:rsidRDefault="009A00FF" w:rsidP="00D405AA">
      <w:pPr>
        <w:tabs>
          <w:tab w:val="left" w:pos="426"/>
          <w:tab w:val="left" w:pos="567"/>
          <w:tab w:val="left" w:leader="dot" w:pos="8789"/>
          <w:tab w:val="left" w:pos="9057"/>
        </w:tabs>
        <w:spacing w:after="60" w:line="240" w:lineRule="auto"/>
        <w:rPr>
          <w:rFonts w:ascii="Arial" w:eastAsia="Times New Roman" w:hAnsi="Arial" w:cs="Arial"/>
          <w:sz w:val="20"/>
          <w:szCs w:val="20"/>
          <w:lang w:eastAsia="fr-FR"/>
        </w:rPr>
      </w:pPr>
      <w:r w:rsidRPr="004A1DFF">
        <w:rPr>
          <w:rFonts w:ascii="Arial" w:eastAsia="Times New Roman" w:hAnsi="Arial" w:cs="Arial"/>
          <w:sz w:val="20"/>
          <w:szCs w:val="20"/>
          <w:lang w:eastAsia="fr-FR"/>
        </w:rPr>
        <w:tab/>
        <w:t xml:space="preserve">13.1 DEPOSE DES ANCIENS LECTEURS </w:t>
      </w:r>
      <w:r>
        <w:rPr>
          <w:rFonts w:ascii="Arial" w:eastAsia="Times New Roman" w:hAnsi="Arial" w:cs="Arial"/>
          <w:sz w:val="20"/>
          <w:szCs w:val="20"/>
          <w:lang w:eastAsia="fr-FR"/>
        </w:rPr>
        <w:tab/>
      </w:r>
      <w:r w:rsidR="004C60DB">
        <w:rPr>
          <w:rFonts w:ascii="Arial" w:eastAsia="Times New Roman" w:hAnsi="Arial" w:cs="Arial"/>
          <w:sz w:val="20"/>
          <w:szCs w:val="20"/>
          <w:lang w:eastAsia="fr-FR"/>
        </w:rPr>
        <w:t>28</w:t>
      </w:r>
    </w:p>
    <w:p w14:paraId="4BE5A356" w14:textId="61251F35" w:rsidR="009A00FF" w:rsidRPr="004A1DFF" w:rsidRDefault="009A00FF" w:rsidP="00D405AA">
      <w:pPr>
        <w:tabs>
          <w:tab w:val="left" w:pos="426"/>
          <w:tab w:val="left" w:pos="567"/>
          <w:tab w:val="left" w:leader="dot" w:pos="8789"/>
          <w:tab w:val="left" w:pos="9057"/>
        </w:tabs>
        <w:spacing w:after="60" w:line="240" w:lineRule="auto"/>
        <w:rPr>
          <w:rFonts w:ascii="Arial" w:eastAsia="Times New Roman" w:hAnsi="Arial" w:cs="Arial"/>
          <w:sz w:val="20"/>
          <w:szCs w:val="20"/>
          <w:lang w:eastAsia="fr-FR"/>
        </w:rPr>
      </w:pPr>
      <w:r w:rsidRPr="004A1DFF">
        <w:rPr>
          <w:rFonts w:ascii="Arial" w:eastAsia="Times New Roman" w:hAnsi="Arial" w:cs="Arial"/>
          <w:sz w:val="20"/>
          <w:szCs w:val="20"/>
          <w:lang w:eastAsia="fr-FR"/>
        </w:rPr>
        <w:tab/>
        <w:t xml:space="preserve">13.2 LECTEUR DE BADGE « MISE EN ET HORS SERVICE » </w:t>
      </w:r>
      <w:r>
        <w:rPr>
          <w:rFonts w:ascii="Arial" w:eastAsia="Times New Roman" w:hAnsi="Arial" w:cs="Arial"/>
          <w:sz w:val="20"/>
          <w:szCs w:val="20"/>
          <w:lang w:eastAsia="fr-FR"/>
        </w:rPr>
        <w:tab/>
      </w:r>
      <w:r w:rsidR="004C60DB">
        <w:rPr>
          <w:rFonts w:ascii="Arial" w:eastAsia="Times New Roman" w:hAnsi="Arial" w:cs="Arial"/>
          <w:sz w:val="20"/>
          <w:szCs w:val="20"/>
          <w:lang w:eastAsia="fr-FR"/>
        </w:rPr>
        <w:t>28</w:t>
      </w:r>
    </w:p>
    <w:p w14:paraId="43B7ED56" w14:textId="256820E2" w:rsidR="009A00FF" w:rsidRPr="004A1DFF" w:rsidRDefault="009A00FF" w:rsidP="00D405AA">
      <w:pPr>
        <w:tabs>
          <w:tab w:val="left" w:pos="426"/>
          <w:tab w:val="left" w:pos="567"/>
          <w:tab w:val="left" w:leader="dot" w:pos="8789"/>
          <w:tab w:val="left" w:pos="9057"/>
        </w:tabs>
        <w:spacing w:after="60" w:line="240" w:lineRule="auto"/>
        <w:rPr>
          <w:rFonts w:ascii="Arial" w:eastAsia="Times New Roman" w:hAnsi="Arial" w:cs="Arial"/>
          <w:sz w:val="20"/>
          <w:szCs w:val="20"/>
          <w:lang w:eastAsia="fr-FR"/>
        </w:rPr>
      </w:pPr>
      <w:r w:rsidRPr="004A1DFF">
        <w:rPr>
          <w:rFonts w:ascii="Arial" w:eastAsia="Times New Roman" w:hAnsi="Arial" w:cs="Arial"/>
          <w:sz w:val="20"/>
          <w:szCs w:val="20"/>
          <w:lang w:eastAsia="fr-FR"/>
        </w:rPr>
        <w:tab/>
        <w:t>13.3 LIAISON ENTRE UTL DE CONTROLE D’ACCES ET CENTRALE INTRUSION</w:t>
      </w:r>
      <w:r>
        <w:rPr>
          <w:rFonts w:ascii="Arial" w:eastAsia="Times New Roman" w:hAnsi="Arial" w:cs="Arial"/>
          <w:sz w:val="20"/>
          <w:szCs w:val="20"/>
          <w:lang w:eastAsia="fr-FR"/>
        </w:rPr>
        <w:tab/>
      </w:r>
      <w:r w:rsidR="004C60DB">
        <w:rPr>
          <w:rFonts w:ascii="Arial" w:eastAsia="Times New Roman" w:hAnsi="Arial" w:cs="Arial"/>
          <w:sz w:val="20"/>
          <w:szCs w:val="20"/>
          <w:lang w:eastAsia="fr-FR"/>
        </w:rPr>
        <w:t>29</w:t>
      </w:r>
    </w:p>
    <w:p w14:paraId="0218E6F2" w14:textId="73B3F00D" w:rsidR="009A00FF" w:rsidRPr="004A1DFF" w:rsidRDefault="009A00FF" w:rsidP="00D405AA">
      <w:pPr>
        <w:tabs>
          <w:tab w:val="left" w:pos="426"/>
          <w:tab w:val="left" w:pos="567"/>
          <w:tab w:val="left" w:leader="dot" w:pos="8789"/>
          <w:tab w:val="left" w:pos="9057"/>
        </w:tabs>
        <w:spacing w:after="60" w:line="240" w:lineRule="auto"/>
        <w:rPr>
          <w:rFonts w:ascii="Arial" w:eastAsia="Times New Roman" w:hAnsi="Arial" w:cs="Arial"/>
          <w:sz w:val="20"/>
          <w:szCs w:val="20"/>
          <w:lang w:eastAsia="fr-FR"/>
        </w:rPr>
      </w:pPr>
      <w:r w:rsidRPr="004A1DFF">
        <w:rPr>
          <w:rFonts w:ascii="Arial" w:eastAsia="Times New Roman" w:hAnsi="Arial" w:cs="Arial"/>
          <w:sz w:val="20"/>
          <w:szCs w:val="20"/>
          <w:lang w:eastAsia="fr-FR"/>
        </w:rPr>
        <w:tab/>
        <w:t>13.4 CARTE EXTENSION</w:t>
      </w:r>
      <w:r>
        <w:rPr>
          <w:rFonts w:ascii="Arial" w:eastAsia="Times New Roman" w:hAnsi="Arial" w:cs="Arial"/>
          <w:sz w:val="20"/>
          <w:szCs w:val="20"/>
          <w:lang w:eastAsia="fr-FR"/>
        </w:rPr>
        <w:tab/>
      </w:r>
      <w:r w:rsidR="004C60DB">
        <w:rPr>
          <w:rFonts w:ascii="Arial" w:eastAsia="Times New Roman" w:hAnsi="Arial" w:cs="Arial"/>
          <w:sz w:val="20"/>
          <w:szCs w:val="20"/>
          <w:lang w:eastAsia="fr-FR"/>
        </w:rPr>
        <w:t>29</w:t>
      </w:r>
    </w:p>
    <w:p w14:paraId="10607835" w14:textId="27C5F1D0" w:rsidR="009A00FF" w:rsidRPr="004A1DFF" w:rsidRDefault="009A00FF" w:rsidP="00D405AA">
      <w:pPr>
        <w:tabs>
          <w:tab w:val="left" w:pos="426"/>
          <w:tab w:val="left" w:pos="567"/>
          <w:tab w:val="left" w:leader="dot" w:pos="8789"/>
          <w:tab w:val="left" w:pos="9057"/>
        </w:tabs>
        <w:spacing w:after="120" w:line="240" w:lineRule="auto"/>
        <w:rPr>
          <w:rFonts w:ascii="Arial" w:eastAsia="Times New Roman" w:hAnsi="Arial" w:cs="Arial"/>
          <w:sz w:val="20"/>
          <w:szCs w:val="20"/>
          <w:lang w:eastAsia="fr-FR"/>
        </w:rPr>
      </w:pPr>
      <w:r>
        <w:rPr>
          <w:rFonts w:ascii="Arial" w:eastAsia="Times New Roman" w:hAnsi="Arial" w:cs="Arial"/>
          <w:sz w:val="20"/>
          <w:szCs w:val="20"/>
          <w:lang w:eastAsia="fr-FR"/>
        </w:rPr>
        <w:tab/>
      </w:r>
      <w:r w:rsidRPr="004A1DFF">
        <w:rPr>
          <w:rFonts w:ascii="Arial" w:eastAsia="Times New Roman" w:hAnsi="Arial" w:cs="Arial"/>
          <w:sz w:val="20"/>
          <w:szCs w:val="20"/>
          <w:lang w:eastAsia="fr-FR"/>
        </w:rPr>
        <w:t>13.5 ENSEMBLE CABLAGE</w:t>
      </w:r>
      <w:r>
        <w:rPr>
          <w:rFonts w:ascii="Arial" w:eastAsia="Times New Roman" w:hAnsi="Arial" w:cs="Arial"/>
          <w:sz w:val="20"/>
          <w:szCs w:val="20"/>
          <w:lang w:eastAsia="fr-FR"/>
        </w:rPr>
        <w:tab/>
      </w:r>
      <w:r w:rsidR="004C60DB">
        <w:rPr>
          <w:rFonts w:ascii="Arial" w:eastAsia="Times New Roman" w:hAnsi="Arial" w:cs="Arial"/>
          <w:sz w:val="20"/>
          <w:szCs w:val="20"/>
          <w:lang w:eastAsia="fr-FR"/>
        </w:rPr>
        <w:t>29</w:t>
      </w:r>
    </w:p>
    <w:p w14:paraId="5FF035C3" w14:textId="078E16D8" w:rsidR="009A00FF" w:rsidRPr="004A1DFF" w:rsidRDefault="009A00FF" w:rsidP="00D405AA">
      <w:pPr>
        <w:tabs>
          <w:tab w:val="left" w:pos="426"/>
          <w:tab w:val="left" w:leader="dot" w:pos="8789"/>
          <w:tab w:val="left" w:pos="9057"/>
        </w:tabs>
        <w:spacing w:after="60" w:line="240" w:lineRule="auto"/>
        <w:rPr>
          <w:rFonts w:ascii="Arial" w:hAnsi="Arial" w:cs="Arial"/>
          <w:b/>
          <w:sz w:val="20"/>
          <w:szCs w:val="20"/>
        </w:rPr>
      </w:pPr>
      <w:r w:rsidRPr="004A1DFF">
        <w:rPr>
          <w:rFonts w:ascii="Arial" w:hAnsi="Arial" w:cs="Arial"/>
          <w:b/>
          <w:sz w:val="20"/>
          <w:szCs w:val="20"/>
        </w:rPr>
        <w:t>14. EVOLUTION SYSTEME ALARME INTRUSION BATIMENT STERILISATION</w:t>
      </w:r>
      <w:r>
        <w:rPr>
          <w:rFonts w:ascii="Arial" w:hAnsi="Arial" w:cs="Arial"/>
          <w:b/>
          <w:sz w:val="20"/>
          <w:szCs w:val="20"/>
        </w:rPr>
        <w:tab/>
      </w:r>
      <w:r w:rsidR="004C60DB">
        <w:rPr>
          <w:rFonts w:ascii="Arial" w:hAnsi="Arial" w:cs="Arial"/>
          <w:b/>
          <w:sz w:val="20"/>
          <w:szCs w:val="20"/>
        </w:rPr>
        <w:t>30</w:t>
      </w:r>
    </w:p>
    <w:p w14:paraId="1D4B66A3" w14:textId="1722DC20" w:rsidR="009A00FF" w:rsidRPr="004A1DFF" w:rsidRDefault="009A00FF" w:rsidP="00D405AA">
      <w:pPr>
        <w:tabs>
          <w:tab w:val="left" w:pos="426"/>
          <w:tab w:val="left" w:pos="567"/>
          <w:tab w:val="left" w:leader="dot" w:pos="8789"/>
          <w:tab w:val="left" w:pos="9057"/>
        </w:tabs>
        <w:spacing w:after="60" w:line="240" w:lineRule="auto"/>
        <w:rPr>
          <w:rFonts w:ascii="Arial" w:eastAsia="Times New Roman" w:hAnsi="Arial" w:cs="Arial"/>
          <w:sz w:val="20"/>
          <w:szCs w:val="20"/>
          <w:lang w:eastAsia="fr-FR"/>
        </w:rPr>
      </w:pPr>
      <w:r w:rsidRPr="004A1DFF">
        <w:rPr>
          <w:rFonts w:ascii="Arial" w:eastAsia="Times New Roman" w:hAnsi="Arial" w:cs="Arial"/>
          <w:sz w:val="20"/>
          <w:szCs w:val="20"/>
          <w:lang w:eastAsia="fr-FR"/>
        </w:rPr>
        <w:tab/>
        <w:t xml:space="preserve">14.1 DEPOSE DES ANCIENS LECTEURS </w:t>
      </w:r>
      <w:r>
        <w:rPr>
          <w:rFonts w:ascii="Arial" w:eastAsia="Times New Roman" w:hAnsi="Arial" w:cs="Arial"/>
          <w:sz w:val="20"/>
          <w:szCs w:val="20"/>
          <w:lang w:eastAsia="fr-FR"/>
        </w:rPr>
        <w:tab/>
      </w:r>
      <w:r w:rsidR="004C60DB">
        <w:rPr>
          <w:rFonts w:ascii="Arial" w:eastAsia="Times New Roman" w:hAnsi="Arial" w:cs="Arial"/>
          <w:sz w:val="20"/>
          <w:szCs w:val="20"/>
          <w:lang w:eastAsia="fr-FR"/>
        </w:rPr>
        <w:t>30</w:t>
      </w:r>
    </w:p>
    <w:p w14:paraId="70AD4B29" w14:textId="6380C207" w:rsidR="009A00FF" w:rsidRPr="004A1DFF" w:rsidRDefault="009A00FF" w:rsidP="00D405AA">
      <w:pPr>
        <w:tabs>
          <w:tab w:val="left" w:pos="426"/>
          <w:tab w:val="left" w:pos="567"/>
          <w:tab w:val="left" w:leader="dot" w:pos="8789"/>
          <w:tab w:val="left" w:pos="9057"/>
        </w:tabs>
        <w:spacing w:after="60" w:line="240" w:lineRule="auto"/>
        <w:rPr>
          <w:rFonts w:ascii="Arial" w:eastAsia="Times New Roman" w:hAnsi="Arial" w:cs="Arial"/>
          <w:sz w:val="20"/>
          <w:szCs w:val="20"/>
          <w:lang w:eastAsia="fr-FR"/>
        </w:rPr>
      </w:pPr>
      <w:r w:rsidRPr="004A1DFF">
        <w:rPr>
          <w:rFonts w:ascii="Arial" w:eastAsia="Times New Roman" w:hAnsi="Arial" w:cs="Arial"/>
          <w:sz w:val="20"/>
          <w:szCs w:val="20"/>
          <w:lang w:eastAsia="fr-FR"/>
        </w:rPr>
        <w:tab/>
        <w:t>14.2 UNITE DE TRAITEMENT LOCAL</w:t>
      </w:r>
      <w:r>
        <w:rPr>
          <w:rFonts w:ascii="Arial" w:eastAsia="Times New Roman" w:hAnsi="Arial" w:cs="Arial"/>
          <w:sz w:val="20"/>
          <w:szCs w:val="20"/>
          <w:lang w:eastAsia="fr-FR"/>
        </w:rPr>
        <w:tab/>
      </w:r>
      <w:r w:rsidR="004C60DB">
        <w:rPr>
          <w:rFonts w:ascii="Arial" w:eastAsia="Times New Roman" w:hAnsi="Arial" w:cs="Arial"/>
          <w:sz w:val="20"/>
          <w:szCs w:val="20"/>
          <w:lang w:eastAsia="fr-FR"/>
        </w:rPr>
        <w:t>30</w:t>
      </w:r>
    </w:p>
    <w:p w14:paraId="43295CD4" w14:textId="6CE56827" w:rsidR="009A00FF" w:rsidRPr="004A1DFF" w:rsidRDefault="009A00FF" w:rsidP="00D405AA">
      <w:pPr>
        <w:tabs>
          <w:tab w:val="left" w:pos="426"/>
          <w:tab w:val="left" w:pos="567"/>
          <w:tab w:val="left" w:leader="dot" w:pos="8789"/>
          <w:tab w:val="left" w:pos="9057"/>
        </w:tabs>
        <w:spacing w:after="60" w:line="240" w:lineRule="auto"/>
        <w:rPr>
          <w:rFonts w:ascii="Arial" w:eastAsia="Times New Roman" w:hAnsi="Arial" w:cs="Arial"/>
          <w:sz w:val="20"/>
          <w:szCs w:val="20"/>
          <w:lang w:eastAsia="fr-FR"/>
        </w:rPr>
      </w:pPr>
      <w:r w:rsidRPr="004A1DFF">
        <w:rPr>
          <w:rFonts w:ascii="Arial" w:eastAsia="Times New Roman" w:hAnsi="Arial" w:cs="Arial"/>
          <w:sz w:val="20"/>
          <w:szCs w:val="20"/>
          <w:lang w:eastAsia="fr-FR"/>
        </w:rPr>
        <w:tab/>
        <w:t xml:space="preserve">14.3 LECTEUR DE BADGE « MISE EN ET HORS SERVICE » </w:t>
      </w:r>
      <w:r>
        <w:rPr>
          <w:rFonts w:ascii="Arial" w:eastAsia="Times New Roman" w:hAnsi="Arial" w:cs="Arial"/>
          <w:sz w:val="20"/>
          <w:szCs w:val="20"/>
          <w:lang w:eastAsia="fr-FR"/>
        </w:rPr>
        <w:tab/>
      </w:r>
      <w:r w:rsidR="004C60DB">
        <w:rPr>
          <w:rFonts w:ascii="Arial" w:eastAsia="Times New Roman" w:hAnsi="Arial" w:cs="Arial"/>
          <w:sz w:val="20"/>
          <w:szCs w:val="20"/>
          <w:lang w:eastAsia="fr-FR"/>
        </w:rPr>
        <w:t>31</w:t>
      </w:r>
    </w:p>
    <w:p w14:paraId="24DB1173" w14:textId="59D03CD4" w:rsidR="009A00FF" w:rsidRPr="004A1DFF" w:rsidRDefault="009A00FF" w:rsidP="00D405AA">
      <w:pPr>
        <w:tabs>
          <w:tab w:val="left" w:pos="426"/>
          <w:tab w:val="left" w:pos="567"/>
          <w:tab w:val="left" w:leader="dot" w:pos="8789"/>
          <w:tab w:val="left" w:pos="9057"/>
        </w:tabs>
        <w:spacing w:after="60" w:line="240" w:lineRule="auto"/>
        <w:rPr>
          <w:rFonts w:ascii="Arial" w:eastAsia="Times New Roman" w:hAnsi="Arial" w:cs="Arial"/>
          <w:sz w:val="20"/>
          <w:szCs w:val="20"/>
          <w:lang w:eastAsia="fr-FR"/>
        </w:rPr>
      </w:pPr>
      <w:r w:rsidRPr="004A1DFF">
        <w:rPr>
          <w:rFonts w:ascii="Arial" w:eastAsia="Times New Roman" w:hAnsi="Arial" w:cs="Arial"/>
          <w:sz w:val="20"/>
          <w:szCs w:val="20"/>
          <w:lang w:eastAsia="fr-FR"/>
        </w:rPr>
        <w:tab/>
        <w:t>14.4 LIAISON ENTRE UTL DE CONTROLE D’ACCES ET CENTRALE INTRUSION</w:t>
      </w:r>
      <w:r>
        <w:rPr>
          <w:rFonts w:ascii="Arial" w:eastAsia="Times New Roman" w:hAnsi="Arial" w:cs="Arial"/>
          <w:sz w:val="20"/>
          <w:szCs w:val="20"/>
          <w:lang w:eastAsia="fr-FR"/>
        </w:rPr>
        <w:tab/>
      </w:r>
      <w:r w:rsidR="004C60DB">
        <w:rPr>
          <w:rFonts w:ascii="Arial" w:eastAsia="Times New Roman" w:hAnsi="Arial" w:cs="Arial"/>
          <w:sz w:val="20"/>
          <w:szCs w:val="20"/>
          <w:lang w:eastAsia="fr-FR"/>
        </w:rPr>
        <w:t>31</w:t>
      </w:r>
    </w:p>
    <w:p w14:paraId="033939DB" w14:textId="3E432E04" w:rsidR="009A00FF" w:rsidRPr="004A1DFF" w:rsidRDefault="009A00FF" w:rsidP="00D405AA">
      <w:pPr>
        <w:tabs>
          <w:tab w:val="left" w:pos="426"/>
          <w:tab w:val="left" w:pos="567"/>
          <w:tab w:val="left" w:leader="dot" w:pos="8789"/>
          <w:tab w:val="left" w:pos="9057"/>
        </w:tabs>
        <w:spacing w:after="120" w:line="240" w:lineRule="auto"/>
        <w:rPr>
          <w:rFonts w:ascii="Arial" w:eastAsia="Times New Roman" w:hAnsi="Arial" w:cs="Arial"/>
          <w:sz w:val="20"/>
          <w:szCs w:val="20"/>
          <w:lang w:eastAsia="fr-FR"/>
        </w:rPr>
      </w:pPr>
      <w:r>
        <w:rPr>
          <w:rFonts w:ascii="Arial" w:eastAsia="Times New Roman" w:hAnsi="Arial" w:cs="Arial"/>
          <w:sz w:val="20"/>
          <w:szCs w:val="20"/>
          <w:lang w:eastAsia="fr-FR"/>
        </w:rPr>
        <w:tab/>
      </w:r>
      <w:r w:rsidRPr="004A1DFF">
        <w:rPr>
          <w:rFonts w:ascii="Arial" w:eastAsia="Times New Roman" w:hAnsi="Arial" w:cs="Arial"/>
          <w:sz w:val="20"/>
          <w:szCs w:val="20"/>
          <w:lang w:eastAsia="fr-FR"/>
        </w:rPr>
        <w:t>14.5 ENSEMBLE CABLAGE</w:t>
      </w:r>
      <w:r>
        <w:rPr>
          <w:rFonts w:ascii="Arial" w:eastAsia="Times New Roman" w:hAnsi="Arial" w:cs="Arial"/>
          <w:sz w:val="20"/>
          <w:szCs w:val="20"/>
          <w:lang w:eastAsia="fr-FR"/>
        </w:rPr>
        <w:tab/>
      </w:r>
      <w:r w:rsidR="004C60DB">
        <w:rPr>
          <w:rFonts w:ascii="Arial" w:eastAsia="Times New Roman" w:hAnsi="Arial" w:cs="Arial"/>
          <w:sz w:val="20"/>
          <w:szCs w:val="20"/>
          <w:lang w:eastAsia="fr-FR"/>
        </w:rPr>
        <w:t>31</w:t>
      </w:r>
    </w:p>
    <w:p w14:paraId="456D2834" w14:textId="16300513" w:rsidR="009A00FF" w:rsidRPr="004A1DFF" w:rsidRDefault="009A00FF" w:rsidP="00D405AA">
      <w:pPr>
        <w:tabs>
          <w:tab w:val="left" w:pos="426"/>
          <w:tab w:val="left" w:leader="dot" w:pos="8789"/>
          <w:tab w:val="left" w:pos="9057"/>
        </w:tabs>
        <w:spacing w:after="60" w:line="240" w:lineRule="auto"/>
        <w:rPr>
          <w:rFonts w:ascii="Arial" w:hAnsi="Arial" w:cs="Arial"/>
          <w:b/>
          <w:sz w:val="20"/>
          <w:szCs w:val="20"/>
        </w:rPr>
      </w:pPr>
      <w:r w:rsidRPr="004A1DFF">
        <w:rPr>
          <w:rFonts w:ascii="Arial" w:hAnsi="Arial" w:cs="Arial"/>
          <w:b/>
          <w:sz w:val="20"/>
          <w:szCs w:val="20"/>
        </w:rPr>
        <w:t xml:space="preserve">15. EVOLUTION SYSTEME ALARME INTRUSION DE LA PHARMACIE </w:t>
      </w:r>
      <w:r>
        <w:rPr>
          <w:rFonts w:ascii="Arial" w:hAnsi="Arial" w:cs="Arial"/>
          <w:b/>
          <w:sz w:val="20"/>
          <w:szCs w:val="20"/>
        </w:rPr>
        <w:tab/>
      </w:r>
      <w:r w:rsidR="004C60DB">
        <w:rPr>
          <w:rFonts w:ascii="Arial" w:hAnsi="Arial" w:cs="Arial"/>
          <w:b/>
          <w:sz w:val="20"/>
          <w:szCs w:val="20"/>
        </w:rPr>
        <w:t>32</w:t>
      </w:r>
    </w:p>
    <w:p w14:paraId="07AC1BBA" w14:textId="2436A91C" w:rsidR="009A00FF" w:rsidRPr="004A1DFF" w:rsidRDefault="009A00FF" w:rsidP="00D405AA">
      <w:pPr>
        <w:tabs>
          <w:tab w:val="left" w:pos="426"/>
          <w:tab w:val="left" w:pos="567"/>
          <w:tab w:val="left" w:leader="dot" w:pos="8789"/>
          <w:tab w:val="left" w:pos="9057"/>
        </w:tabs>
        <w:spacing w:after="60" w:line="240" w:lineRule="auto"/>
        <w:rPr>
          <w:rFonts w:ascii="Arial" w:eastAsia="Times New Roman" w:hAnsi="Arial" w:cs="Arial"/>
          <w:sz w:val="20"/>
          <w:szCs w:val="20"/>
          <w:lang w:eastAsia="fr-FR"/>
        </w:rPr>
      </w:pPr>
      <w:r w:rsidRPr="004A1DFF">
        <w:rPr>
          <w:rFonts w:ascii="Arial" w:eastAsia="Times New Roman" w:hAnsi="Arial" w:cs="Arial"/>
          <w:sz w:val="20"/>
          <w:szCs w:val="20"/>
          <w:lang w:eastAsia="fr-FR"/>
        </w:rPr>
        <w:tab/>
        <w:t>15.1 DEPOSE EQUIPEMENTS</w:t>
      </w:r>
      <w:r>
        <w:rPr>
          <w:rFonts w:ascii="Arial" w:eastAsia="Times New Roman" w:hAnsi="Arial" w:cs="Arial"/>
          <w:sz w:val="20"/>
          <w:szCs w:val="20"/>
          <w:lang w:eastAsia="fr-FR"/>
        </w:rPr>
        <w:tab/>
      </w:r>
      <w:r w:rsidR="004C60DB">
        <w:rPr>
          <w:rFonts w:ascii="Arial" w:eastAsia="Times New Roman" w:hAnsi="Arial" w:cs="Arial"/>
          <w:sz w:val="20"/>
          <w:szCs w:val="20"/>
          <w:lang w:eastAsia="fr-FR"/>
        </w:rPr>
        <w:t>33</w:t>
      </w:r>
    </w:p>
    <w:p w14:paraId="70B067F6" w14:textId="02320B02" w:rsidR="009A00FF" w:rsidRPr="004A1DFF" w:rsidRDefault="009A00FF" w:rsidP="00D405AA">
      <w:pPr>
        <w:tabs>
          <w:tab w:val="left" w:pos="426"/>
          <w:tab w:val="left" w:pos="567"/>
          <w:tab w:val="left" w:leader="dot" w:pos="8789"/>
          <w:tab w:val="left" w:pos="9057"/>
        </w:tabs>
        <w:spacing w:after="60" w:line="240" w:lineRule="auto"/>
        <w:rPr>
          <w:rFonts w:ascii="Arial" w:eastAsia="Times New Roman" w:hAnsi="Arial" w:cs="Arial"/>
          <w:sz w:val="20"/>
          <w:szCs w:val="20"/>
          <w:lang w:eastAsia="fr-FR"/>
        </w:rPr>
      </w:pPr>
      <w:r w:rsidRPr="004A1DFF">
        <w:rPr>
          <w:rFonts w:ascii="Arial" w:eastAsia="Times New Roman" w:hAnsi="Arial" w:cs="Arial"/>
          <w:sz w:val="20"/>
          <w:szCs w:val="20"/>
          <w:lang w:eastAsia="fr-FR"/>
        </w:rPr>
        <w:tab/>
        <w:t xml:space="preserve">15.2 COFFRET TYPE S ET CARTE D’EXTENSION </w:t>
      </w:r>
      <w:r>
        <w:rPr>
          <w:rFonts w:ascii="Arial" w:eastAsia="Times New Roman" w:hAnsi="Arial" w:cs="Arial"/>
          <w:sz w:val="20"/>
          <w:szCs w:val="20"/>
          <w:lang w:eastAsia="fr-FR"/>
        </w:rPr>
        <w:tab/>
      </w:r>
      <w:r w:rsidR="004C60DB">
        <w:rPr>
          <w:rFonts w:ascii="Arial" w:eastAsia="Times New Roman" w:hAnsi="Arial" w:cs="Arial"/>
          <w:sz w:val="20"/>
          <w:szCs w:val="20"/>
          <w:lang w:eastAsia="fr-FR"/>
        </w:rPr>
        <w:t>33</w:t>
      </w:r>
    </w:p>
    <w:p w14:paraId="3A914DD1" w14:textId="665D16C1" w:rsidR="009A00FF" w:rsidRPr="004A1DFF" w:rsidRDefault="009A00FF" w:rsidP="00D405AA">
      <w:pPr>
        <w:tabs>
          <w:tab w:val="left" w:pos="426"/>
          <w:tab w:val="left" w:pos="567"/>
          <w:tab w:val="left" w:leader="dot" w:pos="8789"/>
          <w:tab w:val="left" w:pos="9057"/>
        </w:tabs>
        <w:spacing w:after="60" w:line="240" w:lineRule="auto"/>
        <w:rPr>
          <w:rFonts w:ascii="Arial" w:eastAsia="Times New Roman" w:hAnsi="Arial" w:cs="Arial"/>
          <w:sz w:val="20"/>
          <w:szCs w:val="20"/>
          <w:lang w:eastAsia="fr-FR"/>
        </w:rPr>
      </w:pPr>
      <w:r w:rsidRPr="004A1DFF">
        <w:rPr>
          <w:rFonts w:ascii="Arial" w:eastAsia="Times New Roman" w:hAnsi="Arial" w:cs="Arial"/>
          <w:sz w:val="20"/>
          <w:szCs w:val="20"/>
          <w:lang w:eastAsia="fr-FR"/>
        </w:rPr>
        <w:tab/>
        <w:t>15.3 LECTEURS DE BADGES « MISE HORS / EN SERVICE »</w:t>
      </w:r>
      <w:r>
        <w:rPr>
          <w:rFonts w:ascii="Arial" w:eastAsia="Times New Roman" w:hAnsi="Arial" w:cs="Arial"/>
          <w:sz w:val="20"/>
          <w:szCs w:val="20"/>
          <w:lang w:eastAsia="fr-FR"/>
        </w:rPr>
        <w:tab/>
      </w:r>
      <w:r w:rsidR="004C60DB">
        <w:rPr>
          <w:rFonts w:ascii="Arial" w:eastAsia="Times New Roman" w:hAnsi="Arial" w:cs="Arial"/>
          <w:sz w:val="20"/>
          <w:szCs w:val="20"/>
          <w:lang w:eastAsia="fr-FR"/>
        </w:rPr>
        <w:t>34</w:t>
      </w:r>
    </w:p>
    <w:p w14:paraId="736311BB" w14:textId="7D32722C" w:rsidR="009A00FF" w:rsidRPr="004A1DFF" w:rsidRDefault="009A00FF" w:rsidP="00D405AA">
      <w:pPr>
        <w:tabs>
          <w:tab w:val="left" w:pos="426"/>
          <w:tab w:val="left" w:pos="567"/>
          <w:tab w:val="left" w:leader="dot" w:pos="8789"/>
          <w:tab w:val="left" w:pos="9057"/>
        </w:tabs>
        <w:spacing w:after="60" w:line="240" w:lineRule="auto"/>
        <w:rPr>
          <w:rFonts w:ascii="Arial" w:eastAsia="Times New Roman" w:hAnsi="Arial" w:cs="Arial"/>
          <w:sz w:val="20"/>
          <w:szCs w:val="20"/>
          <w:lang w:eastAsia="fr-FR"/>
        </w:rPr>
      </w:pPr>
      <w:r w:rsidRPr="004A1DFF">
        <w:rPr>
          <w:rFonts w:ascii="Arial" w:eastAsia="Times New Roman" w:hAnsi="Arial" w:cs="Arial"/>
          <w:sz w:val="20"/>
          <w:szCs w:val="20"/>
          <w:lang w:eastAsia="fr-FR"/>
        </w:rPr>
        <w:tab/>
        <w:t>15.4 LIAISON ENTRE UTL DE CONTROLE D’ACCES ET CENTRALE INTRUSION</w:t>
      </w:r>
      <w:r>
        <w:rPr>
          <w:rFonts w:ascii="Arial" w:eastAsia="Times New Roman" w:hAnsi="Arial" w:cs="Arial"/>
          <w:sz w:val="20"/>
          <w:szCs w:val="20"/>
          <w:lang w:eastAsia="fr-FR"/>
        </w:rPr>
        <w:tab/>
      </w:r>
      <w:r w:rsidR="004C60DB">
        <w:rPr>
          <w:rFonts w:ascii="Arial" w:eastAsia="Times New Roman" w:hAnsi="Arial" w:cs="Arial"/>
          <w:sz w:val="20"/>
          <w:szCs w:val="20"/>
          <w:lang w:eastAsia="fr-FR"/>
        </w:rPr>
        <w:t>34</w:t>
      </w:r>
    </w:p>
    <w:p w14:paraId="3AAC25B9" w14:textId="32719ABE" w:rsidR="009A00FF" w:rsidRPr="004A1DFF" w:rsidRDefault="009A00FF" w:rsidP="00D405AA">
      <w:pPr>
        <w:tabs>
          <w:tab w:val="left" w:pos="426"/>
          <w:tab w:val="left" w:pos="567"/>
          <w:tab w:val="left" w:leader="dot" w:pos="8789"/>
          <w:tab w:val="left" w:pos="9057"/>
        </w:tabs>
        <w:spacing w:after="120" w:line="240" w:lineRule="auto"/>
        <w:rPr>
          <w:rFonts w:ascii="Arial" w:eastAsia="Times New Roman" w:hAnsi="Arial" w:cs="Arial"/>
          <w:sz w:val="20"/>
          <w:szCs w:val="20"/>
          <w:lang w:eastAsia="fr-FR"/>
        </w:rPr>
      </w:pPr>
      <w:r>
        <w:rPr>
          <w:rFonts w:ascii="Arial" w:eastAsia="Times New Roman" w:hAnsi="Arial" w:cs="Arial"/>
          <w:sz w:val="20"/>
          <w:szCs w:val="20"/>
          <w:lang w:eastAsia="fr-FR"/>
        </w:rPr>
        <w:tab/>
      </w:r>
      <w:r w:rsidRPr="004A1DFF">
        <w:rPr>
          <w:rFonts w:ascii="Arial" w:eastAsia="Times New Roman" w:hAnsi="Arial" w:cs="Arial"/>
          <w:sz w:val="20"/>
          <w:szCs w:val="20"/>
          <w:lang w:eastAsia="fr-FR"/>
        </w:rPr>
        <w:t>15.5 ENSEMBLE CABLAGE</w:t>
      </w:r>
      <w:r>
        <w:rPr>
          <w:rFonts w:ascii="Arial" w:eastAsia="Times New Roman" w:hAnsi="Arial" w:cs="Arial"/>
          <w:sz w:val="20"/>
          <w:szCs w:val="20"/>
          <w:lang w:eastAsia="fr-FR"/>
        </w:rPr>
        <w:tab/>
      </w:r>
      <w:r w:rsidR="004C60DB">
        <w:rPr>
          <w:rFonts w:ascii="Arial" w:eastAsia="Times New Roman" w:hAnsi="Arial" w:cs="Arial"/>
          <w:sz w:val="20"/>
          <w:szCs w:val="20"/>
          <w:lang w:eastAsia="fr-FR"/>
        </w:rPr>
        <w:t>34</w:t>
      </w:r>
    </w:p>
    <w:p w14:paraId="79300E88" w14:textId="4AF02D74" w:rsidR="009A00FF" w:rsidRPr="004A1DFF" w:rsidRDefault="009A00FF" w:rsidP="00D405AA">
      <w:pPr>
        <w:tabs>
          <w:tab w:val="left" w:pos="426"/>
          <w:tab w:val="left" w:pos="567"/>
          <w:tab w:val="left" w:leader="dot" w:pos="8789"/>
          <w:tab w:val="left" w:pos="9057"/>
        </w:tabs>
        <w:spacing w:after="120" w:line="240" w:lineRule="auto"/>
        <w:rPr>
          <w:rFonts w:ascii="Arial" w:eastAsia="Times New Roman" w:hAnsi="Arial" w:cs="Arial"/>
          <w:b/>
          <w:sz w:val="20"/>
          <w:szCs w:val="20"/>
          <w:lang w:eastAsia="fr-FR"/>
        </w:rPr>
      </w:pPr>
      <w:r w:rsidRPr="004A1DFF">
        <w:rPr>
          <w:rFonts w:ascii="Arial" w:eastAsia="Times New Roman" w:hAnsi="Arial" w:cs="Arial"/>
          <w:b/>
          <w:sz w:val="20"/>
          <w:szCs w:val="20"/>
          <w:lang w:eastAsia="fr-FR"/>
        </w:rPr>
        <w:t xml:space="preserve">16. ASSISTANCE TECHNIQUE / MISE EN SERVICE </w:t>
      </w:r>
      <w:r>
        <w:rPr>
          <w:rFonts w:ascii="Arial" w:eastAsia="Times New Roman" w:hAnsi="Arial" w:cs="Arial"/>
          <w:b/>
          <w:sz w:val="20"/>
          <w:szCs w:val="20"/>
          <w:lang w:eastAsia="fr-FR"/>
        </w:rPr>
        <w:tab/>
      </w:r>
      <w:r w:rsidR="004C60DB">
        <w:rPr>
          <w:rFonts w:ascii="Arial" w:eastAsia="Times New Roman" w:hAnsi="Arial" w:cs="Arial"/>
          <w:b/>
          <w:sz w:val="20"/>
          <w:szCs w:val="20"/>
          <w:lang w:eastAsia="fr-FR"/>
        </w:rPr>
        <w:t>35</w:t>
      </w:r>
    </w:p>
    <w:p w14:paraId="43AA7FED" w14:textId="7CF13547" w:rsidR="009A00FF" w:rsidRPr="004A1DFF" w:rsidRDefault="009A00FF" w:rsidP="00D405AA">
      <w:pPr>
        <w:tabs>
          <w:tab w:val="left" w:pos="426"/>
          <w:tab w:val="left" w:pos="567"/>
          <w:tab w:val="left" w:leader="dot" w:pos="8789"/>
          <w:tab w:val="left" w:pos="9057"/>
        </w:tabs>
        <w:spacing w:after="120" w:line="240" w:lineRule="auto"/>
        <w:rPr>
          <w:rFonts w:ascii="Arial" w:eastAsia="Times New Roman" w:hAnsi="Arial" w:cs="Arial"/>
          <w:b/>
          <w:sz w:val="20"/>
          <w:szCs w:val="20"/>
          <w:lang w:eastAsia="fr-FR"/>
        </w:rPr>
      </w:pPr>
      <w:r w:rsidRPr="004A1DFF">
        <w:rPr>
          <w:rFonts w:ascii="Arial" w:eastAsia="Times New Roman" w:hAnsi="Arial" w:cs="Arial"/>
          <w:b/>
          <w:sz w:val="20"/>
          <w:szCs w:val="20"/>
          <w:lang w:eastAsia="fr-FR"/>
        </w:rPr>
        <w:t>17. DOSSIER DES OUVRAGES EXECUTES</w:t>
      </w:r>
      <w:r>
        <w:rPr>
          <w:rFonts w:ascii="Arial" w:eastAsia="Times New Roman" w:hAnsi="Arial" w:cs="Arial"/>
          <w:b/>
          <w:sz w:val="20"/>
          <w:szCs w:val="20"/>
          <w:lang w:eastAsia="fr-FR"/>
        </w:rPr>
        <w:tab/>
      </w:r>
      <w:r w:rsidR="004C60DB">
        <w:rPr>
          <w:rFonts w:ascii="Arial" w:eastAsia="Times New Roman" w:hAnsi="Arial" w:cs="Arial"/>
          <w:b/>
          <w:sz w:val="20"/>
          <w:szCs w:val="20"/>
          <w:lang w:eastAsia="fr-FR"/>
        </w:rPr>
        <w:t>36</w:t>
      </w:r>
    </w:p>
    <w:p w14:paraId="7EFA7F23" w14:textId="6736BCE2" w:rsidR="009A00FF" w:rsidRPr="004A1DFF" w:rsidRDefault="009A00FF" w:rsidP="00D405AA">
      <w:pPr>
        <w:tabs>
          <w:tab w:val="left" w:pos="426"/>
          <w:tab w:val="left" w:pos="567"/>
          <w:tab w:val="left" w:leader="dot" w:pos="8789"/>
          <w:tab w:val="left" w:pos="9057"/>
        </w:tabs>
        <w:spacing w:after="60" w:line="240" w:lineRule="auto"/>
        <w:rPr>
          <w:rFonts w:ascii="Arial" w:hAnsi="Arial" w:cs="Arial"/>
          <w:b/>
          <w:sz w:val="20"/>
          <w:szCs w:val="20"/>
        </w:rPr>
      </w:pPr>
      <w:r w:rsidRPr="004A1DFF">
        <w:rPr>
          <w:rFonts w:ascii="Arial" w:hAnsi="Arial" w:cs="Arial"/>
          <w:b/>
          <w:sz w:val="20"/>
          <w:szCs w:val="20"/>
        </w:rPr>
        <w:t>18. ALIMENTATIONS ELECTRIQUES</w:t>
      </w:r>
      <w:r>
        <w:rPr>
          <w:rFonts w:ascii="Arial" w:hAnsi="Arial" w:cs="Arial"/>
          <w:b/>
          <w:sz w:val="20"/>
          <w:szCs w:val="20"/>
        </w:rPr>
        <w:tab/>
      </w:r>
      <w:r w:rsidR="004C60DB">
        <w:rPr>
          <w:rFonts w:ascii="Arial" w:hAnsi="Arial" w:cs="Arial"/>
          <w:b/>
          <w:sz w:val="20"/>
          <w:szCs w:val="20"/>
        </w:rPr>
        <w:t>36</w:t>
      </w:r>
    </w:p>
    <w:p w14:paraId="6AEC4BF6" w14:textId="0BD613CB" w:rsidR="009A00FF" w:rsidRDefault="009A00FF" w:rsidP="00D405AA">
      <w:pPr>
        <w:tabs>
          <w:tab w:val="left" w:pos="426"/>
          <w:tab w:val="left" w:pos="567"/>
          <w:tab w:val="left" w:leader="dot" w:pos="8789"/>
          <w:tab w:val="left" w:pos="9057"/>
        </w:tabs>
        <w:spacing w:after="60" w:line="240" w:lineRule="auto"/>
        <w:rPr>
          <w:rFonts w:ascii="Arial" w:hAnsi="Arial" w:cs="Arial"/>
          <w:sz w:val="20"/>
          <w:szCs w:val="20"/>
        </w:rPr>
      </w:pPr>
      <w:r>
        <w:rPr>
          <w:rFonts w:ascii="Arial" w:hAnsi="Arial" w:cs="Arial"/>
          <w:sz w:val="20"/>
          <w:szCs w:val="20"/>
        </w:rPr>
        <w:tab/>
      </w:r>
      <w:r w:rsidRPr="004A1DFF">
        <w:rPr>
          <w:rFonts w:ascii="Arial" w:hAnsi="Arial" w:cs="Arial"/>
          <w:sz w:val="20"/>
          <w:szCs w:val="20"/>
        </w:rPr>
        <w:t>18.1 MISE A JOUR DES DOCUMENTS</w:t>
      </w:r>
      <w:r>
        <w:rPr>
          <w:rFonts w:ascii="Arial" w:hAnsi="Arial" w:cs="Arial"/>
          <w:sz w:val="20"/>
          <w:szCs w:val="20"/>
        </w:rPr>
        <w:tab/>
      </w:r>
      <w:r w:rsidR="004C60DB">
        <w:rPr>
          <w:rFonts w:ascii="Arial" w:hAnsi="Arial" w:cs="Arial"/>
          <w:sz w:val="20"/>
          <w:szCs w:val="20"/>
        </w:rPr>
        <w:t>36</w:t>
      </w:r>
    </w:p>
    <w:p w14:paraId="062B0C17" w14:textId="15D9A629" w:rsidR="009A00FF" w:rsidRDefault="009A00FF" w:rsidP="00D405AA">
      <w:pPr>
        <w:tabs>
          <w:tab w:val="left" w:pos="426"/>
          <w:tab w:val="left" w:pos="567"/>
          <w:tab w:val="left" w:leader="dot" w:pos="8789"/>
          <w:tab w:val="left" w:pos="9057"/>
        </w:tabs>
        <w:spacing w:after="60" w:line="240" w:lineRule="auto"/>
        <w:rPr>
          <w:rFonts w:ascii="Arial" w:hAnsi="Arial" w:cs="Arial"/>
          <w:sz w:val="20"/>
          <w:szCs w:val="20"/>
        </w:rPr>
      </w:pPr>
      <w:r>
        <w:rPr>
          <w:rFonts w:ascii="Arial" w:hAnsi="Arial" w:cs="Arial"/>
          <w:sz w:val="20"/>
          <w:szCs w:val="20"/>
        </w:rPr>
        <w:tab/>
      </w:r>
      <w:r w:rsidRPr="004A1DFF">
        <w:rPr>
          <w:rFonts w:ascii="Arial" w:hAnsi="Arial" w:cs="Arial"/>
          <w:sz w:val="20"/>
          <w:szCs w:val="20"/>
        </w:rPr>
        <w:t>18.2 DISPOSITIONS GENERALES</w:t>
      </w:r>
      <w:r>
        <w:rPr>
          <w:rFonts w:ascii="Arial" w:hAnsi="Arial" w:cs="Arial"/>
          <w:sz w:val="20"/>
          <w:szCs w:val="20"/>
        </w:rPr>
        <w:tab/>
      </w:r>
      <w:r w:rsidR="004C60DB">
        <w:rPr>
          <w:rFonts w:ascii="Arial" w:hAnsi="Arial" w:cs="Arial"/>
          <w:sz w:val="20"/>
          <w:szCs w:val="20"/>
        </w:rPr>
        <w:t>36</w:t>
      </w:r>
    </w:p>
    <w:p w14:paraId="3C7B7B3D" w14:textId="21050555" w:rsidR="009A00FF" w:rsidRPr="004A1DFF" w:rsidRDefault="009A00FF" w:rsidP="00D405AA">
      <w:pPr>
        <w:tabs>
          <w:tab w:val="left" w:pos="426"/>
          <w:tab w:val="left" w:pos="567"/>
          <w:tab w:val="left" w:leader="dot" w:pos="8789"/>
          <w:tab w:val="left" w:pos="9057"/>
        </w:tabs>
        <w:spacing w:after="120" w:line="240" w:lineRule="auto"/>
        <w:rPr>
          <w:rFonts w:ascii="Arial" w:hAnsi="Arial" w:cs="Arial"/>
          <w:sz w:val="20"/>
          <w:szCs w:val="20"/>
        </w:rPr>
      </w:pPr>
      <w:r>
        <w:rPr>
          <w:rFonts w:ascii="Arial" w:hAnsi="Arial" w:cs="Arial"/>
          <w:sz w:val="20"/>
          <w:szCs w:val="20"/>
        </w:rPr>
        <w:tab/>
      </w:r>
      <w:r w:rsidRPr="004A1DFF">
        <w:rPr>
          <w:rFonts w:ascii="Arial" w:hAnsi="Arial" w:cs="Arial"/>
          <w:sz w:val="20"/>
          <w:szCs w:val="20"/>
        </w:rPr>
        <w:t xml:space="preserve">18.3 </w:t>
      </w:r>
      <w:r w:rsidR="004C60DB" w:rsidRPr="004A1DFF">
        <w:rPr>
          <w:rFonts w:ascii="Arial" w:hAnsi="Arial" w:cs="Arial"/>
          <w:sz w:val="20"/>
          <w:szCs w:val="20"/>
        </w:rPr>
        <w:t xml:space="preserve">IMPLANTATION </w:t>
      </w:r>
      <w:r w:rsidR="004C60DB" w:rsidRPr="004A1DFF">
        <w:rPr>
          <w:rFonts w:ascii="Arial" w:hAnsi="Arial" w:cs="Arial"/>
          <w:sz w:val="20"/>
          <w:szCs w:val="20"/>
        </w:rPr>
        <w:tab/>
      </w:r>
      <w:r w:rsidR="004C60DB">
        <w:rPr>
          <w:rFonts w:ascii="Arial" w:hAnsi="Arial" w:cs="Arial"/>
          <w:sz w:val="20"/>
          <w:szCs w:val="20"/>
        </w:rPr>
        <w:t>39</w:t>
      </w:r>
    </w:p>
    <w:p w14:paraId="6833A56E" w14:textId="769EFCDF" w:rsidR="009A00FF" w:rsidRPr="004A1DFF" w:rsidRDefault="009A00FF" w:rsidP="00D405AA">
      <w:pPr>
        <w:tabs>
          <w:tab w:val="left" w:pos="426"/>
          <w:tab w:val="left" w:pos="540"/>
          <w:tab w:val="left" w:leader="dot" w:pos="8789"/>
          <w:tab w:val="left" w:pos="9057"/>
        </w:tabs>
        <w:spacing w:after="60" w:line="240" w:lineRule="auto"/>
        <w:rPr>
          <w:rFonts w:ascii="Arial" w:hAnsi="Arial" w:cs="Arial"/>
          <w:b/>
          <w:sz w:val="20"/>
          <w:szCs w:val="20"/>
        </w:rPr>
      </w:pPr>
      <w:r w:rsidRPr="004A1DFF">
        <w:rPr>
          <w:rFonts w:ascii="Arial" w:hAnsi="Arial" w:cs="Arial"/>
          <w:b/>
          <w:sz w:val="20"/>
          <w:szCs w:val="20"/>
        </w:rPr>
        <w:t xml:space="preserve">19. CABLAGE INFORMATIQUE </w:t>
      </w:r>
      <w:r>
        <w:rPr>
          <w:rFonts w:ascii="Arial" w:hAnsi="Arial" w:cs="Arial"/>
          <w:b/>
          <w:sz w:val="20"/>
          <w:szCs w:val="20"/>
        </w:rPr>
        <w:tab/>
      </w:r>
      <w:r w:rsidR="004C60DB">
        <w:rPr>
          <w:rFonts w:ascii="Arial" w:hAnsi="Arial" w:cs="Arial"/>
          <w:b/>
          <w:sz w:val="20"/>
          <w:szCs w:val="20"/>
        </w:rPr>
        <w:t>40</w:t>
      </w:r>
    </w:p>
    <w:p w14:paraId="205E57BC" w14:textId="3454E554" w:rsidR="009A00FF" w:rsidRPr="004A1DFF" w:rsidRDefault="009A00FF" w:rsidP="00D405AA">
      <w:pPr>
        <w:tabs>
          <w:tab w:val="left" w:pos="426"/>
          <w:tab w:val="left" w:pos="567"/>
          <w:tab w:val="left" w:leader="dot" w:pos="8789"/>
          <w:tab w:val="left" w:pos="9057"/>
        </w:tabs>
        <w:spacing w:after="60" w:line="240" w:lineRule="auto"/>
        <w:rPr>
          <w:rFonts w:ascii="Arial" w:hAnsi="Arial" w:cs="Arial"/>
          <w:sz w:val="20"/>
          <w:szCs w:val="20"/>
        </w:rPr>
      </w:pPr>
      <w:r w:rsidRPr="004A1DFF">
        <w:rPr>
          <w:rFonts w:ascii="Arial" w:hAnsi="Arial" w:cs="Arial"/>
          <w:sz w:val="20"/>
          <w:szCs w:val="20"/>
        </w:rPr>
        <w:lastRenderedPageBreak/>
        <w:tab/>
        <w:t xml:space="preserve">19.1 - PRISES RJ45 A </w:t>
      </w:r>
      <w:r>
        <w:rPr>
          <w:rFonts w:ascii="Arial" w:hAnsi="Arial" w:cs="Arial"/>
          <w:sz w:val="20"/>
          <w:szCs w:val="20"/>
        </w:rPr>
        <w:t>CREER</w:t>
      </w:r>
      <w:r>
        <w:rPr>
          <w:rFonts w:ascii="Arial" w:hAnsi="Arial" w:cs="Arial"/>
          <w:sz w:val="20"/>
          <w:szCs w:val="20"/>
        </w:rPr>
        <w:tab/>
      </w:r>
      <w:r w:rsidR="004C60DB">
        <w:rPr>
          <w:rFonts w:ascii="Arial" w:hAnsi="Arial" w:cs="Arial"/>
          <w:sz w:val="20"/>
          <w:szCs w:val="20"/>
        </w:rPr>
        <w:t>40</w:t>
      </w:r>
    </w:p>
    <w:p w14:paraId="5E589AEA" w14:textId="7EE30CC8" w:rsidR="009A00FF" w:rsidRPr="004A1DFF" w:rsidRDefault="009A00FF" w:rsidP="00D405AA">
      <w:pPr>
        <w:tabs>
          <w:tab w:val="left" w:pos="426"/>
          <w:tab w:val="left" w:pos="567"/>
          <w:tab w:val="left" w:leader="dot" w:pos="8789"/>
          <w:tab w:val="left" w:pos="9057"/>
        </w:tabs>
        <w:spacing w:after="60" w:line="240" w:lineRule="auto"/>
        <w:rPr>
          <w:rFonts w:ascii="Arial" w:hAnsi="Arial" w:cs="Arial"/>
          <w:sz w:val="20"/>
          <w:szCs w:val="20"/>
        </w:rPr>
      </w:pPr>
      <w:r w:rsidRPr="004A1DFF">
        <w:rPr>
          <w:rFonts w:ascii="Arial" w:hAnsi="Arial" w:cs="Arial"/>
          <w:sz w:val="20"/>
          <w:szCs w:val="20"/>
        </w:rPr>
        <w:tab/>
        <w:t>19.2 - CONNECTEURS RJ45 + SUPPORTS ADAPTABLES DANS BAIE DE BRASSAGE</w:t>
      </w:r>
      <w:r>
        <w:rPr>
          <w:rFonts w:ascii="Arial" w:hAnsi="Arial" w:cs="Arial"/>
          <w:sz w:val="20"/>
          <w:szCs w:val="20"/>
        </w:rPr>
        <w:tab/>
      </w:r>
      <w:r w:rsidR="004C60DB">
        <w:rPr>
          <w:rFonts w:ascii="Arial" w:hAnsi="Arial" w:cs="Arial"/>
          <w:sz w:val="20"/>
          <w:szCs w:val="20"/>
        </w:rPr>
        <w:t>40</w:t>
      </w:r>
    </w:p>
    <w:p w14:paraId="083BF820" w14:textId="332EABFC" w:rsidR="009A00FF" w:rsidRPr="004A1DFF" w:rsidRDefault="009A00FF" w:rsidP="00D405AA">
      <w:pPr>
        <w:tabs>
          <w:tab w:val="left" w:pos="426"/>
          <w:tab w:val="left" w:pos="567"/>
          <w:tab w:val="left" w:leader="dot" w:pos="8789"/>
          <w:tab w:val="left" w:pos="9057"/>
        </w:tabs>
        <w:spacing w:after="60" w:line="240" w:lineRule="auto"/>
        <w:rPr>
          <w:rFonts w:ascii="Arial" w:hAnsi="Arial" w:cs="Arial"/>
          <w:sz w:val="20"/>
          <w:szCs w:val="20"/>
        </w:rPr>
      </w:pPr>
      <w:r w:rsidRPr="004A1DFF">
        <w:rPr>
          <w:rFonts w:ascii="Arial" w:hAnsi="Arial" w:cs="Arial"/>
          <w:sz w:val="20"/>
          <w:szCs w:val="20"/>
        </w:rPr>
        <w:tab/>
        <w:t xml:space="preserve">19.3 - ENSEMBLE CABLAGE EN CABLE F/UTP Cat.6a </w:t>
      </w:r>
      <w:r>
        <w:rPr>
          <w:rFonts w:ascii="Arial" w:hAnsi="Arial" w:cs="Arial"/>
          <w:sz w:val="20"/>
          <w:szCs w:val="20"/>
        </w:rPr>
        <w:tab/>
      </w:r>
      <w:r w:rsidR="004C60DB">
        <w:rPr>
          <w:rFonts w:ascii="Arial" w:hAnsi="Arial" w:cs="Arial"/>
          <w:sz w:val="20"/>
          <w:szCs w:val="20"/>
        </w:rPr>
        <w:t>40</w:t>
      </w:r>
    </w:p>
    <w:p w14:paraId="7FAA936D" w14:textId="04E47789" w:rsidR="009A00FF" w:rsidRPr="004A1DFF" w:rsidRDefault="009A00FF" w:rsidP="00D405AA">
      <w:pPr>
        <w:tabs>
          <w:tab w:val="left" w:pos="426"/>
          <w:tab w:val="left" w:pos="567"/>
          <w:tab w:val="left" w:leader="dot" w:pos="8789"/>
          <w:tab w:val="left" w:pos="9057"/>
        </w:tabs>
        <w:spacing w:after="60" w:line="240" w:lineRule="auto"/>
        <w:rPr>
          <w:rFonts w:ascii="Arial" w:hAnsi="Arial" w:cs="Arial"/>
          <w:sz w:val="20"/>
          <w:szCs w:val="20"/>
        </w:rPr>
      </w:pPr>
      <w:r w:rsidRPr="004A1DFF">
        <w:rPr>
          <w:rFonts w:ascii="Arial" w:hAnsi="Arial" w:cs="Arial"/>
          <w:sz w:val="20"/>
          <w:szCs w:val="20"/>
        </w:rPr>
        <w:tab/>
        <w:t xml:space="preserve">19.4 - GAINE ICT EN CLOISON ET PERCEMENT / REBOUCHAGE </w:t>
      </w:r>
      <w:r>
        <w:rPr>
          <w:rFonts w:ascii="Arial" w:hAnsi="Arial" w:cs="Arial"/>
          <w:sz w:val="20"/>
          <w:szCs w:val="20"/>
        </w:rPr>
        <w:tab/>
      </w:r>
      <w:r w:rsidR="004C60DB">
        <w:rPr>
          <w:rFonts w:ascii="Arial" w:hAnsi="Arial" w:cs="Arial"/>
          <w:sz w:val="20"/>
          <w:szCs w:val="20"/>
        </w:rPr>
        <w:t>40</w:t>
      </w:r>
    </w:p>
    <w:p w14:paraId="4DE6B874" w14:textId="67A6D8CB" w:rsidR="009A00FF" w:rsidRPr="004A1DFF" w:rsidRDefault="009A00FF" w:rsidP="00D405AA">
      <w:pPr>
        <w:tabs>
          <w:tab w:val="left" w:pos="426"/>
          <w:tab w:val="left" w:pos="567"/>
          <w:tab w:val="left" w:leader="dot" w:pos="8789"/>
          <w:tab w:val="left" w:pos="9057"/>
        </w:tabs>
        <w:spacing w:after="60" w:line="240" w:lineRule="auto"/>
        <w:rPr>
          <w:rFonts w:ascii="Arial" w:hAnsi="Arial" w:cs="Arial"/>
          <w:sz w:val="20"/>
          <w:szCs w:val="20"/>
        </w:rPr>
      </w:pPr>
      <w:r w:rsidRPr="004A1DFF">
        <w:rPr>
          <w:rFonts w:ascii="Arial" w:hAnsi="Arial" w:cs="Arial"/>
          <w:sz w:val="20"/>
          <w:szCs w:val="20"/>
        </w:rPr>
        <w:tab/>
        <w:t xml:space="preserve">19.5 - CHEMIN DE CABLES </w:t>
      </w:r>
      <w:r>
        <w:rPr>
          <w:rFonts w:ascii="Arial" w:hAnsi="Arial" w:cs="Arial"/>
          <w:sz w:val="20"/>
          <w:szCs w:val="20"/>
        </w:rPr>
        <w:tab/>
      </w:r>
      <w:r w:rsidR="004C60DB">
        <w:rPr>
          <w:rFonts w:ascii="Arial" w:hAnsi="Arial" w:cs="Arial"/>
          <w:sz w:val="20"/>
          <w:szCs w:val="20"/>
        </w:rPr>
        <w:t>41</w:t>
      </w:r>
    </w:p>
    <w:p w14:paraId="273F1DB9" w14:textId="53884F49" w:rsidR="009A00FF" w:rsidRPr="004A1DFF" w:rsidRDefault="009A00FF" w:rsidP="00D405AA">
      <w:pPr>
        <w:tabs>
          <w:tab w:val="left" w:pos="426"/>
          <w:tab w:val="left" w:pos="567"/>
          <w:tab w:val="left" w:leader="dot" w:pos="8789"/>
          <w:tab w:val="left" w:pos="9057"/>
        </w:tabs>
        <w:spacing w:after="60" w:line="240" w:lineRule="auto"/>
        <w:rPr>
          <w:rFonts w:ascii="Arial" w:hAnsi="Arial" w:cs="Arial"/>
          <w:sz w:val="20"/>
          <w:szCs w:val="20"/>
        </w:rPr>
      </w:pPr>
      <w:r w:rsidRPr="004A1DFF">
        <w:rPr>
          <w:rFonts w:ascii="Arial" w:hAnsi="Arial" w:cs="Arial"/>
          <w:sz w:val="20"/>
          <w:szCs w:val="20"/>
        </w:rPr>
        <w:tab/>
        <w:t xml:space="preserve">19.6 - REPERAGE ET FOURNITURE DU CAHIER DE RECETTE </w:t>
      </w:r>
      <w:r>
        <w:rPr>
          <w:rFonts w:ascii="Arial" w:hAnsi="Arial" w:cs="Arial"/>
          <w:sz w:val="20"/>
          <w:szCs w:val="20"/>
        </w:rPr>
        <w:tab/>
      </w:r>
      <w:r w:rsidR="004C60DB">
        <w:rPr>
          <w:rFonts w:ascii="Arial" w:hAnsi="Arial" w:cs="Arial"/>
          <w:sz w:val="20"/>
          <w:szCs w:val="20"/>
        </w:rPr>
        <w:t>41</w:t>
      </w:r>
    </w:p>
    <w:p w14:paraId="3B64050B" w14:textId="63052C9F" w:rsidR="009A00FF" w:rsidRPr="004A1DFF" w:rsidRDefault="009A00FF" w:rsidP="00D405AA">
      <w:pPr>
        <w:tabs>
          <w:tab w:val="left" w:pos="426"/>
          <w:tab w:val="left" w:pos="567"/>
          <w:tab w:val="left" w:leader="dot" w:pos="8789"/>
          <w:tab w:val="left" w:pos="9057"/>
        </w:tabs>
        <w:spacing w:after="0" w:line="240" w:lineRule="auto"/>
        <w:rPr>
          <w:rFonts w:ascii="Arial" w:hAnsi="Arial" w:cs="Arial"/>
          <w:sz w:val="20"/>
          <w:szCs w:val="20"/>
        </w:rPr>
      </w:pPr>
      <w:r w:rsidRPr="004A1DFF">
        <w:rPr>
          <w:rFonts w:ascii="Arial" w:hAnsi="Arial" w:cs="Arial"/>
          <w:sz w:val="20"/>
          <w:szCs w:val="20"/>
        </w:rPr>
        <w:tab/>
        <w:t xml:space="preserve">19.7 - FOURNITURE DES PLANS ET DOSSIER DES OUVRAGES EXECUTES </w:t>
      </w:r>
      <w:r w:rsidR="004C60DB">
        <w:rPr>
          <w:rFonts w:ascii="Arial" w:hAnsi="Arial" w:cs="Arial"/>
          <w:sz w:val="20"/>
          <w:szCs w:val="20"/>
        </w:rPr>
        <w:tab/>
        <w:t>41</w:t>
      </w:r>
    </w:p>
    <w:p w14:paraId="41C85542" w14:textId="77777777" w:rsidR="007420F4" w:rsidRPr="007420F4" w:rsidRDefault="007420F4" w:rsidP="007420F4">
      <w:pPr>
        <w:rPr>
          <w:lang w:eastAsia="fr-FR"/>
        </w:rPr>
      </w:pPr>
    </w:p>
    <w:p w14:paraId="3D7BA09D" w14:textId="77777777" w:rsidR="00011456" w:rsidRDefault="00011456" w:rsidP="0039488F">
      <w:pPr>
        <w:rPr>
          <w:lang w:eastAsia="fr-FR"/>
        </w:rPr>
        <w:sectPr w:rsidR="00011456" w:rsidSect="0028319B">
          <w:headerReference w:type="default" r:id="rId10"/>
          <w:footerReference w:type="default" r:id="rId11"/>
          <w:pgSz w:w="11906" w:h="16838"/>
          <w:pgMar w:top="1417" w:right="1417" w:bottom="1417" w:left="1417" w:header="708" w:footer="708" w:gutter="0"/>
          <w:cols w:space="708"/>
          <w:titlePg/>
          <w:docGrid w:linePitch="360"/>
        </w:sectPr>
      </w:pPr>
    </w:p>
    <w:p w14:paraId="4ACD867E" w14:textId="77777777" w:rsidR="00F868B9" w:rsidRPr="002F17EF" w:rsidRDefault="00F868B9" w:rsidP="00EB55F4">
      <w:pPr>
        <w:pStyle w:val="Paragraphedeliste"/>
        <w:numPr>
          <w:ilvl w:val="0"/>
          <w:numId w:val="5"/>
        </w:numPr>
        <w:ind w:left="284" w:hanging="284"/>
        <w:rPr>
          <w:rFonts w:ascii="Arial" w:hAnsi="Arial" w:cs="Arial"/>
          <w:b/>
          <w:sz w:val="20"/>
          <w:szCs w:val="20"/>
          <w:u w:val="single"/>
        </w:rPr>
      </w:pPr>
      <w:r w:rsidRPr="002F17EF">
        <w:rPr>
          <w:rFonts w:ascii="Arial" w:hAnsi="Arial" w:cs="Arial"/>
          <w:b/>
          <w:sz w:val="20"/>
          <w:szCs w:val="20"/>
          <w:u w:val="single"/>
        </w:rPr>
        <w:lastRenderedPageBreak/>
        <w:t>BUT DE L’OPERATION</w:t>
      </w:r>
    </w:p>
    <w:p w14:paraId="49AD7959" w14:textId="36F844F8" w:rsidR="002532C3" w:rsidRPr="002532C3" w:rsidRDefault="002532C3" w:rsidP="002532C3">
      <w:pPr>
        <w:spacing w:after="80" w:line="240" w:lineRule="auto"/>
        <w:jc w:val="both"/>
        <w:rPr>
          <w:rFonts w:ascii="Arial" w:hAnsi="Arial" w:cs="Arial"/>
          <w:sz w:val="20"/>
          <w:szCs w:val="20"/>
        </w:rPr>
      </w:pPr>
      <w:r w:rsidRPr="002532C3">
        <w:rPr>
          <w:rFonts w:ascii="Arial" w:hAnsi="Arial" w:cs="Arial"/>
          <w:sz w:val="20"/>
          <w:szCs w:val="20"/>
        </w:rPr>
        <w:t xml:space="preserve">Le présent </w:t>
      </w:r>
      <w:r w:rsidR="00DB6857">
        <w:rPr>
          <w:rFonts w:ascii="Arial" w:hAnsi="Arial" w:cs="Arial"/>
          <w:sz w:val="20"/>
          <w:szCs w:val="20"/>
        </w:rPr>
        <w:t xml:space="preserve">dossier </w:t>
      </w:r>
      <w:bookmarkStart w:id="9" w:name="_GoBack"/>
      <w:bookmarkEnd w:id="9"/>
      <w:r w:rsidRPr="002532C3">
        <w:rPr>
          <w:rFonts w:ascii="Arial" w:hAnsi="Arial" w:cs="Arial"/>
          <w:sz w:val="20"/>
          <w:szCs w:val="20"/>
        </w:rPr>
        <w:t xml:space="preserve">s’inscrit dans la poursuite du déploiement du badge unique sur les différents sites du CHU dont les principaux buts sont : </w:t>
      </w:r>
    </w:p>
    <w:p w14:paraId="1F15228D" w14:textId="77777777" w:rsidR="002532C3" w:rsidRPr="002532C3" w:rsidRDefault="002532C3" w:rsidP="002532C3">
      <w:pPr>
        <w:spacing w:after="80" w:line="240" w:lineRule="auto"/>
        <w:ind w:left="567"/>
        <w:jc w:val="both"/>
        <w:rPr>
          <w:rFonts w:ascii="Arial" w:hAnsi="Arial" w:cs="Arial"/>
          <w:sz w:val="20"/>
          <w:szCs w:val="20"/>
        </w:rPr>
      </w:pPr>
      <w:r w:rsidRPr="002532C3">
        <w:rPr>
          <w:rFonts w:ascii="Arial" w:hAnsi="Arial" w:cs="Arial"/>
          <w:sz w:val="20"/>
          <w:szCs w:val="20"/>
        </w:rPr>
        <w:t>- l’attribution à chaque agent du CHU d’une carte professionnelle, utilisable sur l’ensemble des sites du CHU, permettant l’accès aux parkings, bâtiments et locaux sous contrôle d’accès, l’accès aux selfs, ainsi que leur identification (carte imprimée et personnalisée) ;</w:t>
      </w:r>
    </w:p>
    <w:p w14:paraId="08DB3F30" w14:textId="77777777" w:rsidR="002532C3" w:rsidRPr="002532C3" w:rsidRDefault="002532C3" w:rsidP="002532C3">
      <w:pPr>
        <w:spacing w:after="120" w:line="240" w:lineRule="auto"/>
        <w:ind w:left="567"/>
        <w:jc w:val="both"/>
        <w:rPr>
          <w:rFonts w:ascii="Arial" w:hAnsi="Arial" w:cs="Arial"/>
          <w:sz w:val="20"/>
          <w:szCs w:val="20"/>
        </w:rPr>
      </w:pPr>
      <w:r w:rsidRPr="002532C3">
        <w:rPr>
          <w:rFonts w:ascii="Arial" w:hAnsi="Arial" w:cs="Arial"/>
          <w:sz w:val="20"/>
          <w:szCs w:val="20"/>
        </w:rPr>
        <w:t xml:space="preserve">- la simplification de la gestion des badges de contrôle d’accès avec un interfaçage entre le logiciel CH400 et le logiciel de gestion des ressources humaines pour permettre l’automatisation d’une grande partie de la programmation des badges ; </w:t>
      </w:r>
    </w:p>
    <w:p w14:paraId="5E13BE3F" w14:textId="77777777" w:rsidR="002532C3" w:rsidRPr="002532C3" w:rsidRDefault="002532C3" w:rsidP="002532C3">
      <w:pPr>
        <w:spacing w:after="0" w:line="240" w:lineRule="auto"/>
        <w:ind w:left="567"/>
        <w:jc w:val="both"/>
        <w:rPr>
          <w:rFonts w:ascii="Arial" w:hAnsi="Arial" w:cs="Arial"/>
          <w:sz w:val="20"/>
          <w:szCs w:val="20"/>
        </w:rPr>
      </w:pPr>
      <w:r w:rsidRPr="002532C3">
        <w:rPr>
          <w:rFonts w:ascii="Arial" w:hAnsi="Arial" w:cs="Arial"/>
          <w:sz w:val="20"/>
          <w:szCs w:val="20"/>
        </w:rPr>
        <w:t xml:space="preserve">- le déploiement d’une technologie plus sécurisée, notamment pour la partie contrôle d’accès (Mifare Desfire EV3), que celles utilisées actuellement.   </w:t>
      </w:r>
    </w:p>
    <w:p w14:paraId="36765E5D" w14:textId="77777777" w:rsidR="002532C3" w:rsidRPr="003F599C" w:rsidRDefault="002532C3" w:rsidP="00C312C2">
      <w:pPr>
        <w:spacing w:after="0" w:line="240" w:lineRule="auto"/>
        <w:jc w:val="both"/>
        <w:rPr>
          <w:rFonts w:ascii="Arial" w:hAnsi="Arial" w:cs="Arial"/>
          <w:sz w:val="18"/>
          <w:szCs w:val="20"/>
        </w:rPr>
      </w:pPr>
      <w:r w:rsidRPr="003F599C">
        <w:rPr>
          <w:rFonts w:ascii="Arial" w:hAnsi="Arial" w:cs="Arial"/>
          <w:sz w:val="18"/>
          <w:szCs w:val="20"/>
          <w:highlight w:val="yellow"/>
        </w:rPr>
        <w:t xml:space="preserve"> </w:t>
      </w:r>
    </w:p>
    <w:p w14:paraId="760EE9B4" w14:textId="77777777" w:rsidR="006E68DE" w:rsidRPr="003F599C" w:rsidRDefault="006E68DE" w:rsidP="00C312C2">
      <w:pPr>
        <w:spacing w:after="0" w:line="240" w:lineRule="auto"/>
        <w:jc w:val="both"/>
        <w:rPr>
          <w:rFonts w:ascii="Arial" w:hAnsi="Arial" w:cs="Arial"/>
          <w:sz w:val="18"/>
          <w:szCs w:val="20"/>
        </w:rPr>
      </w:pPr>
    </w:p>
    <w:p w14:paraId="35288904" w14:textId="77777777" w:rsidR="002532C3" w:rsidRPr="006E68DE" w:rsidRDefault="002532C3" w:rsidP="006E68DE">
      <w:pPr>
        <w:spacing w:after="120" w:line="240" w:lineRule="auto"/>
        <w:jc w:val="both"/>
        <w:rPr>
          <w:rFonts w:ascii="Arial" w:hAnsi="Arial" w:cs="Arial"/>
          <w:sz w:val="20"/>
          <w:szCs w:val="20"/>
        </w:rPr>
      </w:pPr>
      <w:r w:rsidRPr="006E68DE">
        <w:rPr>
          <w:rFonts w:ascii="Arial" w:hAnsi="Arial" w:cs="Arial"/>
          <w:sz w:val="20"/>
          <w:szCs w:val="20"/>
        </w:rPr>
        <w:t>L</w:t>
      </w:r>
      <w:r w:rsidR="006E68DE" w:rsidRPr="006E68DE">
        <w:rPr>
          <w:rFonts w:ascii="Arial" w:hAnsi="Arial" w:cs="Arial"/>
          <w:sz w:val="20"/>
          <w:szCs w:val="20"/>
        </w:rPr>
        <w:t xml:space="preserve">es principaux objectifs </w:t>
      </w:r>
      <w:r w:rsidRPr="006E68DE">
        <w:rPr>
          <w:rFonts w:ascii="Arial" w:hAnsi="Arial" w:cs="Arial"/>
          <w:sz w:val="20"/>
          <w:szCs w:val="20"/>
        </w:rPr>
        <w:t xml:space="preserve">du présent dossier </w:t>
      </w:r>
      <w:r w:rsidR="006E68DE" w:rsidRPr="006E68DE">
        <w:rPr>
          <w:rFonts w:ascii="Arial" w:hAnsi="Arial" w:cs="Arial"/>
          <w:sz w:val="20"/>
          <w:szCs w:val="20"/>
        </w:rPr>
        <w:t>sont</w:t>
      </w:r>
      <w:r w:rsidRPr="006E68DE">
        <w:rPr>
          <w:rFonts w:ascii="Arial" w:hAnsi="Arial" w:cs="Arial"/>
          <w:sz w:val="20"/>
          <w:szCs w:val="20"/>
        </w:rPr>
        <w:t xml:space="preserve"> de : </w:t>
      </w:r>
    </w:p>
    <w:p w14:paraId="4C030994" w14:textId="77777777" w:rsidR="00252F54" w:rsidRDefault="006E68DE" w:rsidP="00252F54">
      <w:pPr>
        <w:spacing w:after="120" w:line="240" w:lineRule="auto"/>
        <w:ind w:left="425"/>
        <w:jc w:val="both"/>
        <w:rPr>
          <w:rFonts w:ascii="Arial" w:hAnsi="Arial" w:cs="Arial"/>
          <w:sz w:val="20"/>
          <w:szCs w:val="20"/>
        </w:rPr>
      </w:pPr>
      <w:r w:rsidRPr="006E68DE">
        <w:rPr>
          <w:rFonts w:ascii="Arial" w:hAnsi="Arial" w:cs="Arial"/>
          <w:sz w:val="20"/>
          <w:szCs w:val="20"/>
        </w:rPr>
        <w:t xml:space="preserve">- remplacer plusieurs systèmes de contrôle d’accès </w:t>
      </w:r>
      <w:r>
        <w:rPr>
          <w:rFonts w:ascii="Arial" w:hAnsi="Arial" w:cs="Arial"/>
          <w:sz w:val="20"/>
          <w:szCs w:val="20"/>
        </w:rPr>
        <w:t xml:space="preserve">indépendants </w:t>
      </w:r>
      <w:r w:rsidRPr="006E68DE">
        <w:rPr>
          <w:rFonts w:ascii="Arial" w:hAnsi="Arial" w:cs="Arial"/>
          <w:sz w:val="20"/>
          <w:szCs w:val="20"/>
        </w:rPr>
        <w:t>existants afin de les intégrer dans le logiciel CH400, logiciel de contrôle d’accès utilisé sur l’ensemble des sites et interfacé avec les logiciels de gestion des ressources humaines et de paiement du self</w:t>
      </w:r>
      <w:r w:rsidR="00252F54">
        <w:rPr>
          <w:rFonts w:ascii="Arial" w:hAnsi="Arial" w:cs="Arial"/>
          <w:sz w:val="20"/>
          <w:szCs w:val="20"/>
        </w:rPr>
        <w:t xml:space="preserve"> ; </w:t>
      </w:r>
    </w:p>
    <w:p w14:paraId="2B934437" w14:textId="77777777" w:rsidR="006E68DE" w:rsidRPr="006E68DE" w:rsidRDefault="00252F54" w:rsidP="002532C3">
      <w:pPr>
        <w:spacing w:after="0" w:line="240" w:lineRule="auto"/>
        <w:ind w:left="426"/>
        <w:jc w:val="both"/>
        <w:rPr>
          <w:rFonts w:ascii="Arial" w:hAnsi="Arial" w:cs="Arial"/>
          <w:sz w:val="20"/>
          <w:szCs w:val="20"/>
        </w:rPr>
      </w:pPr>
      <w:r>
        <w:rPr>
          <w:rFonts w:ascii="Arial" w:hAnsi="Arial" w:cs="Arial"/>
          <w:sz w:val="20"/>
          <w:szCs w:val="20"/>
        </w:rPr>
        <w:t xml:space="preserve">- </w:t>
      </w:r>
      <w:r w:rsidR="002E2AD0">
        <w:rPr>
          <w:rFonts w:ascii="Arial" w:hAnsi="Arial" w:cs="Arial"/>
          <w:sz w:val="20"/>
          <w:szCs w:val="20"/>
        </w:rPr>
        <w:t xml:space="preserve">migrer la technologie des lecteurs de certaines centrales d’alarme intrusion afin de conserver la mise hors et en service de ces systèmes avec le badge unique (systèmes actuellement pilotés par les badges de contrôle d’accès existants). </w:t>
      </w:r>
    </w:p>
    <w:p w14:paraId="4BACB677" w14:textId="77777777" w:rsidR="002532C3" w:rsidRPr="003F599C" w:rsidRDefault="002532C3" w:rsidP="00C312C2">
      <w:pPr>
        <w:spacing w:after="0" w:line="240" w:lineRule="auto"/>
        <w:jc w:val="both"/>
        <w:rPr>
          <w:rFonts w:ascii="Arial" w:hAnsi="Arial" w:cs="Arial"/>
          <w:sz w:val="18"/>
          <w:szCs w:val="20"/>
        </w:rPr>
      </w:pPr>
    </w:p>
    <w:p w14:paraId="3BE0CDD2" w14:textId="77777777" w:rsidR="00F453FC" w:rsidRPr="003F599C" w:rsidRDefault="00F453FC" w:rsidP="00C312C2">
      <w:pPr>
        <w:spacing w:after="0" w:line="240" w:lineRule="auto"/>
        <w:jc w:val="both"/>
        <w:rPr>
          <w:rFonts w:ascii="Arial" w:hAnsi="Arial" w:cs="Arial"/>
          <w:sz w:val="18"/>
          <w:szCs w:val="20"/>
        </w:rPr>
      </w:pPr>
    </w:p>
    <w:p w14:paraId="3A44BBEB" w14:textId="5FD10F1F" w:rsidR="00F453FC" w:rsidRDefault="00F453FC" w:rsidP="00C312C2">
      <w:pPr>
        <w:spacing w:after="0" w:line="240" w:lineRule="auto"/>
        <w:jc w:val="both"/>
        <w:rPr>
          <w:rFonts w:ascii="Arial" w:hAnsi="Arial" w:cs="Arial"/>
          <w:sz w:val="20"/>
          <w:szCs w:val="20"/>
        </w:rPr>
      </w:pPr>
      <w:r>
        <w:rPr>
          <w:rFonts w:ascii="Arial" w:hAnsi="Arial" w:cs="Arial"/>
          <w:sz w:val="20"/>
          <w:szCs w:val="20"/>
        </w:rPr>
        <w:t xml:space="preserve">Cette opération se déroulera en </w:t>
      </w:r>
      <w:r w:rsidR="00CA5CAA">
        <w:rPr>
          <w:rFonts w:ascii="Arial" w:hAnsi="Arial" w:cs="Arial"/>
          <w:sz w:val="20"/>
          <w:szCs w:val="20"/>
        </w:rPr>
        <w:t>plusieurs phases de décembre</w:t>
      </w:r>
      <w:r>
        <w:rPr>
          <w:rFonts w:ascii="Arial" w:hAnsi="Arial" w:cs="Arial"/>
          <w:sz w:val="20"/>
          <w:szCs w:val="20"/>
        </w:rPr>
        <w:t xml:space="preserve"> 20</w:t>
      </w:r>
      <w:r w:rsidR="00CA5CAA">
        <w:rPr>
          <w:rFonts w:ascii="Arial" w:hAnsi="Arial" w:cs="Arial"/>
          <w:sz w:val="20"/>
          <w:szCs w:val="20"/>
        </w:rPr>
        <w:t xml:space="preserve">25 à juillet 2026. </w:t>
      </w:r>
    </w:p>
    <w:p w14:paraId="20986EFB" w14:textId="3C0F8B0B" w:rsidR="00F868B9" w:rsidRDefault="00F868B9" w:rsidP="006E68DE">
      <w:pPr>
        <w:spacing w:after="0"/>
        <w:jc w:val="both"/>
        <w:rPr>
          <w:rFonts w:ascii="Arial" w:hAnsi="Arial" w:cs="Arial"/>
          <w:sz w:val="20"/>
          <w:szCs w:val="20"/>
        </w:rPr>
      </w:pPr>
    </w:p>
    <w:p w14:paraId="3B560115" w14:textId="77777777" w:rsidR="003F599C" w:rsidRDefault="003F599C" w:rsidP="006E68DE">
      <w:pPr>
        <w:spacing w:after="0"/>
        <w:jc w:val="both"/>
        <w:rPr>
          <w:rFonts w:ascii="Arial" w:hAnsi="Arial" w:cs="Arial"/>
          <w:sz w:val="20"/>
          <w:szCs w:val="20"/>
        </w:rPr>
      </w:pPr>
    </w:p>
    <w:p w14:paraId="12E6623C" w14:textId="77777777" w:rsidR="006E68DE" w:rsidRPr="00F868B9" w:rsidRDefault="006E68DE" w:rsidP="006E68DE">
      <w:pPr>
        <w:spacing w:after="0"/>
        <w:jc w:val="both"/>
        <w:rPr>
          <w:rFonts w:ascii="Arial" w:hAnsi="Arial" w:cs="Arial"/>
          <w:sz w:val="20"/>
          <w:szCs w:val="20"/>
        </w:rPr>
      </w:pPr>
    </w:p>
    <w:p w14:paraId="2B53637A" w14:textId="77777777" w:rsidR="00F868B9" w:rsidRPr="00F868B9" w:rsidRDefault="00F868B9" w:rsidP="00F868B9">
      <w:pPr>
        <w:jc w:val="both"/>
        <w:rPr>
          <w:rFonts w:ascii="Arial" w:hAnsi="Arial" w:cs="Arial"/>
          <w:b/>
          <w:sz w:val="20"/>
          <w:szCs w:val="20"/>
          <w:u w:val="single"/>
        </w:rPr>
      </w:pPr>
      <w:r w:rsidRPr="00F868B9">
        <w:rPr>
          <w:rFonts w:ascii="Arial" w:hAnsi="Arial" w:cs="Arial"/>
          <w:b/>
          <w:sz w:val="20"/>
          <w:szCs w:val="20"/>
        </w:rPr>
        <w:t xml:space="preserve">2. </w:t>
      </w:r>
      <w:r w:rsidRPr="00F868B9">
        <w:rPr>
          <w:rFonts w:ascii="Arial" w:hAnsi="Arial" w:cs="Arial"/>
          <w:b/>
          <w:sz w:val="20"/>
          <w:szCs w:val="20"/>
          <w:u w:val="single"/>
        </w:rPr>
        <w:t>REGLEMENTA</w:t>
      </w:r>
      <w:r>
        <w:rPr>
          <w:rFonts w:ascii="Arial" w:hAnsi="Arial" w:cs="Arial"/>
          <w:b/>
          <w:sz w:val="20"/>
          <w:szCs w:val="20"/>
          <w:u w:val="single"/>
        </w:rPr>
        <w:t>TION</w:t>
      </w:r>
    </w:p>
    <w:p w14:paraId="391C0454" w14:textId="77777777" w:rsidR="00F868B9" w:rsidRPr="00F868B9" w:rsidRDefault="00F868B9" w:rsidP="00F868B9">
      <w:pPr>
        <w:keepNext/>
        <w:keepLines/>
        <w:jc w:val="both"/>
        <w:rPr>
          <w:rFonts w:ascii="Arial" w:hAnsi="Arial" w:cs="Arial"/>
          <w:sz w:val="20"/>
          <w:szCs w:val="20"/>
        </w:rPr>
      </w:pPr>
      <w:r w:rsidRPr="00F868B9">
        <w:rPr>
          <w:rFonts w:ascii="Arial" w:hAnsi="Arial" w:cs="Arial"/>
          <w:sz w:val="20"/>
          <w:szCs w:val="20"/>
        </w:rPr>
        <w:t>Toutes les</w:t>
      </w:r>
      <w:r>
        <w:rPr>
          <w:rFonts w:ascii="Arial" w:hAnsi="Arial" w:cs="Arial"/>
          <w:sz w:val="20"/>
          <w:szCs w:val="20"/>
        </w:rPr>
        <w:t xml:space="preserve"> entreprises seront soumises : </w:t>
      </w:r>
    </w:p>
    <w:p w14:paraId="02DEEF86" w14:textId="77777777" w:rsidR="00F868B9" w:rsidRPr="00F868B9" w:rsidRDefault="00F868B9" w:rsidP="00F868B9">
      <w:pPr>
        <w:keepNext/>
        <w:keepLines/>
        <w:ind w:left="360"/>
        <w:jc w:val="both"/>
        <w:rPr>
          <w:rFonts w:ascii="Arial" w:hAnsi="Arial" w:cs="Arial"/>
          <w:sz w:val="20"/>
          <w:szCs w:val="20"/>
        </w:rPr>
      </w:pPr>
      <w:r w:rsidRPr="00F868B9">
        <w:rPr>
          <w:rFonts w:ascii="Arial" w:hAnsi="Arial" w:cs="Arial"/>
          <w:sz w:val="20"/>
          <w:szCs w:val="20"/>
        </w:rPr>
        <w:t>* à l’ensemble des règlements, arrêtés, décrets, circulaires, DTU, normes, avis techniques, règlement, etc, en vigueur à la date de remise des offres et applicables aux Etablissements Recevant du Public (typ</w:t>
      </w:r>
      <w:r>
        <w:rPr>
          <w:rFonts w:ascii="Arial" w:hAnsi="Arial" w:cs="Arial"/>
          <w:sz w:val="20"/>
          <w:szCs w:val="20"/>
        </w:rPr>
        <w:t xml:space="preserve">e U), avec en particulier : </w:t>
      </w:r>
    </w:p>
    <w:p w14:paraId="3D979576" w14:textId="77777777" w:rsidR="00F868B9" w:rsidRPr="00F868B9" w:rsidRDefault="00F868B9" w:rsidP="00F868B9">
      <w:pPr>
        <w:ind w:left="900"/>
        <w:jc w:val="both"/>
        <w:rPr>
          <w:rFonts w:ascii="Arial" w:hAnsi="Arial" w:cs="Arial"/>
          <w:sz w:val="20"/>
          <w:szCs w:val="20"/>
        </w:rPr>
      </w:pPr>
      <w:r w:rsidRPr="00F868B9">
        <w:rPr>
          <w:rFonts w:ascii="Arial" w:hAnsi="Arial" w:cs="Arial"/>
          <w:sz w:val="20"/>
          <w:szCs w:val="20"/>
        </w:rPr>
        <w:t>- La Norme NF – C 15 100 concernant les installations électrique « installations électriques basse tens</w:t>
      </w:r>
      <w:r>
        <w:rPr>
          <w:rFonts w:ascii="Arial" w:hAnsi="Arial" w:cs="Arial"/>
          <w:sz w:val="20"/>
          <w:szCs w:val="20"/>
        </w:rPr>
        <w:t>ion – règles » et ses additifs.</w:t>
      </w:r>
    </w:p>
    <w:p w14:paraId="7B4DA908" w14:textId="77777777" w:rsidR="00F868B9" w:rsidRPr="00F868B9" w:rsidRDefault="00F868B9" w:rsidP="00F868B9">
      <w:pPr>
        <w:pStyle w:val="Retraitcorpsdetexte2"/>
        <w:spacing w:after="240"/>
        <w:ind w:left="900"/>
        <w:rPr>
          <w:rFonts w:ascii="Arial" w:hAnsi="Arial" w:cs="Arial"/>
        </w:rPr>
      </w:pPr>
      <w:r w:rsidRPr="00F868B9">
        <w:rPr>
          <w:rFonts w:ascii="Arial" w:hAnsi="Arial" w:cs="Arial"/>
        </w:rPr>
        <w:t>- L’arrêté du 25 juin 1980, portant approbations des dispositions générales du règlement de sécurité contre les risques d’incendie et de panique dans les éta</w:t>
      </w:r>
      <w:r>
        <w:rPr>
          <w:rFonts w:ascii="Arial" w:hAnsi="Arial" w:cs="Arial"/>
        </w:rPr>
        <w:t>blissements recevant du public.</w:t>
      </w:r>
    </w:p>
    <w:p w14:paraId="6D5A8E97" w14:textId="77777777" w:rsidR="00F868B9" w:rsidRPr="00F868B9" w:rsidRDefault="00F868B9" w:rsidP="00F868B9">
      <w:pPr>
        <w:ind w:left="900"/>
        <w:jc w:val="both"/>
        <w:rPr>
          <w:rFonts w:ascii="Arial" w:hAnsi="Arial" w:cs="Arial"/>
          <w:sz w:val="20"/>
          <w:szCs w:val="20"/>
        </w:rPr>
      </w:pPr>
      <w:r w:rsidRPr="00F868B9">
        <w:rPr>
          <w:rFonts w:ascii="Arial" w:hAnsi="Arial" w:cs="Arial"/>
          <w:sz w:val="20"/>
          <w:szCs w:val="20"/>
        </w:rPr>
        <w:t>- L’arrêté du 23 mai 1989 avec l’ensemble de ses arrêtés modificatifs (avec en particulier l’arrêté du 10 décembre 2004) relatif aux dispositions particulières concernan</w:t>
      </w:r>
      <w:r>
        <w:rPr>
          <w:rFonts w:ascii="Arial" w:hAnsi="Arial" w:cs="Arial"/>
          <w:sz w:val="20"/>
          <w:szCs w:val="20"/>
        </w:rPr>
        <w:t>t les établissements du type U.</w:t>
      </w:r>
    </w:p>
    <w:p w14:paraId="461D2C45" w14:textId="77777777" w:rsidR="00F868B9" w:rsidRPr="00F868B9" w:rsidRDefault="00F868B9" w:rsidP="00F868B9">
      <w:pPr>
        <w:ind w:left="900"/>
        <w:jc w:val="both"/>
        <w:rPr>
          <w:rFonts w:ascii="Arial" w:hAnsi="Arial" w:cs="Arial"/>
          <w:sz w:val="20"/>
          <w:szCs w:val="20"/>
        </w:rPr>
      </w:pPr>
      <w:r w:rsidRPr="00F868B9">
        <w:rPr>
          <w:rFonts w:ascii="Arial" w:hAnsi="Arial" w:cs="Arial"/>
          <w:sz w:val="20"/>
          <w:szCs w:val="20"/>
        </w:rPr>
        <w:t>- L’arrêté du 2 février 1993 dans son ensemble modifiant le règlement de sécurité du 25 juin 1980, en particulier d</w:t>
      </w:r>
      <w:r>
        <w:rPr>
          <w:rFonts w:ascii="Arial" w:hAnsi="Arial" w:cs="Arial"/>
          <w:sz w:val="20"/>
          <w:szCs w:val="20"/>
        </w:rPr>
        <w:t>ans les articles MS 56 à MS 69.</w:t>
      </w:r>
    </w:p>
    <w:p w14:paraId="68381ED1" w14:textId="77777777" w:rsidR="00F868B9" w:rsidRPr="00F868B9" w:rsidRDefault="00F868B9" w:rsidP="00F868B9">
      <w:pPr>
        <w:ind w:left="900"/>
        <w:jc w:val="both"/>
        <w:rPr>
          <w:rFonts w:ascii="Arial" w:hAnsi="Arial" w:cs="Arial"/>
          <w:sz w:val="20"/>
          <w:szCs w:val="20"/>
        </w:rPr>
      </w:pPr>
      <w:r w:rsidRPr="00F868B9">
        <w:rPr>
          <w:rFonts w:ascii="Arial" w:hAnsi="Arial" w:cs="Arial"/>
          <w:sz w:val="20"/>
          <w:szCs w:val="20"/>
        </w:rPr>
        <w:t>- Les normes NF – S 61 950, NF – S 61 962, NF – S 61 970 et NF</w:t>
      </w:r>
      <w:r>
        <w:rPr>
          <w:rFonts w:ascii="Arial" w:hAnsi="Arial" w:cs="Arial"/>
          <w:sz w:val="20"/>
          <w:szCs w:val="20"/>
        </w:rPr>
        <w:t xml:space="preserve"> – S 61 930 à 61 940,</w:t>
      </w:r>
    </w:p>
    <w:p w14:paraId="4C032A44" w14:textId="77777777" w:rsidR="00F868B9" w:rsidRPr="00F868B9" w:rsidRDefault="00F868B9" w:rsidP="00F868B9">
      <w:pPr>
        <w:ind w:left="900"/>
        <w:jc w:val="both"/>
        <w:rPr>
          <w:rFonts w:ascii="Arial" w:hAnsi="Arial" w:cs="Arial"/>
          <w:sz w:val="20"/>
          <w:szCs w:val="20"/>
        </w:rPr>
      </w:pPr>
      <w:r w:rsidRPr="00F868B9">
        <w:rPr>
          <w:rFonts w:ascii="Arial" w:hAnsi="Arial" w:cs="Arial"/>
          <w:sz w:val="20"/>
          <w:szCs w:val="20"/>
        </w:rPr>
        <w:t>- Les instructions techniques IT 246 et 247 relatives au désenfumage dans les éta</w:t>
      </w:r>
      <w:r>
        <w:rPr>
          <w:rFonts w:ascii="Arial" w:hAnsi="Arial" w:cs="Arial"/>
          <w:sz w:val="20"/>
          <w:szCs w:val="20"/>
        </w:rPr>
        <w:t>blissements recevant du public.</w:t>
      </w:r>
    </w:p>
    <w:p w14:paraId="30795396" w14:textId="77777777" w:rsidR="00F868B9" w:rsidRPr="00F868B9" w:rsidRDefault="00F868B9" w:rsidP="00F868B9">
      <w:pPr>
        <w:ind w:left="360"/>
        <w:jc w:val="both"/>
        <w:rPr>
          <w:rFonts w:ascii="Arial" w:hAnsi="Arial" w:cs="Arial"/>
          <w:sz w:val="20"/>
          <w:szCs w:val="20"/>
        </w:rPr>
      </w:pPr>
      <w:r w:rsidRPr="00F868B9">
        <w:rPr>
          <w:rFonts w:ascii="Arial" w:hAnsi="Arial" w:cs="Arial"/>
          <w:sz w:val="20"/>
          <w:szCs w:val="20"/>
        </w:rPr>
        <w:t xml:space="preserve">* au Respect des mesures d’hygiène et de sécurité pour les travaux de bâtiments et les travaux publics et tous travaux </w:t>
      </w:r>
      <w:r>
        <w:rPr>
          <w:rFonts w:ascii="Arial" w:hAnsi="Arial" w:cs="Arial"/>
          <w:sz w:val="20"/>
          <w:szCs w:val="20"/>
        </w:rPr>
        <w:t>concernant les immeubles,</w:t>
      </w:r>
    </w:p>
    <w:p w14:paraId="39887603" w14:textId="77777777" w:rsidR="00F868B9" w:rsidRDefault="00F868B9" w:rsidP="00F868B9">
      <w:pPr>
        <w:ind w:left="360"/>
        <w:jc w:val="both"/>
        <w:rPr>
          <w:rFonts w:ascii="Arial" w:hAnsi="Arial" w:cs="Arial"/>
          <w:sz w:val="20"/>
          <w:szCs w:val="20"/>
        </w:rPr>
      </w:pPr>
      <w:r w:rsidRPr="00F868B9">
        <w:rPr>
          <w:rFonts w:ascii="Arial" w:hAnsi="Arial" w:cs="Arial"/>
          <w:sz w:val="20"/>
          <w:szCs w:val="20"/>
        </w:rPr>
        <w:t>* aux Consignes particulières du Centre Hospitalier Unive</w:t>
      </w:r>
      <w:r>
        <w:rPr>
          <w:rFonts w:ascii="Arial" w:hAnsi="Arial" w:cs="Arial"/>
          <w:sz w:val="20"/>
          <w:szCs w:val="20"/>
        </w:rPr>
        <w:t>rsitaire de Clermont – Ferrand.</w:t>
      </w:r>
    </w:p>
    <w:p w14:paraId="77191B59" w14:textId="77777777" w:rsidR="003645CB" w:rsidRPr="00736340" w:rsidRDefault="003645CB" w:rsidP="003645CB">
      <w:pPr>
        <w:keepNext/>
        <w:keepLines/>
        <w:jc w:val="both"/>
        <w:rPr>
          <w:rFonts w:ascii="Arial" w:hAnsi="Arial" w:cs="Arial"/>
          <w:b/>
          <w:i/>
        </w:rPr>
      </w:pPr>
      <w:r w:rsidRPr="00736340">
        <w:rPr>
          <w:rFonts w:ascii="Arial" w:hAnsi="Arial" w:cs="Arial"/>
          <w:b/>
          <w:i/>
        </w:rPr>
        <w:lastRenderedPageBreak/>
        <w:t xml:space="preserve">Pour la partie « Câblage VDI » : </w:t>
      </w:r>
    </w:p>
    <w:p w14:paraId="7C6303D8" w14:textId="77777777" w:rsidR="003645CB" w:rsidRPr="00F868B9" w:rsidRDefault="003645CB" w:rsidP="003645CB">
      <w:pPr>
        <w:keepNext/>
        <w:keepLines/>
        <w:jc w:val="both"/>
        <w:rPr>
          <w:rFonts w:ascii="Arial" w:hAnsi="Arial" w:cs="Arial"/>
          <w:sz w:val="20"/>
          <w:szCs w:val="20"/>
        </w:rPr>
      </w:pPr>
      <w:r w:rsidRPr="00F868B9">
        <w:rPr>
          <w:rFonts w:ascii="Arial" w:hAnsi="Arial" w:cs="Arial"/>
          <w:sz w:val="20"/>
          <w:szCs w:val="20"/>
        </w:rPr>
        <w:t>Toutes les</w:t>
      </w:r>
      <w:r>
        <w:rPr>
          <w:rFonts w:ascii="Arial" w:hAnsi="Arial" w:cs="Arial"/>
          <w:sz w:val="20"/>
          <w:szCs w:val="20"/>
        </w:rPr>
        <w:t xml:space="preserve"> entreprises seront soumises : </w:t>
      </w:r>
    </w:p>
    <w:p w14:paraId="09DA3006" w14:textId="489D5507" w:rsidR="003645CB" w:rsidRPr="003645CB" w:rsidRDefault="003645CB" w:rsidP="003645CB">
      <w:pPr>
        <w:spacing w:before="120" w:after="120"/>
        <w:ind w:left="426"/>
        <w:contextualSpacing/>
        <w:jc w:val="both"/>
        <w:rPr>
          <w:rFonts w:ascii="Arial" w:hAnsi="Arial" w:cs="Arial"/>
          <w:sz w:val="20"/>
          <w:szCs w:val="20"/>
        </w:rPr>
      </w:pPr>
      <w:r w:rsidRPr="003645CB">
        <w:rPr>
          <w:rFonts w:ascii="Arial" w:hAnsi="Arial" w:cs="Arial"/>
          <w:sz w:val="20"/>
          <w:szCs w:val="20"/>
        </w:rPr>
        <w:t>* à l’ensemble des préceptes édictés dans la charte de câblage informatique du CHU de Clermont-Ferrand « Charte_Cablage_VDI_2021 » annexée au présent CCTP.</w:t>
      </w:r>
    </w:p>
    <w:p w14:paraId="12711606" w14:textId="77777777" w:rsidR="003645CB" w:rsidRPr="003645CB" w:rsidRDefault="003645CB" w:rsidP="003645CB">
      <w:pPr>
        <w:spacing w:before="120" w:after="120"/>
        <w:ind w:left="426"/>
        <w:contextualSpacing/>
        <w:jc w:val="both"/>
        <w:rPr>
          <w:rFonts w:ascii="Arial" w:hAnsi="Arial" w:cs="Arial"/>
          <w:sz w:val="20"/>
          <w:szCs w:val="20"/>
        </w:rPr>
      </w:pPr>
    </w:p>
    <w:p w14:paraId="17668E5E" w14:textId="13250857" w:rsidR="003645CB" w:rsidRPr="003645CB" w:rsidRDefault="003645CB" w:rsidP="003645CB">
      <w:pPr>
        <w:spacing w:before="120" w:after="120"/>
        <w:ind w:left="426"/>
        <w:contextualSpacing/>
        <w:jc w:val="both"/>
        <w:rPr>
          <w:rFonts w:ascii="Arial" w:hAnsi="Arial" w:cs="Arial"/>
          <w:sz w:val="20"/>
          <w:szCs w:val="20"/>
        </w:rPr>
      </w:pPr>
      <w:r w:rsidRPr="003645CB">
        <w:rPr>
          <w:rFonts w:ascii="Arial" w:hAnsi="Arial" w:cs="Arial"/>
          <w:sz w:val="20"/>
          <w:szCs w:val="20"/>
        </w:rPr>
        <w:t xml:space="preserve">* à l’ensemble des règlements, arrêtés, décrets, circulaires, DTU, normes, avis techniques, règlements, etc., en vigueur à la date de remise des offres et applicables aux Etablissements Recevant du Public (type U), avec en particulier : </w:t>
      </w:r>
    </w:p>
    <w:p w14:paraId="547069BD" w14:textId="77777777" w:rsidR="003645CB" w:rsidRPr="003645CB" w:rsidRDefault="003645CB" w:rsidP="003645CB">
      <w:pPr>
        <w:spacing w:before="120" w:after="120"/>
        <w:ind w:left="426"/>
        <w:contextualSpacing/>
        <w:jc w:val="both"/>
        <w:rPr>
          <w:rFonts w:ascii="Arial" w:hAnsi="Arial" w:cs="Arial"/>
          <w:sz w:val="20"/>
          <w:szCs w:val="20"/>
        </w:rPr>
      </w:pPr>
    </w:p>
    <w:p w14:paraId="77955D56" w14:textId="77777777" w:rsidR="003645CB" w:rsidRPr="003645CB" w:rsidRDefault="003645CB" w:rsidP="003645CB">
      <w:pPr>
        <w:spacing w:before="120" w:after="120"/>
        <w:ind w:left="993"/>
        <w:contextualSpacing/>
        <w:jc w:val="both"/>
        <w:rPr>
          <w:rFonts w:ascii="Arial" w:hAnsi="Arial" w:cs="Arial"/>
          <w:sz w:val="20"/>
          <w:szCs w:val="20"/>
        </w:rPr>
      </w:pPr>
      <w:r w:rsidRPr="003645CB">
        <w:rPr>
          <w:rFonts w:ascii="Arial" w:hAnsi="Arial" w:cs="Arial"/>
          <w:sz w:val="20"/>
          <w:szCs w:val="20"/>
        </w:rPr>
        <w:t>- La norme NF-C 15 100 concernant les installations électrique « installations électriques basse tension - règles » et ses additifs ;</w:t>
      </w:r>
    </w:p>
    <w:p w14:paraId="382A98BD" w14:textId="77777777" w:rsidR="003645CB" w:rsidRPr="003645CB" w:rsidRDefault="003645CB" w:rsidP="003645CB">
      <w:pPr>
        <w:spacing w:before="120" w:after="120"/>
        <w:ind w:left="993"/>
        <w:contextualSpacing/>
        <w:jc w:val="both"/>
        <w:rPr>
          <w:rFonts w:ascii="Arial" w:hAnsi="Arial" w:cs="Arial"/>
          <w:sz w:val="20"/>
          <w:szCs w:val="20"/>
        </w:rPr>
      </w:pPr>
    </w:p>
    <w:p w14:paraId="55326519" w14:textId="77777777" w:rsidR="003645CB" w:rsidRPr="003645CB" w:rsidRDefault="003645CB" w:rsidP="003645CB">
      <w:pPr>
        <w:ind w:left="993"/>
        <w:jc w:val="both"/>
        <w:rPr>
          <w:rFonts w:ascii="Arial" w:hAnsi="Arial" w:cs="Arial"/>
          <w:sz w:val="20"/>
          <w:szCs w:val="20"/>
        </w:rPr>
      </w:pPr>
      <w:r w:rsidRPr="003645CB">
        <w:rPr>
          <w:rFonts w:ascii="Arial" w:hAnsi="Arial" w:cs="Arial"/>
          <w:sz w:val="20"/>
          <w:szCs w:val="20"/>
        </w:rPr>
        <w:t>- Les normes EN 50167 (Câble de distribution horizontale), EN 50168 (Cordon), EN 50169 (Câble de distribution verticale, rocade), EN 50173-1 (Chaîne de liaison ISO 11801 Ed 2.1), EN 55022 (CEM : Compatibilité Electro Magnétique).</w:t>
      </w:r>
    </w:p>
    <w:p w14:paraId="5EA4364F" w14:textId="77777777" w:rsidR="003645CB" w:rsidRPr="00F868B9" w:rsidRDefault="003645CB" w:rsidP="00F868B9">
      <w:pPr>
        <w:ind w:left="360"/>
        <w:jc w:val="both"/>
        <w:rPr>
          <w:rFonts w:ascii="Arial" w:hAnsi="Arial" w:cs="Arial"/>
          <w:sz w:val="20"/>
          <w:szCs w:val="20"/>
        </w:rPr>
      </w:pPr>
    </w:p>
    <w:p w14:paraId="432426BC" w14:textId="77777777" w:rsidR="00F868B9" w:rsidRPr="00F868B9" w:rsidRDefault="00F868B9" w:rsidP="00F868B9">
      <w:pPr>
        <w:jc w:val="both"/>
        <w:rPr>
          <w:rFonts w:ascii="Arial" w:hAnsi="Arial" w:cs="Arial"/>
          <w:sz w:val="20"/>
          <w:szCs w:val="20"/>
        </w:rPr>
      </w:pPr>
      <w:r w:rsidRPr="00F868B9">
        <w:rPr>
          <w:rFonts w:ascii="Arial" w:hAnsi="Arial" w:cs="Arial"/>
          <w:sz w:val="20"/>
          <w:szCs w:val="20"/>
        </w:rPr>
        <w:t>Cette liste n’est aucunement limitative, tout règlement concernant ces ins</w:t>
      </w:r>
      <w:r>
        <w:rPr>
          <w:rFonts w:ascii="Arial" w:hAnsi="Arial" w:cs="Arial"/>
          <w:sz w:val="20"/>
          <w:szCs w:val="20"/>
        </w:rPr>
        <w:t>tallations devra être respecté.</w:t>
      </w:r>
    </w:p>
    <w:p w14:paraId="5CEEC560" w14:textId="77777777" w:rsidR="00F868B9" w:rsidRPr="00F868B9" w:rsidRDefault="00F868B9" w:rsidP="003F599C">
      <w:pPr>
        <w:spacing w:after="0"/>
        <w:jc w:val="both"/>
        <w:rPr>
          <w:rFonts w:ascii="Arial" w:hAnsi="Arial" w:cs="Arial"/>
          <w:sz w:val="20"/>
          <w:szCs w:val="20"/>
        </w:rPr>
      </w:pPr>
      <w:r w:rsidRPr="00F868B9">
        <w:rPr>
          <w:rFonts w:ascii="Arial" w:hAnsi="Arial" w:cs="Arial"/>
          <w:sz w:val="20"/>
          <w:szCs w:val="20"/>
        </w:rPr>
        <w:t>Tout en ayant pour objectif de réaliser des ouvrages correspondant au descriptif remis, chaque soumissionnaire devra vérifier la conformité aux règlements énumérés ci-dessus. En cas de contradiction ou d’incompatibilité avec le CCTP, la priorité devra toujours être donnée à la réglementation en vigueur que l’entrepreneur s’engage à observer de façon stricte, même si elle correspond pour lui à une solution plus onéreuse.</w:t>
      </w:r>
    </w:p>
    <w:p w14:paraId="53F980ED" w14:textId="620C0DE6" w:rsidR="001122FA" w:rsidRDefault="001122FA" w:rsidP="003F599C">
      <w:pPr>
        <w:spacing w:after="0"/>
        <w:jc w:val="both"/>
        <w:rPr>
          <w:rFonts w:ascii="Arial" w:hAnsi="Arial" w:cs="Arial"/>
          <w:sz w:val="20"/>
          <w:szCs w:val="20"/>
        </w:rPr>
      </w:pPr>
    </w:p>
    <w:p w14:paraId="037E1D6E" w14:textId="7D212511" w:rsidR="003F599C" w:rsidRDefault="003F599C" w:rsidP="003F599C">
      <w:pPr>
        <w:spacing w:after="0"/>
        <w:jc w:val="both"/>
        <w:rPr>
          <w:rFonts w:ascii="Arial" w:hAnsi="Arial" w:cs="Arial"/>
          <w:sz w:val="20"/>
          <w:szCs w:val="20"/>
        </w:rPr>
      </w:pPr>
    </w:p>
    <w:p w14:paraId="7B980611" w14:textId="77777777" w:rsidR="003F599C" w:rsidRDefault="003F599C" w:rsidP="003F599C">
      <w:pPr>
        <w:spacing w:after="0"/>
        <w:jc w:val="both"/>
        <w:rPr>
          <w:rFonts w:ascii="Arial" w:hAnsi="Arial" w:cs="Arial"/>
          <w:sz w:val="20"/>
          <w:szCs w:val="20"/>
        </w:rPr>
      </w:pPr>
    </w:p>
    <w:p w14:paraId="25D3D792" w14:textId="77777777" w:rsidR="001122FA" w:rsidRPr="00133413" w:rsidRDefault="001122FA" w:rsidP="001122FA">
      <w:pPr>
        <w:jc w:val="both"/>
        <w:rPr>
          <w:rFonts w:ascii="Arial" w:hAnsi="Arial" w:cs="Arial"/>
          <w:sz w:val="20"/>
          <w:szCs w:val="20"/>
        </w:rPr>
      </w:pPr>
      <w:r w:rsidRPr="00133413">
        <w:rPr>
          <w:rFonts w:ascii="Arial" w:hAnsi="Arial" w:cs="Arial"/>
          <w:b/>
          <w:sz w:val="20"/>
          <w:szCs w:val="20"/>
        </w:rPr>
        <w:t xml:space="preserve">3. </w:t>
      </w:r>
      <w:r w:rsidRPr="00133413">
        <w:rPr>
          <w:rFonts w:ascii="Arial" w:hAnsi="Arial" w:cs="Arial"/>
          <w:b/>
          <w:sz w:val="20"/>
          <w:szCs w:val="20"/>
          <w:u w:val="single"/>
        </w:rPr>
        <w:t>PLANS FOURNIS</w:t>
      </w:r>
    </w:p>
    <w:p w14:paraId="062CA4F7" w14:textId="667A28C1" w:rsidR="00C76311" w:rsidRPr="00C76311" w:rsidRDefault="00C76311" w:rsidP="00590211">
      <w:pPr>
        <w:tabs>
          <w:tab w:val="left" w:pos="567"/>
        </w:tabs>
        <w:spacing w:after="60" w:line="240" w:lineRule="exact"/>
        <w:jc w:val="both"/>
        <w:rPr>
          <w:rFonts w:ascii="Arial" w:hAnsi="Arial" w:cs="Arial"/>
          <w:b/>
          <w:sz w:val="20"/>
          <w:szCs w:val="20"/>
          <w:u w:val="single"/>
        </w:rPr>
      </w:pPr>
      <w:r>
        <w:rPr>
          <w:rFonts w:ascii="Arial" w:hAnsi="Arial" w:cs="Arial"/>
          <w:sz w:val="20"/>
          <w:szCs w:val="20"/>
        </w:rPr>
        <w:t xml:space="preserve">        </w:t>
      </w:r>
      <w:r w:rsidRPr="00C76311">
        <w:rPr>
          <w:rFonts w:ascii="Arial" w:hAnsi="Arial" w:cs="Arial"/>
          <w:sz w:val="20"/>
          <w:szCs w:val="20"/>
        </w:rPr>
        <w:t>Plan n° 5/DIV/16977.0</w:t>
      </w:r>
      <w:r>
        <w:rPr>
          <w:rFonts w:ascii="Arial" w:hAnsi="Arial" w:cs="Arial"/>
          <w:sz w:val="20"/>
          <w:szCs w:val="20"/>
        </w:rPr>
        <w:t>0</w:t>
      </w:r>
      <w:r w:rsidRPr="00C76311">
        <w:rPr>
          <w:rFonts w:ascii="Arial" w:hAnsi="Arial" w:cs="Arial"/>
          <w:sz w:val="20"/>
          <w:szCs w:val="20"/>
        </w:rPr>
        <w:t xml:space="preserve"> : Plan projet </w:t>
      </w:r>
      <w:r w:rsidR="00970E0E">
        <w:rPr>
          <w:rFonts w:ascii="Arial" w:hAnsi="Arial" w:cs="Arial"/>
          <w:sz w:val="20"/>
          <w:szCs w:val="20"/>
        </w:rPr>
        <w:t>-</w:t>
      </w:r>
      <w:r>
        <w:rPr>
          <w:rFonts w:ascii="Arial" w:hAnsi="Arial" w:cs="Arial"/>
          <w:sz w:val="20"/>
          <w:szCs w:val="20"/>
        </w:rPr>
        <w:t xml:space="preserve"> C</w:t>
      </w:r>
      <w:r w:rsidR="003F599C">
        <w:rPr>
          <w:rFonts w:ascii="Arial" w:hAnsi="Arial" w:cs="Arial"/>
          <w:sz w:val="20"/>
          <w:szCs w:val="20"/>
        </w:rPr>
        <w:t>ontrôle d’accès P</w:t>
      </w:r>
      <w:r>
        <w:rPr>
          <w:rFonts w:ascii="Arial" w:hAnsi="Arial" w:cs="Arial"/>
          <w:sz w:val="20"/>
          <w:szCs w:val="20"/>
        </w:rPr>
        <w:t>harmacie</w:t>
      </w:r>
    </w:p>
    <w:p w14:paraId="2FB20057" w14:textId="69B3A99E" w:rsidR="006A3422" w:rsidRPr="00195B6B" w:rsidRDefault="00F868B9" w:rsidP="00590211">
      <w:pPr>
        <w:tabs>
          <w:tab w:val="left" w:pos="426"/>
        </w:tabs>
        <w:spacing w:after="60"/>
        <w:jc w:val="both"/>
        <w:rPr>
          <w:rFonts w:ascii="Arial" w:hAnsi="Arial" w:cs="Arial"/>
          <w:sz w:val="20"/>
          <w:szCs w:val="20"/>
        </w:rPr>
      </w:pPr>
      <w:r w:rsidRPr="00F868B9">
        <w:rPr>
          <w:rFonts w:ascii="Arial" w:hAnsi="Arial" w:cs="Arial"/>
          <w:sz w:val="20"/>
          <w:szCs w:val="20"/>
        </w:rPr>
        <w:tab/>
      </w:r>
      <w:r w:rsidRPr="00195B6B">
        <w:rPr>
          <w:rFonts w:ascii="Arial" w:hAnsi="Arial" w:cs="Arial"/>
          <w:sz w:val="20"/>
          <w:szCs w:val="20"/>
        </w:rPr>
        <w:t>Plan n° 5</w:t>
      </w:r>
      <w:r w:rsidR="006545CD">
        <w:rPr>
          <w:rFonts w:ascii="Arial" w:hAnsi="Arial" w:cs="Arial"/>
          <w:sz w:val="20"/>
          <w:szCs w:val="20"/>
        </w:rPr>
        <w:t>/DIV/1697</w:t>
      </w:r>
      <w:r w:rsidR="00EB55F4" w:rsidRPr="00195B6B">
        <w:rPr>
          <w:rFonts w:ascii="Arial" w:hAnsi="Arial" w:cs="Arial"/>
          <w:sz w:val="20"/>
          <w:szCs w:val="20"/>
        </w:rPr>
        <w:t>7</w:t>
      </w:r>
      <w:r w:rsidR="00174376" w:rsidRPr="00195B6B">
        <w:rPr>
          <w:rFonts w:ascii="Arial" w:hAnsi="Arial" w:cs="Arial"/>
          <w:sz w:val="20"/>
          <w:szCs w:val="20"/>
        </w:rPr>
        <w:t>.</w:t>
      </w:r>
      <w:r w:rsidR="00C76311">
        <w:rPr>
          <w:rFonts w:ascii="Arial" w:hAnsi="Arial" w:cs="Arial"/>
          <w:sz w:val="20"/>
          <w:szCs w:val="20"/>
        </w:rPr>
        <w:t>0</w:t>
      </w:r>
      <w:r w:rsidR="00174376" w:rsidRPr="00195B6B">
        <w:rPr>
          <w:rFonts w:ascii="Arial" w:hAnsi="Arial" w:cs="Arial"/>
          <w:sz w:val="20"/>
          <w:szCs w:val="20"/>
        </w:rPr>
        <w:t>1</w:t>
      </w:r>
      <w:r w:rsidRPr="00195B6B">
        <w:rPr>
          <w:rFonts w:ascii="Arial" w:hAnsi="Arial" w:cs="Arial"/>
          <w:sz w:val="20"/>
          <w:szCs w:val="20"/>
        </w:rPr>
        <w:t xml:space="preserve"> : Plan projet </w:t>
      </w:r>
      <w:r w:rsidR="00EB55F4" w:rsidRPr="00195B6B">
        <w:rPr>
          <w:rFonts w:ascii="Arial" w:hAnsi="Arial" w:cs="Arial"/>
          <w:sz w:val="20"/>
          <w:szCs w:val="20"/>
        </w:rPr>
        <w:t xml:space="preserve">- </w:t>
      </w:r>
      <w:r w:rsidR="00970E0E">
        <w:rPr>
          <w:rFonts w:ascii="Arial" w:hAnsi="Arial" w:cs="Arial"/>
          <w:sz w:val="20"/>
          <w:szCs w:val="20"/>
        </w:rPr>
        <w:t>Contrôle d’accès</w:t>
      </w:r>
      <w:r w:rsidR="00EB55F4" w:rsidRPr="00195B6B">
        <w:rPr>
          <w:rFonts w:ascii="Arial" w:hAnsi="Arial" w:cs="Arial"/>
          <w:sz w:val="20"/>
          <w:szCs w:val="20"/>
        </w:rPr>
        <w:t xml:space="preserve"> </w:t>
      </w:r>
      <w:r w:rsidR="00195B6B" w:rsidRPr="00195B6B">
        <w:rPr>
          <w:rFonts w:ascii="Arial" w:hAnsi="Arial" w:cs="Arial"/>
          <w:sz w:val="20"/>
          <w:szCs w:val="20"/>
        </w:rPr>
        <w:t>parking vélo Direction Informatique</w:t>
      </w:r>
    </w:p>
    <w:p w14:paraId="5AC3D894" w14:textId="70FA75D4" w:rsidR="00C94487" w:rsidRPr="00195B6B" w:rsidRDefault="006A3422" w:rsidP="00590211">
      <w:pPr>
        <w:tabs>
          <w:tab w:val="left" w:pos="426"/>
        </w:tabs>
        <w:spacing w:after="60"/>
        <w:jc w:val="both"/>
        <w:rPr>
          <w:rFonts w:ascii="Arial" w:hAnsi="Arial" w:cs="Arial"/>
          <w:sz w:val="20"/>
          <w:szCs w:val="20"/>
        </w:rPr>
      </w:pPr>
      <w:r w:rsidRPr="00195B6B">
        <w:rPr>
          <w:rFonts w:ascii="Arial" w:hAnsi="Arial" w:cs="Arial"/>
          <w:sz w:val="20"/>
          <w:szCs w:val="20"/>
        </w:rPr>
        <w:tab/>
        <w:t>Plan n°</w:t>
      </w:r>
      <w:r w:rsidR="006545CD">
        <w:rPr>
          <w:rFonts w:ascii="Arial" w:hAnsi="Arial" w:cs="Arial"/>
          <w:sz w:val="20"/>
          <w:szCs w:val="20"/>
        </w:rPr>
        <w:t xml:space="preserve"> 5/DIV/1697</w:t>
      </w:r>
      <w:r w:rsidR="00EB55F4" w:rsidRPr="00195B6B">
        <w:rPr>
          <w:rFonts w:ascii="Arial" w:hAnsi="Arial" w:cs="Arial"/>
          <w:sz w:val="20"/>
          <w:szCs w:val="20"/>
        </w:rPr>
        <w:t>7</w:t>
      </w:r>
      <w:r w:rsidR="00F74EEA" w:rsidRPr="00195B6B">
        <w:rPr>
          <w:rFonts w:ascii="Arial" w:hAnsi="Arial" w:cs="Arial"/>
          <w:sz w:val="20"/>
          <w:szCs w:val="20"/>
        </w:rPr>
        <w:t>.</w:t>
      </w:r>
      <w:r w:rsidR="00C76311">
        <w:rPr>
          <w:rFonts w:ascii="Arial" w:hAnsi="Arial" w:cs="Arial"/>
          <w:sz w:val="20"/>
          <w:szCs w:val="20"/>
        </w:rPr>
        <w:t>0</w:t>
      </w:r>
      <w:r w:rsidR="00F74EEA" w:rsidRPr="00195B6B">
        <w:rPr>
          <w:rFonts w:ascii="Arial" w:hAnsi="Arial" w:cs="Arial"/>
          <w:sz w:val="20"/>
          <w:szCs w:val="20"/>
        </w:rPr>
        <w:t>2</w:t>
      </w:r>
      <w:r w:rsidR="00195B6B" w:rsidRPr="00195B6B">
        <w:rPr>
          <w:rFonts w:ascii="Arial" w:hAnsi="Arial" w:cs="Arial"/>
          <w:sz w:val="20"/>
          <w:szCs w:val="20"/>
        </w:rPr>
        <w:t xml:space="preserve"> : Plan projet - </w:t>
      </w:r>
      <w:r w:rsidR="00970E0E">
        <w:rPr>
          <w:rFonts w:ascii="Arial" w:hAnsi="Arial" w:cs="Arial"/>
          <w:sz w:val="20"/>
          <w:szCs w:val="20"/>
        </w:rPr>
        <w:t>Contrôle d’accès</w:t>
      </w:r>
      <w:r w:rsidR="00195B6B" w:rsidRPr="00195B6B">
        <w:rPr>
          <w:rFonts w:ascii="Arial" w:hAnsi="Arial" w:cs="Arial"/>
          <w:sz w:val="20"/>
          <w:szCs w:val="20"/>
        </w:rPr>
        <w:t xml:space="preserve"> parking vélo Direction Générale</w:t>
      </w:r>
    </w:p>
    <w:p w14:paraId="265890D7" w14:textId="0A620957" w:rsidR="00942CD3" w:rsidRPr="00195B6B" w:rsidRDefault="00942CD3" w:rsidP="00590211">
      <w:pPr>
        <w:tabs>
          <w:tab w:val="left" w:pos="426"/>
        </w:tabs>
        <w:spacing w:after="60"/>
        <w:jc w:val="both"/>
        <w:rPr>
          <w:rFonts w:ascii="Arial" w:hAnsi="Arial" w:cs="Arial"/>
          <w:sz w:val="20"/>
          <w:szCs w:val="20"/>
        </w:rPr>
      </w:pPr>
      <w:r w:rsidRPr="00195B6B">
        <w:rPr>
          <w:rFonts w:ascii="Arial" w:hAnsi="Arial" w:cs="Arial"/>
          <w:sz w:val="20"/>
          <w:szCs w:val="20"/>
        </w:rPr>
        <w:tab/>
        <w:t xml:space="preserve">Plan n° </w:t>
      </w:r>
      <w:r w:rsidR="006545CD">
        <w:rPr>
          <w:rFonts w:ascii="Arial" w:hAnsi="Arial" w:cs="Arial"/>
          <w:sz w:val="20"/>
          <w:szCs w:val="20"/>
        </w:rPr>
        <w:t>5/DIV/1697</w:t>
      </w:r>
      <w:r w:rsidR="00195B6B" w:rsidRPr="00195B6B">
        <w:rPr>
          <w:rFonts w:ascii="Arial" w:hAnsi="Arial" w:cs="Arial"/>
          <w:sz w:val="20"/>
          <w:szCs w:val="20"/>
        </w:rPr>
        <w:t>7.</w:t>
      </w:r>
      <w:r w:rsidR="00C76311">
        <w:rPr>
          <w:rFonts w:ascii="Arial" w:hAnsi="Arial" w:cs="Arial"/>
          <w:sz w:val="20"/>
          <w:szCs w:val="20"/>
        </w:rPr>
        <w:t>0</w:t>
      </w:r>
      <w:r w:rsidR="00195B6B" w:rsidRPr="00195B6B">
        <w:rPr>
          <w:rFonts w:ascii="Arial" w:hAnsi="Arial" w:cs="Arial"/>
          <w:sz w:val="20"/>
          <w:szCs w:val="20"/>
        </w:rPr>
        <w:t xml:space="preserve">3 : Plan projet - </w:t>
      </w:r>
      <w:r w:rsidR="00970E0E">
        <w:rPr>
          <w:rFonts w:ascii="Arial" w:hAnsi="Arial" w:cs="Arial"/>
          <w:sz w:val="20"/>
          <w:szCs w:val="20"/>
        </w:rPr>
        <w:t>Contrôle d’accès</w:t>
      </w:r>
      <w:r w:rsidR="00195B6B" w:rsidRPr="00195B6B">
        <w:rPr>
          <w:rFonts w:ascii="Arial" w:hAnsi="Arial" w:cs="Arial"/>
          <w:sz w:val="20"/>
          <w:szCs w:val="20"/>
        </w:rPr>
        <w:t xml:space="preserve"> parking vélo Laboratoires</w:t>
      </w:r>
    </w:p>
    <w:p w14:paraId="2EB9513D" w14:textId="72CE21D2" w:rsidR="009A679E" w:rsidRPr="00195B6B" w:rsidRDefault="009A679E" w:rsidP="00590211">
      <w:pPr>
        <w:tabs>
          <w:tab w:val="left" w:pos="426"/>
        </w:tabs>
        <w:spacing w:after="60"/>
        <w:jc w:val="both"/>
        <w:rPr>
          <w:rFonts w:ascii="Arial" w:hAnsi="Arial" w:cs="Arial"/>
          <w:sz w:val="20"/>
          <w:szCs w:val="20"/>
        </w:rPr>
      </w:pPr>
      <w:r w:rsidRPr="00195B6B">
        <w:rPr>
          <w:rFonts w:ascii="Arial" w:hAnsi="Arial" w:cs="Arial"/>
          <w:sz w:val="20"/>
          <w:szCs w:val="20"/>
        </w:rPr>
        <w:tab/>
      </w:r>
      <w:r w:rsidR="006545CD">
        <w:rPr>
          <w:rFonts w:ascii="Arial" w:hAnsi="Arial" w:cs="Arial"/>
          <w:sz w:val="20"/>
          <w:szCs w:val="20"/>
        </w:rPr>
        <w:t>Plan n° 5/DIV/1697</w:t>
      </w:r>
      <w:r w:rsidR="00195B6B" w:rsidRPr="00195B6B">
        <w:rPr>
          <w:rFonts w:ascii="Arial" w:hAnsi="Arial" w:cs="Arial"/>
          <w:sz w:val="20"/>
          <w:szCs w:val="20"/>
        </w:rPr>
        <w:t>7.</w:t>
      </w:r>
      <w:r w:rsidR="00C76311">
        <w:rPr>
          <w:rFonts w:ascii="Arial" w:hAnsi="Arial" w:cs="Arial"/>
          <w:sz w:val="20"/>
          <w:szCs w:val="20"/>
        </w:rPr>
        <w:t>0</w:t>
      </w:r>
      <w:r w:rsidR="00195B6B" w:rsidRPr="00195B6B">
        <w:rPr>
          <w:rFonts w:ascii="Arial" w:hAnsi="Arial" w:cs="Arial"/>
          <w:sz w:val="20"/>
          <w:szCs w:val="20"/>
        </w:rPr>
        <w:t>4</w:t>
      </w:r>
      <w:r w:rsidRPr="00195B6B">
        <w:rPr>
          <w:rFonts w:ascii="Arial" w:hAnsi="Arial" w:cs="Arial"/>
          <w:sz w:val="20"/>
          <w:szCs w:val="20"/>
        </w:rPr>
        <w:t xml:space="preserve"> :</w:t>
      </w:r>
      <w:r w:rsidR="00195B6B" w:rsidRPr="00195B6B">
        <w:rPr>
          <w:rFonts w:ascii="Arial" w:hAnsi="Arial" w:cs="Arial"/>
          <w:sz w:val="20"/>
          <w:szCs w:val="20"/>
        </w:rPr>
        <w:t xml:space="preserve"> Plan projet - </w:t>
      </w:r>
      <w:r w:rsidR="00970E0E">
        <w:rPr>
          <w:rFonts w:ascii="Arial" w:hAnsi="Arial" w:cs="Arial"/>
          <w:sz w:val="20"/>
          <w:szCs w:val="20"/>
        </w:rPr>
        <w:t>Contrôle d’accès</w:t>
      </w:r>
      <w:r w:rsidR="00195B6B" w:rsidRPr="00195B6B">
        <w:rPr>
          <w:rFonts w:ascii="Arial" w:hAnsi="Arial" w:cs="Arial"/>
          <w:sz w:val="20"/>
          <w:szCs w:val="20"/>
        </w:rPr>
        <w:t xml:space="preserve"> parking vélo Santé et Sécurité au Travail</w:t>
      </w:r>
    </w:p>
    <w:p w14:paraId="166E4F6E" w14:textId="44D5E3CB" w:rsidR="009A679E" w:rsidRPr="00195B6B" w:rsidRDefault="009A679E" w:rsidP="00590211">
      <w:pPr>
        <w:tabs>
          <w:tab w:val="left" w:pos="426"/>
        </w:tabs>
        <w:spacing w:after="60"/>
        <w:jc w:val="both"/>
        <w:rPr>
          <w:rFonts w:ascii="Arial" w:hAnsi="Arial" w:cs="Arial"/>
          <w:sz w:val="20"/>
          <w:szCs w:val="20"/>
        </w:rPr>
      </w:pPr>
      <w:r w:rsidRPr="00195B6B">
        <w:rPr>
          <w:rFonts w:ascii="Arial" w:hAnsi="Arial" w:cs="Arial"/>
          <w:sz w:val="20"/>
          <w:szCs w:val="20"/>
        </w:rPr>
        <w:tab/>
      </w:r>
      <w:r w:rsidR="006545CD">
        <w:rPr>
          <w:rFonts w:ascii="Arial" w:hAnsi="Arial" w:cs="Arial"/>
          <w:sz w:val="20"/>
          <w:szCs w:val="20"/>
        </w:rPr>
        <w:t>Plan n° 5/DIV/1697</w:t>
      </w:r>
      <w:r w:rsidR="00195B6B" w:rsidRPr="00195B6B">
        <w:rPr>
          <w:rFonts w:ascii="Arial" w:hAnsi="Arial" w:cs="Arial"/>
          <w:sz w:val="20"/>
          <w:szCs w:val="20"/>
        </w:rPr>
        <w:t>7.</w:t>
      </w:r>
      <w:r w:rsidR="00C76311">
        <w:rPr>
          <w:rFonts w:ascii="Arial" w:hAnsi="Arial" w:cs="Arial"/>
          <w:sz w:val="20"/>
          <w:szCs w:val="20"/>
        </w:rPr>
        <w:t>0</w:t>
      </w:r>
      <w:r w:rsidR="00195B6B" w:rsidRPr="00195B6B">
        <w:rPr>
          <w:rFonts w:ascii="Arial" w:hAnsi="Arial" w:cs="Arial"/>
          <w:sz w:val="20"/>
          <w:szCs w:val="20"/>
        </w:rPr>
        <w:t>5</w:t>
      </w:r>
      <w:r w:rsidRPr="00195B6B">
        <w:rPr>
          <w:rFonts w:ascii="Arial" w:hAnsi="Arial" w:cs="Arial"/>
          <w:sz w:val="20"/>
          <w:szCs w:val="20"/>
        </w:rPr>
        <w:t xml:space="preserve"> : </w:t>
      </w:r>
      <w:r w:rsidR="00195B6B" w:rsidRPr="00195B6B">
        <w:rPr>
          <w:rFonts w:ascii="Arial" w:hAnsi="Arial" w:cs="Arial"/>
          <w:sz w:val="20"/>
          <w:szCs w:val="20"/>
        </w:rPr>
        <w:t xml:space="preserve">Plan projet - </w:t>
      </w:r>
      <w:r w:rsidR="00970E0E">
        <w:rPr>
          <w:rFonts w:ascii="Arial" w:hAnsi="Arial" w:cs="Arial"/>
          <w:sz w:val="20"/>
          <w:szCs w:val="20"/>
        </w:rPr>
        <w:t>Contrôle d’accès</w:t>
      </w:r>
      <w:r w:rsidR="00195B6B" w:rsidRPr="00195B6B">
        <w:rPr>
          <w:rFonts w:ascii="Arial" w:hAnsi="Arial" w:cs="Arial"/>
          <w:sz w:val="20"/>
          <w:szCs w:val="20"/>
        </w:rPr>
        <w:t xml:space="preserve"> parking vélo Groupe Electrogène</w:t>
      </w:r>
    </w:p>
    <w:p w14:paraId="20E9E044" w14:textId="4B197B45" w:rsidR="009A679E" w:rsidRPr="00195B6B" w:rsidRDefault="006545CD" w:rsidP="00590211">
      <w:pPr>
        <w:tabs>
          <w:tab w:val="left" w:pos="426"/>
        </w:tabs>
        <w:spacing w:after="60"/>
        <w:jc w:val="both"/>
        <w:rPr>
          <w:rFonts w:ascii="Arial" w:hAnsi="Arial" w:cs="Arial"/>
          <w:sz w:val="20"/>
          <w:szCs w:val="20"/>
        </w:rPr>
      </w:pPr>
      <w:r>
        <w:rPr>
          <w:rFonts w:ascii="Arial" w:hAnsi="Arial" w:cs="Arial"/>
          <w:sz w:val="20"/>
          <w:szCs w:val="20"/>
        </w:rPr>
        <w:tab/>
        <w:t>Plan n° 5/DIV/1697</w:t>
      </w:r>
      <w:r w:rsidR="00195B6B" w:rsidRPr="00195B6B">
        <w:rPr>
          <w:rFonts w:ascii="Arial" w:hAnsi="Arial" w:cs="Arial"/>
          <w:sz w:val="20"/>
          <w:szCs w:val="20"/>
        </w:rPr>
        <w:t>7.</w:t>
      </w:r>
      <w:r w:rsidR="00C76311">
        <w:rPr>
          <w:rFonts w:ascii="Arial" w:hAnsi="Arial" w:cs="Arial"/>
          <w:sz w:val="20"/>
          <w:szCs w:val="20"/>
        </w:rPr>
        <w:t>0</w:t>
      </w:r>
      <w:r w:rsidR="00195B6B" w:rsidRPr="00195B6B">
        <w:rPr>
          <w:rFonts w:ascii="Arial" w:hAnsi="Arial" w:cs="Arial"/>
          <w:sz w:val="20"/>
          <w:szCs w:val="20"/>
        </w:rPr>
        <w:t xml:space="preserve">6 : Plan projet - </w:t>
      </w:r>
      <w:r w:rsidR="00970E0E">
        <w:rPr>
          <w:rFonts w:ascii="Arial" w:hAnsi="Arial" w:cs="Arial"/>
          <w:sz w:val="20"/>
          <w:szCs w:val="20"/>
        </w:rPr>
        <w:t>Contrôle d’accès</w:t>
      </w:r>
      <w:r w:rsidR="00195B6B" w:rsidRPr="00195B6B">
        <w:rPr>
          <w:rFonts w:ascii="Arial" w:hAnsi="Arial" w:cs="Arial"/>
          <w:sz w:val="20"/>
          <w:szCs w:val="20"/>
        </w:rPr>
        <w:t xml:space="preserve"> parking vélo Garages</w:t>
      </w:r>
    </w:p>
    <w:p w14:paraId="474D581C" w14:textId="45A6555C" w:rsidR="00195B6B" w:rsidRDefault="006545CD" w:rsidP="00590211">
      <w:pPr>
        <w:tabs>
          <w:tab w:val="left" w:pos="426"/>
        </w:tabs>
        <w:spacing w:after="60"/>
        <w:jc w:val="both"/>
        <w:rPr>
          <w:rFonts w:ascii="Arial" w:hAnsi="Arial" w:cs="Arial"/>
          <w:sz w:val="20"/>
          <w:szCs w:val="20"/>
        </w:rPr>
      </w:pPr>
      <w:r>
        <w:rPr>
          <w:rFonts w:ascii="Arial" w:hAnsi="Arial" w:cs="Arial"/>
          <w:sz w:val="20"/>
          <w:szCs w:val="20"/>
        </w:rPr>
        <w:tab/>
        <w:t>Plan n° 5/DIV/1697</w:t>
      </w:r>
      <w:r w:rsidR="00195B6B" w:rsidRPr="00195B6B">
        <w:rPr>
          <w:rFonts w:ascii="Arial" w:hAnsi="Arial" w:cs="Arial"/>
          <w:sz w:val="20"/>
          <w:szCs w:val="20"/>
        </w:rPr>
        <w:t>7.</w:t>
      </w:r>
      <w:r w:rsidR="00C76311">
        <w:rPr>
          <w:rFonts w:ascii="Arial" w:hAnsi="Arial" w:cs="Arial"/>
          <w:sz w:val="20"/>
          <w:szCs w:val="20"/>
        </w:rPr>
        <w:t>0</w:t>
      </w:r>
      <w:r w:rsidR="00195B6B" w:rsidRPr="00195B6B">
        <w:rPr>
          <w:rFonts w:ascii="Arial" w:hAnsi="Arial" w:cs="Arial"/>
          <w:sz w:val="20"/>
          <w:szCs w:val="20"/>
        </w:rPr>
        <w:t xml:space="preserve">7 : Plan projet - </w:t>
      </w:r>
      <w:r w:rsidR="00970E0E">
        <w:rPr>
          <w:rFonts w:ascii="Arial" w:hAnsi="Arial" w:cs="Arial"/>
          <w:sz w:val="20"/>
          <w:szCs w:val="20"/>
        </w:rPr>
        <w:t>Contrôle d’accès</w:t>
      </w:r>
      <w:r w:rsidR="00195B6B" w:rsidRPr="00195B6B">
        <w:rPr>
          <w:rFonts w:ascii="Arial" w:hAnsi="Arial" w:cs="Arial"/>
          <w:sz w:val="20"/>
          <w:szCs w:val="20"/>
        </w:rPr>
        <w:t xml:space="preserve"> parking vélo Entrée Nord</w:t>
      </w:r>
    </w:p>
    <w:p w14:paraId="7D3A07FB" w14:textId="344AB65F" w:rsidR="00195B6B" w:rsidRPr="00195B6B" w:rsidRDefault="006545CD" w:rsidP="00590211">
      <w:pPr>
        <w:tabs>
          <w:tab w:val="left" w:pos="426"/>
        </w:tabs>
        <w:spacing w:after="60"/>
        <w:jc w:val="both"/>
        <w:rPr>
          <w:rFonts w:ascii="Arial" w:hAnsi="Arial" w:cs="Arial"/>
          <w:sz w:val="20"/>
          <w:szCs w:val="20"/>
        </w:rPr>
      </w:pPr>
      <w:r>
        <w:rPr>
          <w:rFonts w:ascii="Arial" w:hAnsi="Arial" w:cs="Arial"/>
          <w:sz w:val="20"/>
          <w:szCs w:val="20"/>
        </w:rPr>
        <w:tab/>
        <w:t>Plan n° 5/DIV/1697</w:t>
      </w:r>
      <w:r w:rsidR="00195B6B" w:rsidRPr="00195B6B">
        <w:rPr>
          <w:rFonts w:ascii="Arial" w:hAnsi="Arial" w:cs="Arial"/>
          <w:sz w:val="20"/>
          <w:szCs w:val="20"/>
        </w:rPr>
        <w:t>7.</w:t>
      </w:r>
      <w:r w:rsidR="00C76311">
        <w:rPr>
          <w:rFonts w:ascii="Arial" w:hAnsi="Arial" w:cs="Arial"/>
          <w:sz w:val="20"/>
          <w:szCs w:val="20"/>
        </w:rPr>
        <w:t>0</w:t>
      </w:r>
      <w:r w:rsidR="00195B6B" w:rsidRPr="00195B6B">
        <w:rPr>
          <w:rFonts w:ascii="Arial" w:hAnsi="Arial" w:cs="Arial"/>
          <w:sz w:val="20"/>
          <w:szCs w:val="20"/>
        </w:rPr>
        <w:t xml:space="preserve">8 : Plan projet - </w:t>
      </w:r>
      <w:r w:rsidR="00970E0E">
        <w:rPr>
          <w:rFonts w:ascii="Arial" w:hAnsi="Arial" w:cs="Arial"/>
          <w:sz w:val="20"/>
          <w:szCs w:val="20"/>
        </w:rPr>
        <w:t>Contrôle d’accès</w:t>
      </w:r>
      <w:r w:rsidR="00195B6B" w:rsidRPr="00195B6B">
        <w:rPr>
          <w:rFonts w:ascii="Arial" w:hAnsi="Arial" w:cs="Arial"/>
          <w:sz w:val="20"/>
          <w:szCs w:val="20"/>
        </w:rPr>
        <w:t xml:space="preserve"> locaux tampons HND</w:t>
      </w:r>
    </w:p>
    <w:p w14:paraId="365111E9" w14:textId="46C626B6" w:rsidR="00195B6B" w:rsidRPr="00195B6B" w:rsidRDefault="006545CD" w:rsidP="00590211">
      <w:pPr>
        <w:tabs>
          <w:tab w:val="left" w:pos="426"/>
        </w:tabs>
        <w:spacing w:after="60"/>
        <w:jc w:val="both"/>
        <w:rPr>
          <w:rFonts w:ascii="Arial" w:hAnsi="Arial" w:cs="Arial"/>
          <w:sz w:val="20"/>
          <w:szCs w:val="20"/>
        </w:rPr>
      </w:pPr>
      <w:r>
        <w:rPr>
          <w:rFonts w:ascii="Arial" w:hAnsi="Arial" w:cs="Arial"/>
          <w:sz w:val="20"/>
          <w:szCs w:val="20"/>
        </w:rPr>
        <w:tab/>
        <w:t>Plan n° 5/DIV/1697</w:t>
      </w:r>
      <w:r w:rsidR="00195B6B" w:rsidRPr="00195B6B">
        <w:rPr>
          <w:rFonts w:ascii="Arial" w:hAnsi="Arial" w:cs="Arial"/>
          <w:sz w:val="20"/>
          <w:szCs w:val="20"/>
        </w:rPr>
        <w:t>7.</w:t>
      </w:r>
      <w:r w:rsidR="00C76311">
        <w:rPr>
          <w:rFonts w:ascii="Arial" w:hAnsi="Arial" w:cs="Arial"/>
          <w:sz w:val="20"/>
          <w:szCs w:val="20"/>
        </w:rPr>
        <w:t>0</w:t>
      </w:r>
      <w:r w:rsidR="00195B6B" w:rsidRPr="00195B6B">
        <w:rPr>
          <w:rFonts w:ascii="Arial" w:hAnsi="Arial" w:cs="Arial"/>
          <w:sz w:val="20"/>
          <w:szCs w:val="20"/>
        </w:rPr>
        <w:t xml:space="preserve">9 : Plan projet - </w:t>
      </w:r>
      <w:r w:rsidR="00970E0E">
        <w:rPr>
          <w:rFonts w:ascii="Arial" w:hAnsi="Arial" w:cs="Arial"/>
          <w:sz w:val="20"/>
          <w:szCs w:val="20"/>
        </w:rPr>
        <w:t>Contrôle d’accès</w:t>
      </w:r>
      <w:r w:rsidR="00195B6B" w:rsidRPr="00195B6B">
        <w:rPr>
          <w:rFonts w:ascii="Arial" w:hAnsi="Arial" w:cs="Arial"/>
          <w:sz w:val="20"/>
          <w:szCs w:val="20"/>
        </w:rPr>
        <w:t xml:space="preserve"> locaux tampons HNH</w:t>
      </w:r>
    </w:p>
    <w:p w14:paraId="5F28D682" w14:textId="7C281290" w:rsidR="00195B6B" w:rsidRDefault="006545CD" w:rsidP="00590211">
      <w:pPr>
        <w:tabs>
          <w:tab w:val="left" w:pos="426"/>
        </w:tabs>
        <w:spacing w:after="60"/>
        <w:jc w:val="both"/>
        <w:rPr>
          <w:rFonts w:ascii="Arial" w:hAnsi="Arial" w:cs="Arial"/>
          <w:sz w:val="20"/>
          <w:szCs w:val="20"/>
        </w:rPr>
      </w:pPr>
      <w:r>
        <w:rPr>
          <w:rFonts w:ascii="Arial" w:hAnsi="Arial" w:cs="Arial"/>
          <w:sz w:val="20"/>
          <w:szCs w:val="20"/>
        </w:rPr>
        <w:tab/>
        <w:t>Plan n° 5/DIV/1697</w:t>
      </w:r>
      <w:r w:rsidR="00195B6B" w:rsidRPr="00195B6B">
        <w:rPr>
          <w:rFonts w:ascii="Arial" w:hAnsi="Arial" w:cs="Arial"/>
          <w:sz w:val="20"/>
          <w:szCs w:val="20"/>
        </w:rPr>
        <w:t xml:space="preserve">7.10 : Plan projet - </w:t>
      </w:r>
      <w:r w:rsidR="00970E0E">
        <w:rPr>
          <w:rFonts w:ascii="Arial" w:hAnsi="Arial" w:cs="Arial"/>
          <w:sz w:val="20"/>
          <w:szCs w:val="20"/>
        </w:rPr>
        <w:t>Contrôle d’accès</w:t>
      </w:r>
      <w:r w:rsidR="00195B6B" w:rsidRPr="00195B6B">
        <w:rPr>
          <w:rFonts w:ascii="Arial" w:hAnsi="Arial" w:cs="Arial"/>
          <w:sz w:val="20"/>
          <w:szCs w:val="20"/>
        </w:rPr>
        <w:t xml:space="preserve"> </w:t>
      </w:r>
      <w:r w:rsidR="00195B6B">
        <w:rPr>
          <w:rFonts w:ascii="Arial" w:hAnsi="Arial" w:cs="Arial"/>
          <w:sz w:val="20"/>
          <w:szCs w:val="20"/>
        </w:rPr>
        <w:t>parking Direction Informatique</w:t>
      </w:r>
    </w:p>
    <w:p w14:paraId="3CBA2247" w14:textId="220BF44B" w:rsidR="00644BE1" w:rsidRDefault="006545CD" w:rsidP="00590211">
      <w:pPr>
        <w:tabs>
          <w:tab w:val="left" w:pos="426"/>
        </w:tabs>
        <w:spacing w:after="60"/>
        <w:jc w:val="both"/>
        <w:rPr>
          <w:rFonts w:ascii="Arial" w:hAnsi="Arial" w:cs="Arial"/>
          <w:sz w:val="20"/>
          <w:szCs w:val="20"/>
        </w:rPr>
      </w:pPr>
      <w:r>
        <w:rPr>
          <w:rFonts w:ascii="Arial" w:hAnsi="Arial" w:cs="Arial"/>
          <w:sz w:val="20"/>
          <w:szCs w:val="20"/>
        </w:rPr>
        <w:tab/>
        <w:t>Plan n° 5/DIV/1697</w:t>
      </w:r>
      <w:r w:rsidR="00644BE1">
        <w:rPr>
          <w:rFonts w:ascii="Arial" w:hAnsi="Arial" w:cs="Arial"/>
          <w:sz w:val="20"/>
          <w:szCs w:val="20"/>
        </w:rPr>
        <w:t>7.11</w:t>
      </w:r>
      <w:r w:rsidR="00644BE1" w:rsidRPr="00195B6B">
        <w:rPr>
          <w:rFonts w:ascii="Arial" w:hAnsi="Arial" w:cs="Arial"/>
          <w:sz w:val="20"/>
          <w:szCs w:val="20"/>
        </w:rPr>
        <w:t xml:space="preserve"> : Plan projet - </w:t>
      </w:r>
      <w:r w:rsidR="00970E0E">
        <w:rPr>
          <w:rFonts w:ascii="Arial" w:hAnsi="Arial" w:cs="Arial"/>
          <w:sz w:val="20"/>
          <w:szCs w:val="20"/>
        </w:rPr>
        <w:t>Contrôle d’accès</w:t>
      </w:r>
      <w:r w:rsidR="00644BE1" w:rsidRPr="00195B6B">
        <w:rPr>
          <w:rFonts w:ascii="Arial" w:hAnsi="Arial" w:cs="Arial"/>
          <w:sz w:val="20"/>
          <w:szCs w:val="20"/>
        </w:rPr>
        <w:t xml:space="preserve"> </w:t>
      </w:r>
      <w:r w:rsidR="00644BE1">
        <w:rPr>
          <w:rFonts w:ascii="Arial" w:hAnsi="Arial" w:cs="Arial"/>
          <w:sz w:val="20"/>
          <w:szCs w:val="20"/>
        </w:rPr>
        <w:t>porte entrée sud IFSI</w:t>
      </w:r>
    </w:p>
    <w:p w14:paraId="4BC1CA98" w14:textId="51EE1D9B" w:rsidR="007420F4" w:rsidRDefault="00874D9A" w:rsidP="00590211">
      <w:pPr>
        <w:tabs>
          <w:tab w:val="left" w:pos="426"/>
        </w:tabs>
        <w:spacing w:after="60"/>
        <w:jc w:val="both"/>
        <w:rPr>
          <w:rFonts w:ascii="Arial" w:hAnsi="Arial" w:cs="Arial"/>
          <w:sz w:val="20"/>
          <w:szCs w:val="20"/>
        </w:rPr>
      </w:pPr>
      <w:r>
        <w:rPr>
          <w:rFonts w:ascii="Arial" w:hAnsi="Arial" w:cs="Arial"/>
          <w:sz w:val="20"/>
          <w:szCs w:val="20"/>
        </w:rPr>
        <w:tab/>
        <w:t xml:space="preserve">Plan n° 5/DIV/16977.12 : Plan projet </w:t>
      </w:r>
      <w:r w:rsidR="00970E0E">
        <w:rPr>
          <w:rFonts w:ascii="Arial" w:hAnsi="Arial" w:cs="Arial"/>
          <w:sz w:val="20"/>
          <w:szCs w:val="20"/>
        </w:rPr>
        <w:t>-</w:t>
      </w:r>
      <w:r>
        <w:rPr>
          <w:rFonts w:ascii="Arial" w:hAnsi="Arial" w:cs="Arial"/>
          <w:sz w:val="20"/>
          <w:szCs w:val="20"/>
        </w:rPr>
        <w:t xml:space="preserve"> Intrusion Centre de Biologie</w:t>
      </w:r>
    </w:p>
    <w:p w14:paraId="6238AB4B" w14:textId="5979E5A6" w:rsidR="00C076B1" w:rsidRDefault="00C076B1" w:rsidP="00590211">
      <w:pPr>
        <w:tabs>
          <w:tab w:val="left" w:pos="426"/>
        </w:tabs>
        <w:spacing w:after="60"/>
        <w:jc w:val="both"/>
        <w:rPr>
          <w:rFonts w:ascii="Arial" w:hAnsi="Arial" w:cs="Arial"/>
          <w:sz w:val="20"/>
          <w:szCs w:val="20"/>
        </w:rPr>
      </w:pPr>
      <w:r>
        <w:rPr>
          <w:rFonts w:ascii="Arial" w:hAnsi="Arial" w:cs="Arial"/>
          <w:sz w:val="20"/>
          <w:szCs w:val="20"/>
        </w:rPr>
        <w:tab/>
        <w:t xml:space="preserve">Plan n° 5/DIV/16977.13 : Plan projet </w:t>
      </w:r>
      <w:r w:rsidR="00970E0E">
        <w:rPr>
          <w:rFonts w:ascii="Arial" w:hAnsi="Arial" w:cs="Arial"/>
          <w:sz w:val="20"/>
          <w:szCs w:val="20"/>
        </w:rPr>
        <w:t>-</w:t>
      </w:r>
      <w:r>
        <w:rPr>
          <w:rFonts w:ascii="Arial" w:hAnsi="Arial" w:cs="Arial"/>
          <w:sz w:val="20"/>
          <w:szCs w:val="20"/>
        </w:rPr>
        <w:t xml:space="preserve"> Intrusion Château d’eau</w:t>
      </w:r>
    </w:p>
    <w:p w14:paraId="69DEA808" w14:textId="624E0298" w:rsidR="00C076B1" w:rsidRDefault="00C076B1" w:rsidP="00590211">
      <w:pPr>
        <w:tabs>
          <w:tab w:val="left" w:pos="426"/>
        </w:tabs>
        <w:spacing w:after="60"/>
        <w:jc w:val="both"/>
        <w:rPr>
          <w:rFonts w:ascii="Arial" w:hAnsi="Arial" w:cs="Arial"/>
          <w:sz w:val="20"/>
          <w:szCs w:val="20"/>
        </w:rPr>
      </w:pPr>
      <w:r>
        <w:rPr>
          <w:rFonts w:ascii="Arial" w:hAnsi="Arial" w:cs="Arial"/>
          <w:sz w:val="20"/>
          <w:szCs w:val="20"/>
        </w:rPr>
        <w:tab/>
        <w:t xml:space="preserve">Plan n° 5/DIV/16977.14 : Plan projet </w:t>
      </w:r>
      <w:r w:rsidR="00970E0E">
        <w:rPr>
          <w:rFonts w:ascii="Arial" w:hAnsi="Arial" w:cs="Arial"/>
          <w:sz w:val="20"/>
          <w:szCs w:val="20"/>
        </w:rPr>
        <w:t>-</w:t>
      </w:r>
      <w:r>
        <w:rPr>
          <w:rFonts w:ascii="Arial" w:hAnsi="Arial" w:cs="Arial"/>
          <w:sz w:val="20"/>
          <w:szCs w:val="20"/>
        </w:rPr>
        <w:t xml:space="preserve"> Intrusion Bâtiment pédopsychiatrie</w:t>
      </w:r>
    </w:p>
    <w:p w14:paraId="64839CD5" w14:textId="0302BA24" w:rsidR="00C076B1" w:rsidRDefault="00C076B1" w:rsidP="00590211">
      <w:pPr>
        <w:tabs>
          <w:tab w:val="left" w:pos="426"/>
        </w:tabs>
        <w:spacing w:after="60"/>
        <w:jc w:val="both"/>
        <w:rPr>
          <w:rFonts w:ascii="Arial" w:hAnsi="Arial" w:cs="Arial"/>
          <w:sz w:val="20"/>
          <w:szCs w:val="20"/>
        </w:rPr>
      </w:pPr>
      <w:r>
        <w:rPr>
          <w:rFonts w:ascii="Arial" w:hAnsi="Arial" w:cs="Arial"/>
          <w:sz w:val="20"/>
          <w:szCs w:val="20"/>
        </w:rPr>
        <w:tab/>
        <w:t xml:space="preserve">Plan n° 5/DIV/16977.15 : Plan projet </w:t>
      </w:r>
      <w:r w:rsidR="00970E0E">
        <w:rPr>
          <w:rFonts w:ascii="Arial" w:hAnsi="Arial" w:cs="Arial"/>
          <w:sz w:val="20"/>
          <w:szCs w:val="20"/>
        </w:rPr>
        <w:t>-</w:t>
      </w:r>
      <w:r>
        <w:rPr>
          <w:rFonts w:ascii="Arial" w:hAnsi="Arial" w:cs="Arial"/>
          <w:sz w:val="20"/>
          <w:szCs w:val="20"/>
        </w:rPr>
        <w:t xml:space="preserve"> Intrusion Direction Générale</w:t>
      </w:r>
    </w:p>
    <w:p w14:paraId="329662F9" w14:textId="49223B79" w:rsidR="00AC1EDC" w:rsidRPr="00233F3B" w:rsidRDefault="00AC1EDC" w:rsidP="00590211">
      <w:pPr>
        <w:tabs>
          <w:tab w:val="left" w:pos="426"/>
        </w:tabs>
        <w:spacing w:after="60"/>
        <w:jc w:val="both"/>
        <w:rPr>
          <w:rFonts w:ascii="Arial" w:hAnsi="Arial" w:cs="Arial"/>
          <w:sz w:val="20"/>
          <w:szCs w:val="20"/>
        </w:rPr>
      </w:pPr>
      <w:r>
        <w:rPr>
          <w:rFonts w:ascii="Arial" w:hAnsi="Arial" w:cs="Arial"/>
          <w:sz w:val="20"/>
          <w:szCs w:val="20"/>
        </w:rPr>
        <w:tab/>
      </w:r>
      <w:r w:rsidRPr="00233F3B">
        <w:rPr>
          <w:rFonts w:ascii="Arial" w:hAnsi="Arial" w:cs="Arial"/>
          <w:sz w:val="20"/>
          <w:szCs w:val="20"/>
        </w:rPr>
        <w:t xml:space="preserve">Plan n° 5/DIV/16977.16 : Plan projet </w:t>
      </w:r>
      <w:r w:rsidR="00970E0E">
        <w:rPr>
          <w:rFonts w:ascii="Arial" w:hAnsi="Arial" w:cs="Arial"/>
          <w:sz w:val="20"/>
          <w:szCs w:val="20"/>
        </w:rPr>
        <w:t>-</w:t>
      </w:r>
      <w:r w:rsidR="003B0392" w:rsidRPr="00233F3B">
        <w:rPr>
          <w:rFonts w:ascii="Arial" w:hAnsi="Arial" w:cs="Arial"/>
          <w:sz w:val="20"/>
          <w:szCs w:val="20"/>
        </w:rPr>
        <w:t xml:space="preserve"> Intrusion bâtiment garages</w:t>
      </w:r>
      <w:r w:rsidRPr="00233F3B">
        <w:rPr>
          <w:rFonts w:ascii="Arial" w:hAnsi="Arial" w:cs="Arial"/>
          <w:sz w:val="20"/>
          <w:szCs w:val="20"/>
        </w:rPr>
        <w:tab/>
      </w:r>
    </w:p>
    <w:p w14:paraId="4E5FC1BF" w14:textId="50A50658" w:rsidR="00AC1EDC" w:rsidRDefault="00AC1EDC" w:rsidP="00590211">
      <w:pPr>
        <w:tabs>
          <w:tab w:val="left" w:pos="426"/>
        </w:tabs>
        <w:spacing w:after="60"/>
        <w:jc w:val="both"/>
        <w:rPr>
          <w:rFonts w:ascii="Arial" w:hAnsi="Arial" w:cs="Arial"/>
          <w:sz w:val="20"/>
          <w:szCs w:val="20"/>
        </w:rPr>
      </w:pPr>
      <w:r w:rsidRPr="00233F3B">
        <w:rPr>
          <w:rFonts w:ascii="Arial" w:hAnsi="Arial" w:cs="Arial"/>
          <w:sz w:val="20"/>
          <w:szCs w:val="20"/>
        </w:rPr>
        <w:tab/>
        <w:t xml:space="preserve">Plan n° 5/DIV/16977.17 : Plan projet </w:t>
      </w:r>
      <w:r w:rsidR="00970E0E">
        <w:rPr>
          <w:rFonts w:ascii="Arial" w:hAnsi="Arial" w:cs="Arial"/>
          <w:sz w:val="20"/>
          <w:szCs w:val="20"/>
        </w:rPr>
        <w:t>-</w:t>
      </w:r>
      <w:r w:rsidR="003B0392" w:rsidRPr="00233F3B">
        <w:rPr>
          <w:rFonts w:ascii="Arial" w:hAnsi="Arial" w:cs="Arial"/>
          <w:sz w:val="20"/>
          <w:szCs w:val="20"/>
        </w:rPr>
        <w:t xml:space="preserve"> Intrusion</w:t>
      </w:r>
      <w:r w:rsidR="003B0392">
        <w:rPr>
          <w:rFonts w:ascii="Arial" w:hAnsi="Arial" w:cs="Arial"/>
          <w:sz w:val="20"/>
          <w:szCs w:val="20"/>
        </w:rPr>
        <w:t xml:space="preserve"> Bâtiment stérilisation</w:t>
      </w:r>
      <w:r>
        <w:rPr>
          <w:rFonts w:ascii="Arial" w:hAnsi="Arial" w:cs="Arial"/>
          <w:sz w:val="20"/>
          <w:szCs w:val="20"/>
        </w:rPr>
        <w:tab/>
      </w:r>
    </w:p>
    <w:p w14:paraId="4A98ADAE" w14:textId="7428E755" w:rsidR="00AC1EDC" w:rsidRDefault="00AC1EDC" w:rsidP="00AC1EDC">
      <w:pPr>
        <w:tabs>
          <w:tab w:val="left" w:pos="426"/>
        </w:tabs>
        <w:spacing w:after="0"/>
        <w:jc w:val="both"/>
        <w:rPr>
          <w:rFonts w:ascii="Arial" w:hAnsi="Arial" w:cs="Arial"/>
          <w:sz w:val="20"/>
          <w:szCs w:val="20"/>
        </w:rPr>
      </w:pPr>
      <w:r>
        <w:rPr>
          <w:rFonts w:ascii="Arial" w:hAnsi="Arial" w:cs="Arial"/>
          <w:sz w:val="20"/>
          <w:szCs w:val="20"/>
        </w:rPr>
        <w:tab/>
      </w:r>
      <w:r w:rsidRPr="00AC1EDC">
        <w:rPr>
          <w:rFonts w:ascii="Arial" w:hAnsi="Arial" w:cs="Arial"/>
          <w:sz w:val="20"/>
          <w:szCs w:val="20"/>
        </w:rPr>
        <w:t xml:space="preserve">Plan n° 5/DIV/16977.18 : Plan projet </w:t>
      </w:r>
      <w:r w:rsidR="00970E0E">
        <w:rPr>
          <w:rFonts w:ascii="Arial" w:hAnsi="Arial" w:cs="Arial"/>
          <w:sz w:val="20"/>
          <w:szCs w:val="20"/>
        </w:rPr>
        <w:t>-</w:t>
      </w:r>
      <w:r w:rsidRPr="00AC1EDC">
        <w:rPr>
          <w:rFonts w:ascii="Arial" w:hAnsi="Arial" w:cs="Arial"/>
          <w:sz w:val="20"/>
          <w:szCs w:val="20"/>
        </w:rPr>
        <w:t xml:space="preserve"> Intrusion Pharmacie</w:t>
      </w:r>
    </w:p>
    <w:p w14:paraId="053B7C19" w14:textId="32602DAD" w:rsidR="007420F4" w:rsidRPr="00F868B9" w:rsidRDefault="00AC1EDC" w:rsidP="007420F4">
      <w:pPr>
        <w:tabs>
          <w:tab w:val="left" w:pos="426"/>
        </w:tabs>
        <w:spacing w:after="0"/>
        <w:jc w:val="both"/>
        <w:rPr>
          <w:rFonts w:ascii="Arial" w:hAnsi="Arial" w:cs="Arial"/>
          <w:sz w:val="20"/>
          <w:szCs w:val="20"/>
        </w:rPr>
      </w:pPr>
      <w:r>
        <w:rPr>
          <w:rFonts w:ascii="Arial" w:hAnsi="Arial" w:cs="Arial"/>
          <w:sz w:val="20"/>
          <w:szCs w:val="20"/>
        </w:rPr>
        <w:tab/>
      </w:r>
    </w:p>
    <w:p w14:paraId="56147E7B" w14:textId="77777777" w:rsidR="00317C2E" w:rsidRPr="00CD0718" w:rsidRDefault="00BA05BC" w:rsidP="00590211">
      <w:pPr>
        <w:spacing w:after="0"/>
        <w:jc w:val="both"/>
        <w:rPr>
          <w:rFonts w:ascii="Arial" w:hAnsi="Arial" w:cs="Arial"/>
          <w:b/>
          <w:sz w:val="20"/>
          <w:szCs w:val="20"/>
          <w:u w:val="single"/>
        </w:rPr>
      </w:pPr>
      <w:r w:rsidRPr="00CD0718">
        <w:rPr>
          <w:rFonts w:ascii="Arial" w:hAnsi="Arial" w:cs="Arial"/>
          <w:b/>
          <w:sz w:val="20"/>
          <w:szCs w:val="20"/>
        </w:rPr>
        <w:lastRenderedPageBreak/>
        <w:t>4</w:t>
      </w:r>
      <w:r w:rsidR="00317C2E" w:rsidRPr="00CD0718">
        <w:rPr>
          <w:rFonts w:ascii="Arial" w:hAnsi="Arial" w:cs="Arial"/>
          <w:b/>
          <w:sz w:val="20"/>
          <w:szCs w:val="20"/>
        </w:rPr>
        <w:t xml:space="preserve">. </w:t>
      </w:r>
      <w:r w:rsidR="00317C2E" w:rsidRPr="00CD0718">
        <w:rPr>
          <w:rFonts w:ascii="Arial" w:hAnsi="Arial" w:cs="Arial"/>
          <w:b/>
          <w:sz w:val="20"/>
          <w:szCs w:val="20"/>
          <w:u w:val="single"/>
        </w:rPr>
        <w:t>REMPLACEMENT SYSTEME DE CONTROLE D’ACCES DE LA PHARMACIE GM</w:t>
      </w:r>
    </w:p>
    <w:p w14:paraId="6B4525C0" w14:textId="77777777" w:rsidR="00A92428" w:rsidRPr="00CD0718" w:rsidRDefault="00A92428" w:rsidP="00590211">
      <w:pPr>
        <w:tabs>
          <w:tab w:val="left" w:pos="426"/>
        </w:tabs>
        <w:spacing w:after="0"/>
        <w:jc w:val="both"/>
        <w:rPr>
          <w:rFonts w:ascii="Arial" w:hAnsi="Arial" w:cs="Arial"/>
          <w:sz w:val="20"/>
          <w:szCs w:val="20"/>
        </w:rPr>
      </w:pPr>
    </w:p>
    <w:p w14:paraId="56C61442" w14:textId="77777777" w:rsidR="00A92428" w:rsidRPr="00CD0718" w:rsidRDefault="00A92428" w:rsidP="00590211">
      <w:pPr>
        <w:tabs>
          <w:tab w:val="left" w:pos="426"/>
        </w:tabs>
        <w:spacing w:after="0"/>
        <w:jc w:val="both"/>
        <w:rPr>
          <w:rFonts w:ascii="Arial" w:hAnsi="Arial" w:cs="Arial"/>
          <w:sz w:val="20"/>
          <w:szCs w:val="20"/>
        </w:rPr>
      </w:pPr>
      <w:r w:rsidRPr="00CD0718">
        <w:rPr>
          <w:rFonts w:ascii="Arial" w:hAnsi="Arial" w:cs="Arial"/>
          <w:sz w:val="20"/>
          <w:szCs w:val="20"/>
        </w:rPr>
        <w:t xml:space="preserve">Il sera prévu le remplacement du système de contrôle d’accès de type Honeywell permettant l’accès à la pharmacie Gabriel Montpied par le système CHUBB afin de permettre sa gestion depuis le logiciel de contrôle d’accès global du CHU, le logiciel CH 400. </w:t>
      </w:r>
    </w:p>
    <w:p w14:paraId="3E52E3B2" w14:textId="77777777" w:rsidR="00436AF1" w:rsidRPr="00CD0718" w:rsidRDefault="00436AF1" w:rsidP="00590211">
      <w:pPr>
        <w:tabs>
          <w:tab w:val="left" w:pos="426"/>
        </w:tabs>
        <w:spacing w:after="0"/>
        <w:jc w:val="both"/>
        <w:rPr>
          <w:rFonts w:ascii="Arial" w:hAnsi="Arial" w:cs="Arial"/>
          <w:sz w:val="20"/>
          <w:szCs w:val="20"/>
        </w:rPr>
      </w:pPr>
    </w:p>
    <w:p w14:paraId="20BA5314" w14:textId="7951BD44" w:rsidR="00A92428" w:rsidRPr="00CD0718" w:rsidRDefault="00A92428" w:rsidP="00590211">
      <w:pPr>
        <w:tabs>
          <w:tab w:val="left" w:pos="426"/>
        </w:tabs>
        <w:spacing w:after="0"/>
        <w:jc w:val="both"/>
        <w:rPr>
          <w:rFonts w:ascii="Arial" w:hAnsi="Arial" w:cs="Arial"/>
          <w:sz w:val="20"/>
          <w:szCs w:val="20"/>
        </w:rPr>
      </w:pPr>
      <w:r w:rsidRPr="00CD0718">
        <w:rPr>
          <w:rFonts w:ascii="Arial" w:hAnsi="Arial" w:cs="Arial"/>
          <w:sz w:val="20"/>
          <w:szCs w:val="20"/>
        </w:rPr>
        <w:t>Les systèmes de verrouillage, bouton poussoir</w:t>
      </w:r>
      <w:r w:rsidR="00C76311" w:rsidRPr="00CD0718">
        <w:rPr>
          <w:rFonts w:ascii="Arial" w:hAnsi="Arial" w:cs="Arial"/>
          <w:sz w:val="20"/>
          <w:szCs w:val="20"/>
        </w:rPr>
        <w:t>, contact de position de la porte</w:t>
      </w:r>
      <w:r w:rsidRPr="00CD0718">
        <w:rPr>
          <w:rFonts w:ascii="Arial" w:hAnsi="Arial" w:cs="Arial"/>
          <w:sz w:val="20"/>
          <w:szCs w:val="20"/>
        </w:rPr>
        <w:t xml:space="preserve"> et déclencheur manuel d’ouverture d’urgence seront conservés. Ces derniers seront ramenés sur </w:t>
      </w:r>
      <w:r w:rsidR="00CD0718" w:rsidRPr="00CD0718">
        <w:rPr>
          <w:rFonts w:ascii="Arial" w:hAnsi="Arial" w:cs="Arial"/>
          <w:sz w:val="20"/>
          <w:szCs w:val="20"/>
        </w:rPr>
        <w:t>l’UTL raccordées</w:t>
      </w:r>
      <w:r w:rsidRPr="00CD0718">
        <w:rPr>
          <w:rFonts w:ascii="Arial" w:hAnsi="Arial" w:cs="Arial"/>
          <w:sz w:val="20"/>
          <w:szCs w:val="20"/>
        </w:rPr>
        <w:t xml:space="preserve"> au CH 400. Le lecteur de badges ser</w:t>
      </w:r>
      <w:r w:rsidR="00DB2171">
        <w:rPr>
          <w:rFonts w:ascii="Arial" w:hAnsi="Arial" w:cs="Arial"/>
          <w:sz w:val="20"/>
          <w:szCs w:val="20"/>
        </w:rPr>
        <w:t>a remplacé</w:t>
      </w:r>
      <w:r w:rsidRPr="00CD0718">
        <w:rPr>
          <w:rFonts w:ascii="Arial" w:hAnsi="Arial" w:cs="Arial"/>
          <w:sz w:val="20"/>
          <w:szCs w:val="20"/>
        </w:rPr>
        <w:t xml:space="preserve"> pour fonctionner avec la nouvelle technologie. </w:t>
      </w:r>
    </w:p>
    <w:p w14:paraId="0E5E49D3" w14:textId="72F106AE" w:rsidR="00436AF1" w:rsidRPr="00CD0718" w:rsidRDefault="00436AF1" w:rsidP="00590211">
      <w:pPr>
        <w:tabs>
          <w:tab w:val="left" w:pos="426"/>
        </w:tabs>
        <w:spacing w:after="0"/>
        <w:jc w:val="both"/>
        <w:rPr>
          <w:rFonts w:ascii="Arial" w:hAnsi="Arial" w:cs="Arial"/>
          <w:sz w:val="20"/>
          <w:szCs w:val="20"/>
        </w:rPr>
      </w:pPr>
    </w:p>
    <w:p w14:paraId="239A23BE" w14:textId="2977F14A" w:rsidR="00436AF1" w:rsidRPr="00CD0718" w:rsidRDefault="00436AF1" w:rsidP="00590211">
      <w:pPr>
        <w:tabs>
          <w:tab w:val="left" w:pos="426"/>
        </w:tabs>
        <w:spacing w:after="0"/>
        <w:jc w:val="both"/>
        <w:rPr>
          <w:rFonts w:ascii="Arial" w:hAnsi="Arial" w:cs="Arial"/>
          <w:sz w:val="20"/>
          <w:szCs w:val="20"/>
        </w:rPr>
      </w:pPr>
      <w:r w:rsidRPr="00CD0718">
        <w:rPr>
          <w:rFonts w:ascii="Arial" w:hAnsi="Arial" w:cs="Arial"/>
          <w:sz w:val="20"/>
          <w:szCs w:val="20"/>
        </w:rPr>
        <w:t xml:space="preserve">Ce système devra être raccordé sur l’UTL 53 située </w:t>
      </w:r>
      <w:r w:rsidR="006522EA" w:rsidRPr="00CD0718">
        <w:rPr>
          <w:rFonts w:ascii="Arial" w:hAnsi="Arial" w:cs="Arial"/>
          <w:sz w:val="20"/>
          <w:szCs w:val="20"/>
        </w:rPr>
        <w:t>dans le couloir SG 39b au 1</w:t>
      </w:r>
      <w:r w:rsidR="006522EA" w:rsidRPr="00CD0718">
        <w:rPr>
          <w:rFonts w:ascii="Arial" w:hAnsi="Arial" w:cs="Arial"/>
          <w:sz w:val="20"/>
          <w:szCs w:val="20"/>
          <w:vertAlign w:val="superscript"/>
        </w:rPr>
        <w:t>er</w:t>
      </w:r>
      <w:r w:rsidR="006522EA" w:rsidRPr="00CD0718">
        <w:rPr>
          <w:rFonts w:ascii="Arial" w:hAnsi="Arial" w:cs="Arial"/>
          <w:sz w:val="20"/>
          <w:szCs w:val="20"/>
        </w:rPr>
        <w:t xml:space="preserve"> S/S du bâtiment HED</w:t>
      </w:r>
      <w:r w:rsidR="00DB2171">
        <w:rPr>
          <w:rFonts w:ascii="Arial" w:hAnsi="Arial" w:cs="Arial"/>
          <w:sz w:val="20"/>
          <w:szCs w:val="20"/>
        </w:rPr>
        <w:t>.</w:t>
      </w:r>
    </w:p>
    <w:p w14:paraId="2711E07D" w14:textId="77777777" w:rsidR="00A92428" w:rsidRPr="00CD0718" w:rsidRDefault="00A92428" w:rsidP="00590211">
      <w:pPr>
        <w:pStyle w:val="Paragraphedeliste"/>
        <w:spacing w:after="0" w:line="240" w:lineRule="auto"/>
        <w:jc w:val="both"/>
        <w:rPr>
          <w:rFonts w:ascii="Arial" w:eastAsia="Times New Roman" w:hAnsi="Arial" w:cs="Arial"/>
          <w:sz w:val="20"/>
          <w:szCs w:val="20"/>
          <w:lang w:eastAsia="fr-FR"/>
        </w:rPr>
      </w:pPr>
    </w:p>
    <w:p w14:paraId="73DDD40E" w14:textId="77777777" w:rsidR="00A92428" w:rsidRPr="00CD0718" w:rsidRDefault="00A92428" w:rsidP="00590211">
      <w:pPr>
        <w:pStyle w:val="Paragraphedeliste"/>
        <w:spacing w:after="0" w:line="240" w:lineRule="auto"/>
        <w:jc w:val="both"/>
        <w:rPr>
          <w:rFonts w:ascii="Arial" w:eastAsia="Times New Roman" w:hAnsi="Arial" w:cs="Arial"/>
          <w:sz w:val="20"/>
          <w:szCs w:val="20"/>
          <w:lang w:eastAsia="fr-FR"/>
        </w:rPr>
      </w:pPr>
    </w:p>
    <w:p w14:paraId="201D0337" w14:textId="77777777" w:rsidR="00A92428" w:rsidRPr="00CD0718" w:rsidRDefault="00A92428" w:rsidP="00A92428">
      <w:pPr>
        <w:tabs>
          <w:tab w:val="left" w:pos="567"/>
        </w:tabs>
        <w:spacing w:after="0" w:line="240" w:lineRule="auto"/>
        <w:jc w:val="both"/>
        <w:rPr>
          <w:rFonts w:ascii="Arial" w:eastAsia="Times New Roman" w:hAnsi="Arial" w:cs="Arial"/>
          <w:b/>
          <w:i/>
          <w:sz w:val="20"/>
          <w:szCs w:val="20"/>
          <w:u w:val="single"/>
          <w:lang w:eastAsia="fr-FR"/>
        </w:rPr>
      </w:pPr>
      <w:r w:rsidRPr="00CD0718">
        <w:rPr>
          <w:rFonts w:ascii="Arial" w:eastAsia="Times New Roman" w:hAnsi="Arial" w:cs="Arial"/>
          <w:b/>
          <w:i/>
          <w:sz w:val="20"/>
          <w:szCs w:val="20"/>
          <w:lang w:eastAsia="fr-FR"/>
        </w:rPr>
        <w:tab/>
      </w:r>
      <w:r w:rsidR="00BA05BC" w:rsidRPr="00CD0718">
        <w:rPr>
          <w:rFonts w:ascii="Arial" w:eastAsia="Times New Roman" w:hAnsi="Arial" w:cs="Arial"/>
          <w:b/>
          <w:i/>
          <w:sz w:val="20"/>
          <w:szCs w:val="20"/>
          <w:lang w:eastAsia="fr-FR"/>
        </w:rPr>
        <w:t>4</w:t>
      </w:r>
      <w:r w:rsidRPr="00CD0718">
        <w:rPr>
          <w:rFonts w:ascii="Arial" w:eastAsia="Times New Roman" w:hAnsi="Arial" w:cs="Arial"/>
          <w:b/>
          <w:i/>
          <w:sz w:val="20"/>
          <w:szCs w:val="20"/>
          <w:lang w:eastAsia="fr-FR"/>
        </w:rPr>
        <w:t xml:space="preserve">.1 </w:t>
      </w:r>
      <w:r w:rsidRPr="00CD0718">
        <w:rPr>
          <w:rFonts w:ascii="Arial" w:eastAsia="Times New Roman" w:hAnsi="Arial" w:cs="Arial"/>
          <w:b/>
          <w:i/>
          <w:sz w:val="20"/>
          <w:szCs w:val="20"/>
          <w:u w:val="single"/>
          <w:lang w:eastAsia="fr-FR"/>
        </w:rPr>
        <w:t>LECTEUR DE BADGE</w:t>
      </w:r>
    </w:p>
    <w:p w14:paraId="14111EA3" w14:textId="77777777" w:rsidR="00A92428" w:rsidRPr="00CD0718" w:rsidRDefault="00A92428" w:rsidP="00A92428">
      <w:pPr>
        <w:spacing w:after="0" w:line="240" w:lineRule="auto"/>
        <w:ind w:left="567"/>
        <w:jc w:val="both"/>
        <w:rPr>
          <w:rFonts w:ascii="Arial" w:eastAsia="Times New Roman" w:hAnsi="Arial" w:cs="Arial"/>
          <w:b/>
          <w:sz w:val="18"/>
          <w:szCs w:val="18"/>
          <w:u w:val="single"/>
          <w:lang w:eastAsia="fr-FR"/>
        </w:rPr>
      </w:pPr>
    </w:p>
    <w:p w14:paraId="6FD11BE5" w14:textId="77777777" w:rsidR="00A92428" w:rsidRPr="00CD0718" w:rsidRDefault="00A92428" w:rsidP="00A92428">
      <w:pPr>
        <w:spacing w:after="0" w:line="240" w:lineRule="auto"/>
        <w:jc w:val="both"/>
        <w:rPr>
          <w:rFonts w:ascii="Arial" w:eastAsia="Times New Roman" w:hAnsi="Arial" w:cs="Arial"/>
          <w:b/>
          <w:sz w:val="18"/>
          <w:szCs w:val="18"/>
          <w:lang w:eastAsia="fr-FR"/>
        </w:rPr>
      </w:pPr>
      <w:r w:rsidRPr="00CD0718">
        <w:rPr>
          <w:rFonts w:ascii="Arial" w:eastAsia="Times New Roman" w:hAnsi="Arial" w:cs="Arial"/>
          <w:b/>
          <w:sz w:val="18"/>
          <w:szCs w:val="18"/>
          <w:lang w:eastAsia="fr-FR"/>
        </w:rPr>
        <w:t>DESCRIPTION </w:t>
      </w:r>
    </w:p>
    <w:p w14:paraId="44280160" w14:textId="77777777" w:rsidR="00A92428" w:rsidRPr="00CD0718" w:rsidRDefault="00A92428" w:rsidP="00A92428">
      <w:pPr>
        <w:spacing w:after="0" w:line="240" w:lineRule="auto"/>
        <w:jc w:val="both"/>
        <w:rPr>
          <w:rFonts w:ascii="Arial" w:eastAsia="Times New Roman" w:hAnsi="Arial" w:cs="Arial"/>
          <w:sz w:val="10"/>
          <w:szCs w:val="10"/>
          <w:lang w:eastAsia="fr-FR"/>
        </w:rPr>
      </w:pPr>
    </w:p>
    <w:p w14:paraId="4DC989FB" w14:textId="73ED62AE" w:rsidR="00A92428" w:rsidRPr="00CD0718" w:rsidRDefault="00A92428" w:rsidP="00A92428">
      <w:pPr>
        <w:spacing w:after="0" w:line="240" w:lineRule="auto"/>
        <w:jc w:val="both"/>
        <w:rPr>
          <w:rFonts w:ascii="Arial" w:eastAsia="Times New Roman" w:hAnsi="Arial" w:cs="Arial"/>
          <w:sz w:val="20"/>
          <w:szCs w:val="20"/>
          <w:lang w:eastAsia="fr-FR"/>
        </w:rPr>
      </w:pPr>
      <w:r w:rsidRPr="00CD0718">
        <w:rPr>
          <w:rFonts w:ascii="Arial" w:eastAsia="Times New Roman" w:hAnsi="Arial" w:cs="Arial"/>
          <w:sz w:val="20"/>
          <w:szCs w:val="20"/>
          <w:lang w:eastAsia="fr-FR"/>
        </w:rPr>
        <w:t>Il sera prévu la fourniture, pose et raccordement à l’UTL</w:t>
      </w:r>
      <w:r w:rsidR="006522EA" w:rsidRPr="00CD0718">
        <w:rPr>
          <w:rFonts w:ascii="Arial" w:eastAsia="Times New Roman" w:hAnsi="Arial" w:cs="Arial"/>
          <w:sz w:val="20"/>
          <w:szCs w:val="20"/>
          <w:lang w:eastAsia="fr-FR"/>
        </w:rPr>
        <w:t xml:space="preserve"> 53 Arpège+ (CH400) d’un lecteur</w:t>
      </w:r>
      <w:r w:rsidRPr="00CD0718">
        <w:rPr>
          <w:rFonts w:ascii="Arial" w:eastAsia="Times New Roman" w:hAnsi="Arial" w:cs="Arial"/>
          <w:sz w:val="20"/>
          <w:szCs w:val="20"/>
          <w:lang w:eastAsia="fr-FR"/>
        </w:rPr>
        <w:t xml:space="preserve"> de badges de la gamme Architect de marque STid ou similaire</w:t>
      </w:r>
      <w:r w:rsidR="004A4958" w:rsidRPr="00CD0718">
        <w:rPr>
          <w:rFonts w:ascii="Arial" w:eastAsia="Times New Roman" w:hAnsi="Arial" w:cs="Arial"/>
          <w:sz w:val="20"/>
          <w:szCs w:val="20"/>
          <w:lang w:eastAsia="fr-FR"/>
        </w:rPr>
        <w:t xml:space="preserve"> en r</w:t>
      </w:r>
      <w:r w:rsidR="00C76311" w:rsidRPr="00CD0718">
        <w:rPr>
          <w:rFonts w:ascii="Arial" w:eastAsia="Times New Roman" w:hAnsi="Arial" w:cs="Arial"/>
          <w:sz w:val="20"/>
          <w:szCs w:val="20"/>
          <w:lang w:eastAsia="fr-FR"/>
        </w:rPr>
        <w:t>emplacement du lecteur actuel</w:t>
      </w:r>
      <w:r w:rsidR="004A4958" w:rsidRPr="00CD0718">
        <w:rPr>
          <w:rFonts w:ascii="Arial" w:eastAsia="Times New Roman" w:hAnsi="Arial" w:cs="Arial"/>
          <w:sz w:val="20"/>
          <w:szCs w:val="20"/>
          <w:lang w:eastAsia="fr-FR"/>
        </w:rPr>
        <w:t xml:space="preserve">. </w:t>
      </w:r>
      <w:r w:rsidRPr="00CD0718">
        <w:rPr>
          <w:rFonts w:ascii="Arial" w:eastAsia="Times New Roman" w:hAnsi="Arial" w:cs="Arial"/>
          <w:sz w:val="20"/>
          <w:szCs w:val="20"/>
          <w:lang w:eastAsia="fr-FR"/>
        </w:rPr>
        <w:t xml:space="preserve"> </w:t>
      </w:r>
    </w:p>
    <w:p w14:paraId="47BF2E50" w14:textId="77777777" w:rsidR="00A92428" w:rsidRPr="00CD0718" w:rsidRDefault="00A92428" w:rsidP="00A92428">
      <w:pPr>
        <w:spacing w:after="0" w:line="240" w:lineRule="auto"/>
        <w:jc w:val="both"/>
        <w:rPr>
          <w:rFonts w:ascii="Arial" w:eastAsia="Times New Roman" w:hAnsi="Arial" w:cs="Arial"/>
          <w:sz w:val="20"/>
          <w:szCs w:val="20"/>
          <w:lang w:eastAsia="fr-FR"/>
        </w:rPr>
      </w:pPr>
    </w:p>
    <w:p w14:paraId="0C607B86" w14:textId="0AD6E977" w:rsidR="00A92428" w:rsidRPr="00CD0718" w:rsidRDefault="00A92428" w:rsidP="00A92428">
      <w:pPr>
        <w:spacing w:after="0" w:line="240" w:lineRule="auto"/>
        <w:jc w:val="both"/>
        <w:rPr>
          <w:rFonts w:ascii="Arial" w:eastAsia="Times New Roman" w:hAnsi="Arial" w:cs="Arial"/>
          <w:sz w:val="20"/>
          <w:szCs w:val="20"/>
          <w:lang w:eastAsia="fr-FR"/>
        </w:rPr>
      </w:pPr>
      <w:r w:rsidRPr="00CD0718">
        <w:rPr>
          <w:rFonts w:ascii="Arial" w:eastAsia="Times New Roman" w:hAnsi="Arial" w:cs="Arial"/>
          <w:sz w:val="20"/>
          <w:szCs w:val="20"/>
          <w:lang w:eastAsia="fr-FR"/>
        </w:rPr>
        <w:t>Ce lecteur devr</w:t>
      </w:r>
      <w:r w:rsidR="00DB2171">
        <w:rPr>
          <w:rFonts w:ascii="Arial" w:eastAsia="Times New Roman" w:hAnsi="Arial" w:cs="Arial"/>
          <w:sz w:val="20"/>
          <w:szCs w:val="20"/>
          <w:lang w:eastAsia="fr-FR"/>
        </w:rPr>
        <w:t>a</w:t>
      </w:r>
      <w:r w:rsidRPr="00CD0718">
        <w:rPr>
          <w:rFonts w:ascii="Arial" w:eastAsia="Times New Roman" w:hAnsi="Arial" w:cs="Arial"/>
          <w:sz w:val="20"/>
          <w:szCs w:val="20"/>
          <w:lang w:eastAsia="fr-FR"/>
        </w:rPr>
        <w:t xml:space="preserve"> posséder au minimum les caractéristiques suivantes :</w:t>
      </w:r>
    </w:p>
    <w:p w14:paraId="6C6F6997" w14:textId="77777777" w:rsidR="00A92428" w:rsidRPr="00CD0718" w:rsidRDefault="00A92428" w:rsidP="00A92428">
      <w:pPr>
        <w:pStyle w:val="Paragraphedeliste"/>
        <w:numPr>
          <w:ilvl w:val="0"/>
          <w:numId w:val="8"/>
        </w:numPr>
        <w:spacing w:after="0" w:line="240" w:lineRule="auto"/>
        <w:jc w:val="both"/>
        <w:rPr>
          <w:rFonts w:ascii="Arial" w:eastAsia="Times New Roman" w:hAnsi="Arial" w:cs="Arial"/>
          <w:sz w:val="20"/>
          <w:szCs w:val="20"/>
          <w:lang w:eastAsia="fr-FR"/>
        </w:rPr>
      </w:pPr>
      <w:r w:rsidRPr="00CD0718">
        <w:rPr>
          <w:rFonts w:ascii="Arial" w:eastAsia="Times New Roman" w:hAnsi="Arial" w:cs="Arial"/>
          <w:sz w:val="20"/>
          <w:szCs w:val="20"/>
          <w:lang w:eastAsia="fr-FR"/>
        </w:rPr>
        <w:t xml:space="preserve">Lecture de la technologie Mifare Desfire Ev3 ; </w:t>
      </w:r>
    </w:p>
    <w:p w14:paraId="0932C29D" w14:textId="77777777" w:rsidR="00A92428" w:rsidRPr="00CD0718" w:rsidRDefault="00A92428" w:rsidP="00A92428">
      <w:pPr>
        <w:pStyle w:val="Paragraphedeliste"/>
        <w:numPr>
          <w:ilvl w:val="0"/>
          <w:numId w:val="8"/>
        </w:numPr>
        <w:spacing w:after="0" w:line="240" w:lineRule="auto"/>
        <w:jc w:val="both"/>
        <w:rPr>
          <w:rFonts w:ascii="Arial" w:eastAsia="Times New Roman" w:hAnsi="Arial" w:cs="Arial"/>
          <w:sz w:val="20"/>
          <w:szCs w:val="20"/>
          <w:lang w:eastAsia="fr-FR"/>
        </w:rPr>
      </w:pPr>
      <w:r w:rsidRPr="00CD0718">
        <w:rPr>
          <w:rFonts w:ascii="Arial" w:eastAsia="Times New Roman" w:hAnsi="Arial" w:cs="Arial"/>
          <w:sz w:val="20"/>
          <w:szCs w:val="20"/>
          <w:lang w:eastAsia="fr-FR"/>
        </w:rPr>
        <w:t>Haut niveau de résistance au vandalisme (IK10) ;</w:t>
      </w:r>
    </w:p>
    <w:p w14:paraId="7B60C524" w14:textId="77777777" w:rsidR="00A92428" w:rsidRPr="00CD0718" w:rsidRDefault="00A92428" w:rsidP="00A92428">
      <w:pPr>
        <w:pStyle w:val="Paragraphedeliste"/>
        <w:numPr>
          <w:ilvl w:val="0"/>
          <w:numId w:val="8"/>
        </w:numPr>
        <w:spacing w:after="0" w:line="240" w:lineRule="auto"/>
        <w:jc w:val="both"/>
        <w:rPr>
          <w:rFonts w:ascii="Arial" w:eastAsia="Times New Roman" w:hAnsi="Arial" w:cs="Arial"/>
          <w:sz w:val="20"/>
          <w:szCs w:val="20"/>
          <w:lang w:eastAsia="fr-FR"/>
        </w:rPr>
      </w:pPr>
      <w:r w:rsidRPr="00CD0718">
        <w:rPr>
          <w:rFonts w:ascii="Arial" w:eastAsia="Times New Roman" w:hAnsi="Arial" w:cs="Arial"/>
          <w:sz w:val="20"/>
          <w:szCs w:val="20"/>
          <w:lang w:eastAsia="fr-FR"/>
        </w:rPr>
        <w:t xml:space="preserve">Auto protégé contre le risque d’arrachement ; </w:t>
      </w:r>
    </w:p>
    <w:p w14:paraId="4A77FA8D" w14:textId="77777777" w:rsidR="00A92428" w:rsidRPr="00CD0718" w:rsidRDefault="00A92428" w:rsidP="00A92428">
      <w:pPr>
        <w:pStyle w:val="Paragraphedeliste"/>
        <w:numPr>
          <w:ilvl w:val="0"/>
          <w:numId w:val="8"/>
        </w:numPr>
        <w:spacing w:after="0" w:line="240" w:lineRule="auto"/>
        <w:jc w:val="both"/>
        <w:rPr>
          <w:rFonts w:ascii="Arial" w:eastAsia="Times New Roman" w:hAnsi="Arial" w:cs="Arial"/>
          <w:sz w:val="20"/>
          <w:szCs w:val="20"/>
          <w:lang w:eastAsia="fr-FR"/>
        </w:rPr>
      </w:pPr>
      <w:r w:rsidRPr="00CD0718">
        <w:rPr>
          <w:rFonts w:ascii="Arial" w:eastAsia="Times New Roman" w:hAnsi="Arial" w:cs="Arial"/>
          <w:sz w:val="20"/>
          <w:szCs w:val="20"/>
          <w:lang w:eastAsia="fr-FR"/>
        </w:rPr>
        <w:t>Compatible pour une utilisation intérieure et extérieure (IP65, résistant aux intempéries) ;</w:t>
      </w:r>
    </w:p>
    <w:p w14:paraId="77D3D274" w14:textId="77777777" w:rsidR="00A92428" w:rsidRPr="00CD0718" w:rsidRDefault="00A92428" w:rsidP="00A92428">
      <w:pPr>
        <w:pStyle w:val="Paragraphedeliste"/>
        <w:numPr>
          <w:ilvl w:val="0"/>
          <w:numId w:val="8"/>
        </w:numPr>
        <w:spacing w:after="0" w:line="240" w:lineRule="auto"/>
        <w:jc w:val="both"/>
        <w:rPr>
          <w:rFonts w:ascii="Arial" w:eastAsia="Times New Roman" w:hAnsi="Arial" w:cs="Arial"/>
          <w:sz w:val="20"/>
          <w:szCs w:val="20"/>
          <w:lang w:eastAsia="fr-FR"/>
        </w:rPr>
      </w:pPr>
      <w:r w:rsidRPr="00CD0718">
        <w:rPr>
          <w:rFonts w:ascii="Arial" w:eastAsia="Times New Roman" w:hAnsi="Arial" w:cs="Arial"/>
          <w:sz w:val="20"/>
          <w:szCs w:val="20"/>
          <w:lang w:eastAsia="fr-FR"/>
        </w:rPr>
        <w:t>Posséder une signalisation visuelle et sonore (état de veille, passage autorisé, passage non autorisé).</w:t>
      </w:r>
    </w:p>
    <w:p w14:paraId="143DA72D" w14:textId="77777777" w:rsidR="00A92428" w:rsidRPr="00CD0718" w:rsidRDefault="00A92428" w:rsidP="00A92428">
      <w:pPr>
        <w:spacing w:after="0" w:line="240" w:lineRule="auto"/>
        <w:jc w:val="both"/>
        <w:rPr>
          <w:rFonts w:ascii="Arial" w:eastAsia="Times New Roman" w:hAnsi="Arial" w:cs="Arial"/>
          <w:sz w:val="28"/>
          <w:szCs w:val="20"/>
          <w:lang w:eastAsia="fr-FR"/>
        </w:rPr>
      </w:pPr>
    </w:p>
    <w:p w14:paraId="1C4326B7" w14:textId="77777777" w:rsidR="00A92428" w:rsidRPr="00CD0718" w:rsidRDefault="00A92428" w:rsidP="00A92428">
      <w:pPr>
        <w:spacing w:after="0" w:line="240" w:lineRule="auto"/>
        <w:jc w:val="both"/>
        <w:rPr>
          <w:rFonts w:ascii="Arial" w:eastAsia="Times New Roman" w:hAnsi="Arial" w:cs="Arial"/>
          <w:b/>
          <w:sz w:val="18"/>
          <w:szCs w:val="18"/>
          <w:lang w:eastAsia="fr-FR"/>
        </w:rPr>
      </w:pPr>
      <w:r w:rsidRPr="00CD0718">
        <w:rPr>
          <w:rFonts w:ascii="Arial" w:eastAsia="Times New Roman" w:hAnsi="Arial" w:cs="Arial"/>
          <w:b/>
          <w:sz w:val="18"/>
          <w:szCs w:val="18"/>
          <w:lang w:eastAsia="fr-FR"/>
        </w:rPr>
        <w:t>LOCALISATION</w:t>
      </w:r>
    </w:p>
    <w:p w14:paraId="57310B41" w14:textId="77777777" w:rsidR="00A92428" w:rsidRPr="00CD0718" w:rsidRDefault="00A92428" w:rsidP="00A92428">
      <w:pPr>
        <w:spacing w:after="0" w:line="240" w:lineRule="auto"/>
        <w:jc w:val="both"/>
        <w:rPr>
          <w:rFonts w:ascii="Arial" w:eastAsia="Times New Roman" w:hAnsi="Arial" w:cs="Arial"/>
          <w:b/>
          <w:sz w:val="18"/>
          <w:szCs w:val="18"/>
          <w:lang w:eastAsia="fr-FR"/>
        </w:rPr>
      </w:pPr>
    </w:p>
    <w:p w14:paraId="27A71E76" w14:textId="30BF71EA" w:rsidR="00F453FC" w:rsidRPr="00CD0718" w:rsidRDefault="006522EA" w:rsidP="006522EA">
      <w:pPr>
        <w:spacing w:after="0" w:line="240" w:lineRule="auto"/>
        <w:jc w:val="both"/>
        <w:rPr>
          <w:rFonts w:ascii="Arial" w:eastAsia="Times New Roman" w:hAnsi="Arial" w:cs="Arial"/>
          <w:sz w:val="20"/>
          <w:szCs w:val="20"/>
          <w:lang w:eastAsia="fr-FR"/>
        </w:rPr>
      </w:pPr>
      <w:r w:rsidRPr="00CD0718">
        <w:rPr>
          <w:rFonts w:ascii="Arial" w:eastAsia="Times New Roman" w:hAnsi="Arial" w:cs="Arial"/>
          <w:sz w:val="20"/>
          <w:szCs w:val="20"/>
          <w:lang w:eastAsia="fr-FR"/>
        </w:rPr>
        <w:t>Selon le plan n°5/DIV/16977-00</w:t>
      </w:r>
      <w:r w:rsidR="00A92428" w:rsidRPr="00CD0718">
        <w:rPr>
          <w:rFonts w:ascii="Arial" w:eastAsia="Times New Roman" w:hAnsi="Arial" w:cs="Arial"/>
          <w:sz w:val="20"/>
          <w:szCs w:val="18"/>
          <w:lang w:eastAsia="fr-FR"/>
        </w:rPr>
        <w:t xml:space="preserve"> </w:t>
      </w:r>
      <w:r w:rsidR="00A92428" w:rsidRPr="00CD0718">
        <w:rPr>
          <w:rFonts w:ascii="Arial" w:eastAsia="Times New Roman" w:hAnsi="Arial" w:cs="Arial"/>
          <w:sz w:val="20"/>
          <w:szCs w:val="20"/>
          <w:lang w:eastAsia="fr-FR"/>
        </w:rPr>
        <w:t>joint</w:t>
      </w:r>
      <w:r w:rsidR="00DB2171">
        <w:rPr>
          <w:rFonts w:ascii="Arial" w:eastAsia="Times New Roman" w:hAnsi="Arial" w:cs="Arial"/>
          <w:sz w:val="20"/>
          <w:szCs w:val="20"/>
          <w:lang w:eastAsia="fr-FR"/>
        </w:rPr>
        <w:t xml:space="preserve">, il sera prévu la fourniture, </w:t>
      </w:r>
      <w:r w:rsidR="00A92428" w:rsidRPr="00CD0718">
        <w:rPr>
          <w:rFonts w:ascii="Arial" w:eastAsia="Times New Roman" w:hAnsi="Arial" w:cs="Arial"/>
          <w:sz w:val="20"/>
          <w:szCs w:val="20"/>
          <w:lang w:eastAsia="fr-FR"/>
        </w:rPr>
        <w:t>pose et raccordement d’un lecteur de badge au niveau de l’accès extérieur à l’escalier de</w:t>
      </w:r>
      <w:r w:rsidR="00C76311" w:rsidRPr="00CD0718">
        <w:rPr>
          <w:rFonts w:ascii="Arial" w:eastAsia="Times New Roman" w:hAnsi="Arial" w:cs="Arial"/>
          <w:sz w:val="20"/>
          <w:szCs w:val="20"/>
          <w:lang w:eastAsia="fr-FR"/>
        </w:rPr>
        <w:t xml:space="preserve"> secours à</w:t>
      </w:r>
      <w:r w:rsidR="00DB2171">
        <w:rPr>
          <w:rFonts w:ascii="Arial" w:eastAsia="Times New Roman" w:hAnsi="Arial" w:cs="Arial"/>
          <w:sz w:val="20"/>
          <w:szCs w:val="20"/>
          <w:lang w:eastAsia="fr-FR"/>
        </w:rPr>
        <w:t xml:space="preserve"> raccorder</w:t>
      </w:r>
      <w:r w:rsidR="00A92428" w:rsidRPr="00CD0718">
        <w:rPr>
          <w:rFonts w:ascii="Arial" w:eastAsia="Times New Roman" w:hAnsi="Arial" w:cs="Arial"/>
          <w:sz w:val="20"/>
          <w:szCs w:val="20"/>
          <w:lang w:eastAsia="fr-FR"/>
        </w:rPr>
        <w:t xml:space="preserve"> sur l’UTL</w:t>
      </w:r>
      <w:r w:rsidR="00C76311" w:rsidRPr="00CD0718">
        <w:rPr>
          <w:rFonts w:ascii="Arial" w:eastAsia="Times New Roman" w:hAnsi="Arial" w:cs="Arial"/>
          <w:sz w:val="20"/>
          <w:szCs w:val="20"/>
          <w:lang w:eastAsia="fr-FR"/>
        </w:rPr>
        <w:t xml:space="preserve"> 53 située dans le couloir SG 39b au 1</w:t>
      </w:r>
      <w:r w:rsidR="00C76311" w:rsidRPr="00CD0718">
        <w:rPr>
          <w:rFonts w:ascii="Arial" w:eastAsia="Times New Roman" w:hAnsi="Arial" w:cs="Arial"/>
          <w:sz w:val="20"/>
          <w:szCs w:val="20"/>
          <w:vertAlign w:val="superscript"/>
          <w:lang w:eastAsia="fr-FR"/>
        </w:rPr>
        <w:t>er</w:t>
      </w:r>
      <w:r w:rsidR="00C76311" w:rsidRPr="00CD0718">
        <w:rPr>
          <w:rFonts w:ascii="Arial" w:eastAsia="Times New Roman" w:hAnsi="Arial" w:cs="Arial"/>
          <w:sz w:val="20"/>
          <w:szCs w:val="20"/>
          <w:lang w:eastAsia="fr-FR"/>
        </w:rPr>
        <w:t xml:space="preserve"> S/S du bâtiment HED</w:t>
      </w:r>
      <w:r w:rsidRPr="00CD0718">
        <w:rPr>
          <w:rFonts w:ascii="Arial" w:eastAsia="Times New Roman" w:hAnsi="Arial" w:cs="Arial"/>
          <w:sz w:val="20"/>
          <w:szCs w:val="20"/>
          <w:lang w:eastAsia="fr-FR"/>
        </w:rPr>
        <w:t xml:space="preserve">. </w:t>
      </w:r>
    </w:p>
    <w:p w14:paraId="41B17B55" w14:textId="5BA485B8" w:rsidR="00CD0718" w:rsidRPr="00CD0718" w:rsidRDefault="00CD0718" w:rsidP="006522EA">
      <w:pPr>
        <w:spacing w:after="0" w:line="240" w:lineRule="auto"/>
        <w:jc w:val="both"/>
        <w:rPr>
          <w:rFonts w:ascii="Arial" w:eastAsia="Times New Roman" w:hAnsi="Arial" w:cs="Arial"/>
          <w:sz w:val="20"/>
          <w:szCs w:val="20"/>
          <w:lang w:eastAsia="fr-FR"/>
        </w:rPr>
      </w:pPr>
    </w:p>
    <w:p w14:paraId="51AADA28" w14:textId="5267F853" w:rsidR="00CD0718" w:rsidRPr="00CD0718" w:rsidRDefault="00CD0718" w:rsidP="006522EA">
      <w:pPr>
        <w:spacing w:after="0" w:line="240" w:lineRule="auto"/>
        <w:jc w:val="both"/>
        <w:rPr>
          <w:rFonts w:ascii="Arial" w:eastAsia="Times New Roman" w:hAnsi="Arial" w:cs="Arial"/>
          <w:sz w:val="20"/>
          <w:szCs w:val="20"/>
          <w:lang w:eastAsia="fr-FR"/>
        </w:rPr>
      </w:pPr>
    </w:p>
    <w:p w14:paraId="1E16A4E1" w14:textId="1BB6B410" w:rsidR="00CD0718" w:rsidRPr="00CD0718" w:rsidRDefault="00CD0718" w:rsidP="00CD0718">
      <w:pPr>
        <w:tabs>
          <w:tab w:val="left" w:pos="567"/>
        </w:tabs>
        <w:spacing w:after="0" w:line="240" w:lineRule="auto"/>
        <w:jc w:val="both"/>
        <w:rPr>
          <w:rFonts w:ascii="Arial" w:eastAsia="Times New Roman" w:hAnsi="Arial" w:cs="Arial"/>
          <w:b/>
          <w:i/>
          <w:sz w:val="20"/>
          <w:szCs w:val="20"/>
          <w:u w:val="single"/>
          <w:lang w:eastAsia="fr-FR"/>
        </w:rPr>
      </w:pPr>
      <w:r w:rsidRPr="00CD0718">
        <w:rPr>
          <w:rFonts w:ascii="Arial" w:eastAsia="Times New Roman" w:hAnsi="Arial" w:cs="Arial"/>
          <w:b/>
          <w:i/>
          <w:sz w:val="20"/>
          <w:szCs w:val="20"/>
          <w:lang w:eastAsia="fr-FR"/>
        </w:rPr>
        <w:tab/>
        <w:t xml:space="preserve">4.2 </w:t>
      </w:r>
      <w:r w:rsidR="00AC5374">
        <w:rPr>
          <w:rFonts w:ascii="Arial" w:eastAsia="Times New Roman" w:hAnsi="Arial" w:cs="Arial"/>
          <w:b/>
          <w:i/>
          <w:sz w:val="20"/>
          <w:szCs w:val="20"/>
          <w:u w:val="single"/>
          <w:lang w:eastAsia="fr-FR"/>
        </w:rPr>
        <w:t>DECONNEX</w:t>
      </w:r>
      <w:r w:rsidR="00C611D7" w:rsidRPr="00C611D7">
        <w:rPr>
          <w:rFonts w:ascii="Arial" w:eastAsia="Times New Roman" w:hAnsi="Arial" w:cs="Arial"/>
          <w:b/>
          <w:i/>
          <w:sz w:val="20"/>
          <w:szCs w:val="20"/>
          <w:u w:val="single"/>
          <w:lang w:eastAsia="fr-FR"/>
        </w:rPr>
        <w:t xml:space="preserve">ION DE L’ANCIEN SYSTEME ET </w:t>
      </w:r>
      <w:r w:rsidRPr="00CD0718">
        <w:rPr>
          <w:rFonts w:ascii="Arial" w:eastAsia="Times New Roman" w:hAnsi="Arial" w:cs="Arial"/>
          <w:b/>
          <w:i/>
          <w:sz w:val="20"/>
          <w:szCs w:val="20"/>
          <w:u w:val="single"/>
          <w:lang w:eastAsia="fr-FR"/>
        </w:rPr>
        <w:t>RACCORDEMENT A L’UTL 53</w:t>
      </w:r>
    </w:p>
    <w:p w14:paraId="65C02068" w14:textId="77777777" w:rsidR="00CD0718" w:rsidRPr="00CD0718" w:rsidRDefault="00CD0718" w:rsidP="00CD0718">
      <w:pPr>
        <w:spacing w:after="0" w:line="240" w:lineRule="auto"/>
        <w:ind w:left="567"/>
        <w:jc w:val="both"/>
        <w:rPr>
          <w:rFonts w:ascii="Arial" w:eastAsia="Times New Roman" w:hAnsi="Arial" w:cs="Arial"/>
          <w:b/>
          <w:sz w:val="18"/>
          <w:szCs w:val="18"/>
          <w:u w:val="single"/>
          <w:lang w:eastAsia="fr-FR"/>
        </w:rPr>
      </w:pPr>
    </w:p>
    <w:p w14:paraId="16A8195D" w14:textId="3C614001" w:rsidR="00CD0718" w:rsidRDefault="00CD0718" w:rsidP="00CD0718">
      <w:pPr>
        <w:spacing w:after="0" w:line="240" w:lineRule="auto"/>
        <w:jc w:val="both"/>
        <w:rPr>
          <w:rFonts w:ascii="Arial" w:eastAsia="Times New Roman" w:hAnsi="Arial" w:cs="Arial"/>
          <w:b/>
          <w:sz w:val="18"/>
          <w:szCs w:val="18"/>
          <w:lang w:eastAsia="fr-FR"/>
        </w:rPr>
      </w:pPr>
      <w:r w:rsidRPr="00CD0718">
        <w:rPr>
          <w:rFonts w:ascii="Arial" w:eastAsia="Times New Roman" w:hAnsi="Arial" w:cs="Arial"/>
          <w:b/>
          <w:sz w:val="18"/>
          <w:szCs w:val="18"/>
          <w:lang w:eastAsia="fr-FR"/>
        </w:rPr>
        <w:t>DESCRIPTION </w:t>
      </w:r>
    </w:p>
    <w:p w14:paraId="79E144FF" w14:textId="54CEE74A" w:rsidR="00CD0718" w:rsidRPr="00CD0718" w:rsidRDefault="00CD0718" w:rsidP="00CD0718">
      <w:pPr>
        <w:spacing w:after="0" w:line="240" w:lineRule="auto"/>
        <w:jc w:val="both"/>
        <w:rPr>
          <w:rFonts w:ascii="Arial" w:eastAsia="Times New Roman" w:hAnsi="Arial" w:cs="Arial"/>
          <w:sz w:val="20"/>
          <w:szCs w:val="20"/>
          <w:lang w:eastAsia="fr-FR"/>
        </w:rPr>
      </w:pPr>
      <w:r w:rsidRPr="00CD0718">
        <w:rPr>
          <w:rFonts w:ascii="Arial" w:eastAsia="Times New Roman" w:hAnsi="Arial" w:cs="Arial"/>
          <w:sz w:val="20"/>
          <w:szCs w:val="20"/>
          <w:lang w:eastAsia="fr-FR"/>
        </w:rPr>
        <w:t>Il sera prévu</w:t>
      </w:r>
      <w:r>
        <w:rPr>
          <w:rFonts w:ascii="Arial" w:eastAsia="Times New Roman" w:hAnsi="Arial" w:cs="Arial"/>
          <w:sz w:val="20"/>
          <w:szCs w:val="20"/>
          <w:lang w:eastAsia="fr-FR"/>
        </w:rPr>
        <w:t xml:space="preserve"> la déconnection du bouton poussoir, du déclencheur manuel d’ouverture d’urgence, du contact de position des ventouses et le pilotage d’ouverture de la porte de l’ancien système Honeywell.</w:t>
      </w:r>
    </w:p>
    <w:p w14:paraId="48D655BE" w14:textId="77777777" w:rsidR="00CD0718" w:rsidRPr="00CD0718" w:rsidRDefault="00CD0718" w:rsidP="00CD0718">
      <w:pPr>
        <w:spacing w:after="0" w:line="240" w:lineRule="auto"/>
        <w:jc w:val="both"/>
        <w:rPr>
          <w:rFonts w:ascii="Arial" w:eastAsia="Times New Roman" w:hAnsi="Arial" w:cs="Arial"/>
          <w:b/>
          <w:sz w:val="18"/>
          <w:szCs w:val="18"/>
          <w:lang w:eastAsia="fr-FR"/>
        </w:rPr>
      </w:pPr>
    </w:p>
    <w:p w14:paraId="49E1C79F" w14:textId="77777777" w:rsidR="00CD0718" w:rsidRPr="00CD0718" w:rsidRDefault="00CD0718" w:rsidP="00CD0718">
      <w:pPr>
        <w:spacing w:after="0" w:line="240" w:lineRule="auto"/>
        <w:jc w:val="both"/>
        <w:rPr>
          <w:rFonts w:ascii="Arial" w:eastAsia="Times New Roman" w:hAnsi="Arial" w:cs="Arial"/>
          <w:sz w:val="10"/>
          <w:szCs w:val="10"/>
          <w:lang w:eastAsia="fr-FR"/>
        </w:rPr>
      </w:pPr>
    </w:p>
    <w:p w14:paraId="17F3B902" w14:textId="41150B64" w:rsidR="00CD0718" w:rsidRPr="00CD0718" w:rsidRDefault="00CD0718" w:rsidP="00CD0718">
      <w:pPr>
        <w:spacing w:after="0" w:line="240" w:lineRule="auto"/>
        <w:jc w:val="both"/>
        <w:rPr>
          <w:rFonts w:ascii="Arial" w:eastAsia="Times New Roman" w:hAnsi="Arial" w:cs="Arial"/>
          <w:sz w:val="20"/>
          <w:szCs w:val="20"/>
          <w:lang w:eastAsia="fr-FR"/>
        </w:rPr>
      </w:pPr>
      <w:r w:rsidRPr="00CD0718">
        <w:rPr>
          <w:rFonts w:ascii="Arial" w:eastAsia="Times New Roman" w:hAnsi="Arial" w:cs="Arial"/>
          <w:sz w:val="20"/>
          <w:szCs w:val="20"/>
          <w:lang w:eastAsia="fr-FR"/>
        </w:rPr>
        <w:t>Il sera prévu le raccordement à l’UTL 53 du bouton poussoir déjà existant, du déclencheur manuel d’ouverture d’urgence déjà existant, du contact de position des ventouses déjà existant et le pilotage d’ouverture de la porte depuis l’UTL 53.</w:t>
      </w:r>
    </w:p>
    <w:p w14:paraId="7C0D3307" w14:textId="77777777" w:rsidR="00CD0718" w:rsidRPr="00EA07AD" w:rsidRDefault="00CD0718" w:rsidP="00CD0718">
      <w:pPr>
        <w:spacing w:after="0" w:line="240" w:lineRule="auto"/>
        <w:jc w:val="both"/>
        <w:rPr>
          <w:rFonts w:ascii="Arial" w:eastAsia="Times New Roman" w:hAnsi="Arial" w:cs="Arial"/>
          <w:sz w:val="28"/>
          <w:szCs w:val="20"/>
          <w:highlight w:val="yellow"/>
          <w:lang w:eastAsia="fr-FR"/>
        </w:rPr>
      </w:pPr>
    </w:p>
    <w:p w14:paraId="216B8151" w14:textId="77777777" w:rsidR="00CD0718" w:rsidRPr="00A772A6" w:rsidRDefault="00CD0718" w:rsidP="00CD0718">
      <w:pPr>
        <w:spacing w:after="0" w:line="240" w:lineRule="auto"/>
        <w:jc w:val="both"/>
        <w:rPr>
          <w:rFonts w:ascii="Arial" w:eastAsia="Times New Roman" w:hAnsi="Arial" w:cs="Arial"/>
          <w:b/>
          <w:sz w:val="18"/>
          <w:szCs w:val="18"/>
          <w:lang w:eastAsia="fr-FR"/>
        </w:rPr>
      </w:pPr>
      <w:r w:rsidRPr="00A772A6">
        <w:rPr>
          <w:rFonts w:ascii="Arial" w:eastAsia="Times New Roman" w:hAnsi="Arial" w:cs="Arial"/>
          <w:b/>
          <w:sz w:val="18"/>
          <w:szCs w:val="18"/>
          <w:lang w:eastAsia="fr-FR"/>
        </w:rPr>
        <w:t>LOCALISATION</w:t>
      </w:r>
    </w:p>
    <w:p w14:paraId="344CB7F3" w14:textId="77777777" w:rsidR="00CD0718" w:rsidRPr="00A772A6" w:rsidRDefault="00CD0718" w:rsidP="00CD0718">
      <w:pPr>
        <w:spacing w:after="0" w:line="240" w:lineRule="auto"/>
        <w:jc w:val="both"/>
        <w:rPr>
          <w:rFonts w:ascii="Arial" w:eastAsia="Times New Roman" w:hAnsi="Arial" w:cs="Arial"/>
          <w:b/>
          <w:sz w:val="18"/>
          <w:szCs w:val="18"/>
          <w:lang w:eastAsia="fr-FR"/>
        </w:rPr>
      </w:pPr>
    </w:p>
    <w:p w14:paraId="7E39AF9A" w14:textId="27036995" w:rsidR="00CD0718" w:rsidRPr="00A772A6" w:rsidRDefault="00CD0718" w:rsidP="00CD0718">
      <w:pPr>
        <w:spacing w:after="0" w:line="240" w:lineRule="auto"/>
        <w:jc w:val="both"/>
        <w:rPr>
          <w:rFonts w:ascii="Arial" w:eastAsia="Times New Roman" w:hAnsi="Arial" w:cs="Arial"/>
          <w:sz w:val="20"/>
          <w:szCs w:val="20"/>
          <w:lang w:eastAsia="fr-FR"/>
        </w:rPr>
      </w:pPr>
      <w:r w:rsidRPr="00A772A6">
        <w:rPr>
          <w:rFonts w:ascii="Arial" w:eastAsia="Times New Roman" w:hAnsi="Arial" w:cs="Arial"/>
          <w:sz w:val="20"/>
          <w:szCs w:val="20"/>
          <w:lang w:eastAsia="fr-FR"/>
        </w:rPr>
        <w:t>Selon le plan n°</w:t>
      </w:r>
      <w:r w:rsidR="00AC5374">
        <w:rPr>
          <w:rFonts w:ascii="Arial" w:eastAsia="Times New Roman" w:hAnsi="Arial" w:cs="Arial"/>
          <w:sz w:val="20"/>
          <w:szCs w:val="20"/>
          <w:lang w:eastAsia="fr-FR"/>
        </w:rPr>
        <w:t xml:space="preserve"> </w:t>
      </w:r>
      <w:r w:rsidRPr="00A772A6">
        <w:rPr>
          <w:rFonts w:ascii="Arial" w:eastAsia="Times New Roman" w:hAnsi="Arial" w:cs="Arial"/>
          <w:sz w:val="20"/>
          <w:szCs w:val="20"/>
          <w:lang w:eastAsia="fr-FR"/>
        </w:rPr>
        <w:t>5/DIV/16977-00</w:t>
      </w:r>
      <w:r w:rsidRPr="00A772A6">
        <w:rPr>
          <w:rFonts w:ascii="Arial" w:eastAsia="Times New Roman" w:hAnsi="Arial" w:cs="Arial"/>
          <w:sz w:val="20"/>
          <w:szCs w:val="18"/>
          <w:lang w:eastAsia="fr-FR"/>
        </w:rPr>
        <w:t xml:space="preserve"> </w:t>
      </w:r>
      <w:r w:rsidRPr="00A772A6">
        <w:rPr>
          <w:rFonts w:ascii="Arial" w:eastAsia="Times New Roman" w:hAnsi="Arial" w:cs="Arial"/>
          <w:sz w:val="20"/>
          <w:szCs w:val="20"/>
          <w:lang w:eastAsia="fr-FR"/>
        </w:rPr>
        <w:t>joint, il sera prévu la</w:t>
      </w:r>
      <w:r w:rsidR="00AC5374">
        <w:rPr>
          <w:rFonts w:ascii="Arial" w:eastAsia="Times New Roman" w:hAnsi="Arial" w:cs="Arial"/>
          <w:sz w:val="20"/>
          <w:szCs w:val="20"/>
          <w:lang w:eastAsia="fr-FR"/>
        </w:rPr>
        <w:t xml:space="preserve"> déconnexion des équipements du système actuel </w:t>
      </w:r>
      <w:r w:rsidRPr="00A772A6">
        <w:rPr>
          <w:rFonts w:ascii="Arial" w:eastAsia="Times New Roman" w:hAnsi="Arial" w:cs="Arial"/>
          <w:sz w:val="20"/>
          <w:szCs w:val="20"/>
          <w:lang w:eastAsia="fr-FR"/>
        </w:rPr>
        <w:t xml:space="preserve">de l’accès extérieur à l’escalier de secours </w:t>
      </w:r>
      <w:r w:rsidR="00AC5374">
        <w:rPr>
          <w:rFonts w:ascii="Arial" w:eastAsia="Times New Roman" w:hAnsi="Arial" w:cs="Arial"/>
          <w:sz w:val="20"/>
          <w:szCs w:val="20"/>
          <w:lang w:eastAsia="fr-FR"/>
        </w:rPr>
        <w:t xml:space="preserve">et leur raccordement </w:t>
      </w:r>
      <w:r w:rsidRPr="00A772A6">
        <w:rPr>
          <w:rFonts w:ascii="Arial" w:eastAsia="Times New Roman" w:hAnsi="Arial" w:cs="Arial"/>
          <w:sz w:val="20"/>
          <w:szCs w:val="20"/>
          <w:lang w:eastAsia="fr-FR"/>
        </w:rPr>
        <w:t>sur l’UTL 53 située dans le couloir SG 39b au 1</w:t>
      </w:r>
      <w:r w:rsidRPr="00A772A6">
        <w:rPr>
          <w:rFonts w:ascii="Arial" w:eastAsia="Times New Roman" w:hAnsi="Arial" w:cs="Arial"/>
          <w:sz w:val="20"/>
          <w:szCs w:val="20"/>
          <w:vertAlign w:val="superscript"/>
          <w:lang w:eastAsia="fr-FR"/>
        </w:rPr>
        <w:t>er</w:t>
      </w:r>
      <w:r w:rsidRPr="00A772A6">
        <w:rPr>
          <w:rFonts w:ascii="Arial" w:eastAsia="Times New Roman" w:hAnsi="Arial" w:cs="Arial"/>
          <w:sz w:val="20"/>
          <w:szCs w:val="20"/>
          <w:lang w:eastAsia="fr-FR"/>
        </w:rPr>
        <w:t xml:space="preserve"> S/S du bâtiment HED. </w:t>
      </w:r>
    </w:p>
    <w:p w14:paraId="0BDF4854" w14:textId="0801DF7E" w:rsidR="00C76311" w:rsidRDefault="00C76311" w:rsidP="006522EA">
      <w:pPr>
        <w:spacing w:after="0" w:line="240" w:lineRule="auto"/>
        <w:jc w:val="both"/>
        <w:rPr>
          <w:rFonts w:ascii="Arial" w:eastAsia="Times New Roman" w:hAnsi="Arial" w:cs="Arial"/>
          <w:sz w:val="20"/>
          <w:szCs w:val="20"/>
          <w:highlight w:val="yellow"/>
          <w:lang w:eastAsia="fr-FR"/>
        </w:rPr>
      </w:pPr>
    </w:p>
    <w:p w14:paraId="3C74C83F" w14:textId="0FB64AAC" w:rsidR="00C76311" w:rsidRDefault="00C76311" w:rsidP="006522EA">
      <w:pPr>
        <w:spacing w:after="0" w:line="240" w:lineRule="auto"/>
        <w:jc w:val="both"/>
        <w:rPr>
          <w:rFonts w:ascii="Arial" w:eastAsia="Times New Roman" w:hAnsi="Arial" w:cs="Arial"/>
          <w:sz w:val="20"/>
          <w:szCs w:val="20"/>
          <w:highlight w:val="yellow"/>
          <w:lang w:eastAsia="fr-FR"/>
        </w:rPr>
      </w:pPr>
    </w:p>
    <w:p w14:paraId="711CC059" w14:textId="3C6A9403" w:rsidR="00C76311" w:rsidRPr="00564FCF" w:rsidRDefault="00C76311" w:rsidP="00C76311">
      <w:pPr>
        <w:tabs>
          <w:tab w:val="left" w:pos="567"/>
        </w:tabs>
        <w:spacing w:after="0" w:line="240" w:lineRule="auto"/>
        <w:ind w:left="567"/>
        <w:jc w:val="both"/>
        <w:rPr>
          <w:rFonts w:ascii="Arial" w:eastAsia="Times New Roman" w:hAnsi="Arial" w:cs="Arial"/>
          <w:b/>
          <w:i/>
          <w:sz w:val="20"/>
          <w:szCs w:val="20"/>
          <w:u w:val="single"/>
          <w:lang w:eastAsia="fr-FR"/>
        </w:rPr>
      </w:pPr>
      <w:r>
        <w:rPr>
          <w:rFonts w:ascii="Arial" w:eastAsia="Times New Roman" w:hAnsi="Arial" w:cs="Arial"/>
          <w:b/>
          <w:i/>
          <w:sz w:val="20"/>
          <w:szCs w:val="20"/>
          <w:lang w:eastAsia="fr-FR"/>
        </w:rPr>
        <w:t>4</w:t>
      </w:r>
      <w:r w:rsidRPr="00564FCF">
        <w:rPr>
          <w:rFonts w:ascii="Arial" w:eastAsia="Times New Roman" w:hAnsi="Arial" w:cs="Arial"/>
          <w:b/>
          <w:i/>
          <w:sz w:val="20"/>
          <w:szCs w:val="20"/>
          <w:lang w:eastAsia="fr-FR"/>
        </w:rPr>
        <w:t>.</w:t>
      </w:r>
      <w:r w:rsidR="00CD0718">
        <w:rPr>
          <w:rFonts w:ascii="Arial" w:eastAsia="Times New Roman" w:hAnsi="Arial" w:cs="Arial"/>
          <w:b/>
          <w:i/>
          <w:sz w:val="20"/>
          <w:szCs w:val="20"/>
          <w:lang w:eastAsia="fr-FR"/>
        </w:rPr>
        <w:t>3</w:t>
      </w:r>
      <w:r w:rsidRPr="00564FCF">
        <w:rPr>
          <w:rFonts w:ascii="Arial" w:eastAsia="Times New Roman" w:hAnsi="Arial" w:cs="Arial"/>
          <w:b/>
          <w:i/>
          <w:sz w:val="20"/>
          <w:szCs w:val="20"/>
          <w:lang w:eastAsia="fr-FR"/>
        </w:rPr>
        <w:t xml:space="preserve"> </w:t>
      </w:r>
      <w:r w:rsidRPr="00564FCF">
        <w:rPr>
          <w:rFonts w:ascii="Arial" w:eastAsia="Times New Roman" w:hAnsi="Arial" w:cs="Arial"/>
          <w:b/>
          <w:i/>
          <w:sz w:val="20"/>
          <w:szCs w:val="20"/>
          <w:u w:val="single"/>
          <w:lang w:eastAsia="fr-FR"/>
        </w:rPr>
        <w:t>ENSEMBLE CABLAGE</w:t>
      </w:r>
    </w:p>
    <w:p w14:paraId="770C035A" w14:textId="77777777" w:rsidR="00C76311" w:rsidRPr="00556766" w:rsidRDefault="00C76311" w:rsidP="00C76311">
      <w:pPr>
        <w:tabs>
          <w:tab w:val="left" w:pos="567"/>
        </w:tabs>
        <w:spacing w:after="0" w:line="240" w:lineRule="auto"/>
        <w:ind w:left="567"/>
        <w:jc w:val="both"/>
        <w:rPr>
          <w:rFonts w:ascii="Arial" w:eastAsia="Times New Roman" w:hAnsi="Arial" w:cs="Arial"/>
          <w:b/>
          <w:i/>
          <w:sz w:val="20"/>
          <w:szCs w:val="20"/>
          <w:u w:val="single"/>
          <w:lang w:eastAsia="fr-FR"/>
        </w:rPr>
      </w:pPr>
    </w:p>
    <w:p w14:paraId="22E978A0" w14:textId="77777777" w:rsidR="00C76311" w:rsidRPr="00556766" w:rsidRDefault="00C76311" w:rsidP="00C76311">
      <w:pPr>
        <w:spacing w:after="0" w:line="240" w:lineRule="auto"/>
        <w:jc w:val="both"/>
        <w:rPr>
          <w:rFonts w:ascii="Arial" w:eastAsia="Times New Roman" w:hAnsi="Arial" w:cs="Arial"/>
          <w:sz w:val="10"/>
          <w:szCs w:val="10"/>
          <w:lang w:eastAsia="fr-FR"/>
        </w:rPr>
      </w:pPr>
    </w:p>
    <w:p w14:paraId="71C55F60" w14:textId="7ECA1DA1" w:rsidR="00C76311" w:rsidRPr="00556766" w:rsidRDefault="00C76311" w:rsidP="00C76311">
      <w:pPr>
        <w:spacing w:after="0" w:line="240" w:lineRule="auto"/>
        <w:jc w:val="both"/>
        <w:rPr>
          <w:rFonts w:ascii="Arial" w:eastAsia="Times New Roman" w:hAnsi="Arial" w:cs="Arial"/>
          <w:sz w:val="20"/>
          <w:szCs w:val="20"/>
          <w:lang w:eastAsia="fr-FR"/>
        </w:rPr>
      </w:pPr>
      <w:r w:rsidRPr="00556766">
        <w:rPr>
          <w:rFonts w:ascii="Arial" w:eastAsia="Times New Roman" w:hAnsi="Arial" w:cs="Arial"/>
          <w:sz w:val="20"/>
          <w:szCs w:val="20"/>
          <w:lang w:eastAsia="fr-FR"/>
        </w:rPr>
        <w:t>Il sera prévu à la charge du présent lot, l’ensemble</w:t>
      </w:r>
      <w:r w:rsidR="00341745">
        <w:rPr>
          <w:rFonts w:ascii="Arial" w:eastAsia="Times New Roman" w:hAnsi="Arial" w:cs="Arial"/>
          <w:sz w:val="20"/>
          <w:szCs w:val="20"/>
          <w:lang w:eastAsia="fr-FR"/>
        </w:rPr>
        <w:t xml:space="preserve"> du câblage nécessaire entre le UTL, l’</w:t>
      </w:r>
      <w:r w:rsidRPr="00556766">
        <w:rPr>
          <w:rFonts w:ascii="Arial" w:eastAsia="Times New Roman" w:hAnsi="Arial" w:cs="Arial"/>
          <w:sz w:val="20"/>
          <w:szCs w:val="20"/>
          <w:lang w:eastAsia="fr-FR"/>
        </w:rPr>
        <w:t>AES et les différents terminaux (systèmes de verrouillage, lecteurs de badges</w:t>
      </w:r>
      <w:r>
        <w:rPr>
          <w:rFonts w:ascii="Arial" w:eastAsia="Times New Roman" w:hAnsi="Arial" w:cs="Arial"/>
          <w:sz w:val="20"/>
          <w:szCs w:val="20"/>
          <w:lang w:eastAsia="fr-FR"/>
        </w:rPr>
        <w:t>, …) pour l’ensemble de la porte à équiper</w:t>
      </w:r>
      <w:r w:rsidRPr="00556766">
        <w:rPr>
          <w:rFonts w:ascii="Arial" w:eastAsia="Times New Roman" w:hAnsi="Arial" w:cs="Arial"/>
          <w:sz w:val="20"/>
          <w:szCs w:val="20"/>
          <w:lang w:eastAsia="fr-FR"/>
        </w:rPr>
        <w:t xml:space="preserve">. </w:t>
      </w:r>
    </w:p>
    <w:p w14:paraId="3BE8CA21" w14:textId="77777777" w:rsidR="00C76311" w:rsidRPr="00556766" w:rsidRDefault="00C76311" w:rsidP="00C76311">
      <w:pPr>
        <w:spacing w:after="0" w:line="240" w:lineRule="auto"/>
        <w:jc w:val="both"/>
        <w:rPr>
          <w:rFonts w:ascii="Arial" w:eastAsia="Times New Roman" w:hAnsi="Arial" w:cs="Arial"/>
          <w:sz w:val="20"/>
          <w:szCs w:val="20"/>
          <w:lang w:eastAsia="fr-FR"/>
        </w:rPr>
      </w:pPr>
    </w:p>
    <w:p w14:paraId="6C9F2F53" w14:textId="77777777" w:rsidR="00C76311" w:rsidRPr="00556766" w:rsidRDefault="00C76311" w:rsidP="00C76311">
      <w:pPr>
        <w:spacing w:after="0" w:line="240" w:lineRule="auto"/>
        <w:jc w:val="both"/>
        <w:rPr>
          <w:rFonts w:ascii="Arial" w:eastAsia="Times New Roman" w:hAnsi="Arial" w:cs="Arial"/>
          <w:sz w:val="20"/>
          <w:szCs w:val="20"/>
          <w:lang w:eastAsia="fr-FR"/>
        </w:rPr>
      </w:pPr>
      <w:r w:rsidRPr="00556766">
        <w:rPr>
          <w:rFonts w:ascii="Arial" w:eastAsia="Times New Roman" w:hAnsi="Arial" w:cs="Arial"/>
          <w:sz w:val="20"/>
          <w:szCs w:val="20"/>
          <w:lang w:eastAsia="fr-FR"/>
        </w:rPr>
        <w:t>Le câblage et le raccordement des lecteurs de proximité installés jusqu’aux UTL sera réalisé en câble 3p 9/10</w:t>
      </w:r>
      <w:r w:rsidRPr="00556766">
        <w:rPr>
          <w:rFonts w:ascii="Arial" w:eastAsia="Times New Roman" w:hAnsi="Arial" w:cs="Arial"/>
          <w:sz w:val="20"/>
          <w:szCs w:val="20"/>
          <w:vertAlign w:val="superscript"/>
          <w:lang w:eastAsia="fr-FR"/>
        </w:rPr>
        <w:t>ème</w:t>
      </w:r>
      <w:r w:rsidRPr="00556766">
        <w:rPr>
          <w:rFonts w:ascii="Arial" w:eastAsia="Times New Roman" w:hAnsi="Arial" w:cs="Arial"/>
          <w:sz w:val="20"/>
          <w:szCs w:val="20"/>
          <w:lang w:eastAsia="fr-FR"/>
        </w:rPr>
        <w:t xml:space="preserve"> blindé.</w:t>
      </w:r>
    </w:p>
    <w:p w14:paraId="3F56ABF0" w14:textId="5C192E97" w:rsidR="00C76311" w:rsidRPr="00556766" w:rsidRDefault="00C76311" w:rsidP="00C76311">
      <w:pPr>
        <w:spacing w:after="0" w:line="240" w:lineRule="auto"/>
        <w:jc w:val="both"/>
        <w:rPr>
          <w:rFonts w:ascii="Arial" w:eastAsia="Times New Roman" w:hAnsi="Arial" w:cs="Arial"/>
          <w:sz w:val="20"/>
          <w:szCs w:val="20"/>
          <w:lang w:eastAsia="fr-FR"/>
        </w:rPr>
      </w:pPr>
    </w:p>
    <w:p w14:paraId="7B0EECCD" w14:textId="77777777" w:rsidR="00C76311" w:rsidRPr="00556766" w:rsidRDefault="00C76311" w:rsidP="00C76311">
      <w:pPr>
        <w:spacing w:after="0" w:line="240" w:lineRule="auto"/>
        <w:jc w:val="both"/>
        <w:rPr>
          <w:rFonts w:ascii="Arial" w:eastAsia="Times New Roman" w:hAnsi="Arial" w:cs="Arial"/>
          <w:sz w:val="20"/>
          <w:szCs w:val="20"/>
          <w:lang w:eastAsia="fr-FR"/>
        </w:rPr>
      </w:pPr>
      <w:r w:rsidRPr="00556766">
        <w:rPr>
          <w:rFonts w:ascii="Arial" w:eastAsia="Times New Roman" w:hAnsi="Arial" w:cs="Arial"/>
          <w:sz w:val="20"/>
          <w:szCs w:val="20"/>
          <w:lang w:eastAsia="fr-FR"/>
        </w:rPr>
        <w:t>Pour les parties intérieures au bâtiment, le passage des câbles se fera dans les gaines techniques « courants faibles », dans les faux plafonds dans le chemin de câbles « courants faibles » lorsqu’il est présent, sinon sous tube IRO correctement étiqueté ou en apparent dans une goulotte plastique blanche lorsque cela est nécessaire.</w:t>
      </w:r>
    </w:p>
    <w:p w14:paraId="069F73C8" w14:textId="77777777" w:rsidR="00C76311" w:rsidRPr="00556766" w:rsidRDefault="00C76311" w:rsidP="00C76311">
      <w:pPr>
        <w:spacing w:after="0" w:line="240" w:lineRule="auto"/>
        <w:jc w:val="both"/>
        <w:rPr>
          <w:rFonts w:ascii="Arial" w:eastAsia="Times New Roman" w:hAnsi="Arial" w:cs="Arial"/>
          <w:sz w:val="20"/>
          <w:szCs w:val="20"/>
          <w:lang w:eastAsia="fr-FR"/>
        </w:rPr>
      </w:pPr>
    </w:p>
    <w:p w14:paraId="2E296426" w14:textId="77777777" w:rsidR="00C76311" w:rsidRDefault="00C76311" w:rsidP="00C76311">
      <w:pPr>
        <w:spacing w:after="0" w:line="240" w:lineRule="auto"/>
        <w:jc w:val="both"/>
        <w:rPr>
          <w:rFonts w:ascii="Arial" w:eastAsia="Times New Roman" w:hAnsi="Arial" w:cs="Arial"/>
          <w:sz w:val="20"/>
          <w:szCs w:val="20"/>
          <w:lang w:eastAsia="fr-FR"/>
        </w:rPr>
      </w:pPr>
      <w:r w:rsidRPr="00556766">
        <w:rPr>
          <w:rFonts w:ascii="Arial" w:eastAsia="Times New Roman" w:hAnsi="Arial" w:cs="Arial"/>
          <w:sz w:val="20"/>
          <w:szCs w:val="20"/>
          <w:lang w:eastAsia="fr-FR"/>
        </w:rPr>
        <w:t>Lorsque les cloisons sont coupe-feu, il sera prévu le rebouchage coupe-feu du degré de la cloison des ouvertures créées par le présent lot dans ces dernières lors du passage des câbles ou du matériel.</w:t>
      </w:r>
    </w:p>
    <w:p w14:paraId="51484B57" w14:textId="276D9D04" w:rsidR="00550A29" w:rsidRDefault="00550A29" w:rsidP="00317C2E">
      <w:pPr>
        <w:tabs>
          <w:tab w:val="left" w:pos="426"/>
        </w:tabs>
        <w:spacing w:after="0"/>
        <w:jc w:val="both"/>
        <w:rPr>
          <w:rFonts w:ascii="Arial" w:hAnsi="Arial" w:cs="Arial"/>
          <w:sz w:val="20"/>
          <w:szCs w:val="20"/>
        </w:rPr>
      </w:pPr>
    </w:p>
    <w:p w14:paraId="5D7F2477" w14:textId="77777777" w:rsidR="00317C2E" w:rsidRDefault="00317C2E" w:rsidP="00317C2E">
      <w:pPr>
        <w:tabs>
          <w:tab w:val="left" w:pos="426"/>
        </w:tabs>
        <w:spacing w:after="0"/>
        <w:jc w:val="both"/>
        <w:rPr>
          <w:rFonts w:ascii="Arial" w:hAnsi="Arial" w:cs="Arial"/>
          <w:sz w:val="20"/>
          <w:szCs w:val="20"/>
        </w:rPr>
      </w:pPr>
    </w:p>
    <w:p w14:paraId="71A6DD97" w14:textId="77777777" w:rsidR="00317C2E" w:rsidRPr="00F868B9" w:rsidRDefault="00317C2E" w:rsidP="00317C2E">
      <w:pPr>
        <w:tabs>
          <w:tab w:val="left" w:pos="426"/>
        </w:tabs>
        <w:spacing w:after="0"/>
        <w:jc w:val="both"/>
        <w:rPr>
          <w:rFonts w:ascii="Arial" w:hAnsi="Arial" w:cs="Arial"/>
          <w:sz w:val="20"/>
          <w:szCs w:val="20"/>
        </w:rPr>
      </w:pPr>
      <w:r>
        <w:rPr>
          <w:rFonts w:ascii="Arial" w:hAnsi="Arial" w:cs="Arial"/>
          <w:sz w:val="20"/>
          <w:szCs w:val="20"/>
        </w:rPr>
        <w:tab/>
      </w:r>
    </w:p>
    <w:p w14:paraId="298FED6E" w14:textId="77777777" w:rsidR="00317C2E" w:rsidRDefault="00BA05BC" w:rsidP="00317C2E">
      <w:pPr>
        <w:spacing w:after="0"/>
        <w:jc w:val="both"/>
        <w:rPr>
          <w:rFonts w:ascii="Arial" w:hAnsi="Arial" w:cs="Arial"/>
          <w:b/>
          <w:sz w:val="20"/>
          <w:szCs w:val="20"/>
          <w:u w:val="single"/>
        </w:rPr>
      </w:pPr>
      <w:r>
        <w:rPr>
          <w:rFonts w:ascii="Arial" w:hAnsi="Arial" w:cs="Arial"/>
          <w:b/>
          <w:sz w:val="20"/>
          <w:szCs w:val="20"/>
        </w:rPr>
        <w:t>5</w:t>
      </w:r>
      <w:r w:rsidR="00317C2E" w:rsidRPr="00F868B9">
        <w:rPr>
          <w:rFonts w:ascii="Arial" w:hAnsi="Arial" w:cs="Arial"/>
          <w:b/>
          <w:sz w:val="20"/>
          <w:szCs w:val="20"/>
        </w:rPr>
        <w:t xml:space="preserve">. </w:t>
      </w:r>
      <w:r w:rsidR="00317C2E">
        <w:rPr>
          <w:rFonts w:ascii="Arial" w:hAnsi="Arial" w:cs="Arial"/>
          <w:b/>
          <w:sz w:val="20"/>
          <w:szCs w:val="20"/>
          <w:u w:val="single"/>
        </w:rPr>
        <w:t>REMPLACEMENT SYSTEME DE CONTROLE D’ACCES DES PARKINGS VELOS GM</w:t>
      </w:r>
    </w:p>
    <w:p w14:paraId="11946D4E" w14:textId="77777777" w:rsidR="00CF0603" w:rsidRDefault="00CF0603" w:rsidP="00590211">
      <w:pPr>
        <w:tabs>
          <w:tab w:val="left" w:pos="426"/>
        </w:tabs>
        <w:spacing w:after="0"/>
        <w:jc w:val="both"/>
        <w:rPr>
          <w:rFonts w:ascii="Arial" w:hAnsi="Arial" w:cs="Arial"/>
          <w:sz w:val="20"/>
          <w:szCs w:val="20"/>
        </w:rPr>
      </w:pPr>
    </w:p>
    <w:p w14:paraId="063202BC" w14:textId="417DFB10" w:rsidR="00CF0603" w:rsidRDefault="00CF0603" w:rsidP="00590211">
      <w:pPr>
        <w:tabs>
          <w:tab w:val="left" w:pos="426"/>
        </w:tabs>
        <w:spacing w:after="0"/>
        <w:jc w:val="both"/>
        <w:rPr>
          <w:rFonts w:ascii="Arial" w:hAnsi="Arial" w:cs="Arial"/>
          <w:sz w:val="20"/>
          <w:szCs w:val="20"/>
        </w:rPr>
      </w:pPr>
      <w:r>
        <w:rPr>
          <w:rFonts w:ascii="Arial" w:hAnsi="Arial" w:cs="Arial"/>
          <w:sz w:val="20"/>
          <w:szCs w:val="20"/>
        </w:rPr>
        <w:t>Il sera prévu le remplacement du système autonome de contrôle d’accès de type SALTO permettant l’accès aux 7 parkings vélos du site Saint-Jacques par le s</w:t>
      </w:r>
      <w:r w:rsidR="002D0DF6">
        <w:rPr>
          <w:rFonts w:ascii="Arial" w:hAnsi="Arial" w:cs="Arial"/>
          <w:sz w:val="20"/>
          <w:szCs w:val="20"/>
        </w:rPr>
        <w:t>ystème CHUBB afin de permettre leur</w:t>
      </w:r>
      <w:r>
        <w:rPr>
          <w:rFonts w:ascii="Arial" w:hAnsi="Arial" w:cs="Arial"/>
          <w:sz w:val="20"/>
          <w:szCs w:val="20"/>
        </w:rPr>
        <w:t xml:space="preserve"> gestion depuis le logiciel de contrôle d’accès global du CHU, le logiciel CH 400. </w:t>
      </w:r>
    </w:p>
    <w:p w14:paraId="479F9F04" w14:textId="77777777" w:rsidR="00CF0603" w:rsidRDefault="00CF0603" w:rsidP="00590211">
      <w:pPr>
        <w:tabs>
          <w:tab w:val="left" w:pos="426"/>
        </w:tabs>
        <w:spacing w:after="0"/>
        <w:jc w:val="both"/>
        <w:rPr>
          <w:rFonts w:ascii="Arial" w:hAnsi="Arial" w:cs="Arial"/>
          <w:sz w:val="20"/>
          <w:szCs w:val="20"/>
        </w:rPr>
      </w:pPr>
    </w:p>
    <w:p w14:paraId="33C5CFEE" w14:textId="77777777" w:rsidR="002D0DF6" w:rsidRDefault="00CF0603" w:rsidP="00590211">
      <w:pPr>
        <w:tabs>
          <w:tab w:val="left" w:pos="426"/>
        </w:tabs>
        <w:spacing w:after="0"/>
        <w:jc w:val="both"/>
        <w:rPr>
          <w:rFonts w:ascii="Arial" w:hAnsi="Arial" w:cs="Arial"/>
          <w:sz w:val="20"/>
          <w:szCs w:val="20"/>
        </w:rPr>
      </w:pPr>
      <w:r>
        <w:rPr>
          <w:rFonts w:ascii="Arial" w:hAnsi="Arial" w:cs="Arial"/>
          <w:sz w:val="20"/>
          <w:szCs w:val="20"/>
        </w:rPr>
        <w:t>Le présent lot aura à sa charge la fourniture, pose et raccordement des systèmes</w:t>
      </w:r>
      <w:r w:rsidR="00892E34">
        <w:rPr>
          <w:rFonts w:ascii="Arial" w:hAnsi="Arial" w:cs="Arial"/>
          <w:sz w:val="20"/>
          <w:szCs w:val="20"/>
        </w:rPr>
        <w:t xml:space="preserve"> de contrôle d’accès (UTL, lecteurs, système de verrouillage, …)</w:t>
      </w:r>
      <w:r w:rsidR="00943863">
        <w:rPr>
          <w:rFonts w:ascii="Arial" w:hAnsi="Arial" w:cs="Arial"/>
          <w:sz w:val="20"/>
          <w:szCs w:val="20"/>
        </w:rPr>
        <w:t xml:space="preserve"> ainsi que les alimentations électriques des UTL et AES nouvellement installées. </w:t>
      </w:r>
    </w:p>
    <w:p w14:paraId="588BFA13" w14:textId="77777777" w:rsidR="002D0DF6" w:rsidRDefault="002D0DF6" w:rsidP="00590211">
      <w:pPr>
        <w:tabs>
          <w:tab w:val="left" w:pos="426"/>
        </w:tabs>
        <w:spacing w:after="0"/>
        <w:jc w:val="both"/>
        <w:rPr>
          <w:rFonts w:ascii="Arial" w:hAnsi="Arial" w:cs="Arial"/>
          <w:sz w:val="20"/>
          <w:szCs w:val="20"/>
        </w:rPr>
      </w:pPr>
    </w:p>
    <w:p w14:paraId="51A4498C" w14:textId="455C355A" w:rsidR="00892E34" w:rsidRDefault="00943863" w:rsidP="00590211">
      <w:pPr>
        <w:tabs>
          <w:tab w:val="left" w:pos="426"/>
        </w:tabs>
        <w:spacing w:after="0"/>
        <w:jc w:val="both"/>
        <w:rPr>
          <w:rFonts w:ascii="Arial" w:hAnsi="Arial" w:cs="Arial"/>
          <w:sz w:val="20"/>
          <w:szCs w:val="20"/>
        </w:rPr>
      </w:pPr>
      <w:r>
        <w:rPr>
          <w:rFonts w:ascii="Arial" w:hAnsi="Arial" w:cs="Arial"/>
          <w:sz w:val="20"/>
          <w:szCs w:val="20"/>
        </w:rPr>
        <w:t xml:space="preserve">Les prises informatiques pour la gestion des UTL seront </w:t>
      </w:r>
      <w:r w:rsidR="002D0DF6">
        <w:rPr>
          <w:rFonts w:ascii="Arial" w:hAnsi="Arial" w:cs="Arial"/>
          <w:sz w:val="20"/>
          <w:szCs w:val="20"/>
        </w:rPr>
        <w:t xml:space="preserve">également à la charge de ce lot (article 19). </w:t>
      </w:r>
    </w:p>
    <w:p w14:paraId="26A66BAF" w14:textId="77777777" w:rsidR="00892E34" w:rsidRDefault="00892E34" w:rsidP="00590211">
      <w:pPr>
        <w:tabs>
          <w:tab w:val="left" w:pos="426"/>
        </w:tabs>
        <w:spacing w:after="0"/>
        <w:jc w:val="both"/>
        <w:rPr>
          <w:rFonts w:ascii="Arial" w:hAnsi="Arial" w:cs="Arial"/>
          <w:sz w:val="20"/>
          <w:szCs w:val="20"/>
        </w:rPr>
      </w:pPr>
    </w:p>
    <w:p w14:paraId="597DDAA9" w14:textId="7C433B84" w:rsidR="00CF0603" w:rsidRDefault="00CF0603" w:rsidP="00590211">
      <w:pPr>
        <w:tabs>
          <w:tab w:val="left" w:pos="426"/>
        </w:tabs>
        <w:spacing w:after="0"/>
        <w:jc w:val="both"/>
        <w:rPr>
          <w:rFonts w:ascii="Arial" w:hAnsi="Arial" w:cs="Arial"/>
          <w:sz w:val="20"/>
          <w:szCs w:val="20"/>
        </w:rPr>
      </w:pPr>
      <w:r>
        <w:rPr>
          <w:rFonts w:ascii="Arial" w:hAnsi="Arial" w:cs="Arial"/>
          <w:sz w:val="20"/>
          <w:szCs w:val="20"/>
        </w:rPr>
        <w:t>La réalisation des tranchées ainsi que la fourniture et pose des fourreaux et chambres d</w:t>
      </w:r>
      <w:r w:rsidR="002D0DF6">
        <w:rPr>
          <w:rFonts w:ascii="Arial" w:hAnsi="Arial" w:cs="Arial"/>
          <w:sz w:val="20"/>
          <w:szCs w:val="20"/>
        </w:rPr>
        <w:t>e tirage est hors lot et sera réalisé par le lot 2 VRD</w:t>
      </w:r>
      <w:r>
        <w:rPr>
          <w:rFonts w:ascii="Arial" w:hAnsi="Arial" w:cs="Arial"/>
          <w:sz w:val="20"/>
          <w:szCs w:val="20"/>
        </w:rPr>
        <w:t xml:space="preserve">.   </w:t>
      </w:r>
    </w:p>
    <w:p w14:paraId="4C3A672D" w14:textId="77777777" w:rsidR="00CF0603" w:rsidRDefault="00CF0603" w:rsidP="00590211">
      <w:pPr>
        <w:tabs>
          <w:tab w:val="left" w:pos="426"/>
        </w:tabs>
        <w:spacing w:after="0"/>
        <w:jc w:val="both"/>
        <w:rPr>
          <w:rFonts w:ascii="Arial" w:hAnsi="Arial" w:cs="Arial"/>
          <w:sz w:val="20"/>
          <w:szCs w:val="20"/>
        </w:rPr>
      </w:pPr>
      <w:r>
        <w:rPr>
          <w:rFonts w:ascii="Arial" w:hAnsi="Arial" w:cs="Arial"/>
          <w:sz w:val="20"/>
          <w:szCs w:val="20"/>
        </w:rPr>
        <w:tab/>
      </w:r>
    </w:p>
    <w:p w14:paraId="779504C2" w14:textId="77777777" w:rsidR="00CF0603" w:rsidRPr="00F868B9" w:rsidRDefault="00CF0603" w:rsidP="00590211">
      <w:pPr>
        <w:tabs>
          <w:tab w:val="left" w:pos="426"/>
        </w:tabs>
        <w:spacing w:after="0"/>
        <w:jc w:val="both"/>
        <w:rPr>
          <w:rFonts w:ascii="Arial" w:hAnsi="Arial" w:cs="Arial"/>
          <w:sz w:val="20"/>
          <w:szCs w:val="20"/>
        </w:rPr>
      </w:pPr>
    </w:p>
    <w:p w14:paraId="2AE47765" w14:textId="77777777" w:rsidR="00CF0603" w:rsidRPr="00CF0603" w:rsidRDefault="00CF0603" w:rsidP="00CF0603">
      <w:pPr>
        <w:tabs>
          <w:tab w:val="left" w:pos="567"/>
        </w:tabs>
        <w:spacing w:after="0" w:line="240" w:lineRule="auto"/>
        <w:jc w:val="both"/>
        <w:rPr>
          <w:rFonts w:ascii="Arial" w:eastAsia="Times New Roman" w:hAnsi="Arial" w:cs="Arial"/>
          <w:b/>
          <w:i/>
          <w:sz w:val="20"/>
          <w:szCs w:val="20"/>
          <w:u w:val="single"/>
          <w:lang w:eastAsia="fr-FR"/>
        </w:rPr>
      </w:pPr>
      <w:r>
        <w:rPr>
          <w:rFonts w:ascii="Arial" w:eastAsia="Times New Roman" w:hAnsi="Arial" w:cs="Arial"/>
          <w:b/>
          <w:i/>
          <w:sz w:val="20"/>
          <w:szCs w:val="20"/>
          <w:lang w:eastAsia="fr-FR"/>
        </w:rPr>
        <w:tab/>
      </w:r>
      <w:r w:rsidR="00BA05BC">
        <w:rPr>
          <w:rFonts w:ascii="Arial" w:eastAsia="Times New Roman" w:hAnsi="Arial" w:cs="Arial"/>
          <w:b/>
          <w:i/>
          <w:sz w:val="20"/>
          <w:szCs w:val="20"/>
          <w:lang w:eastAsia="fr-FR"/>
        </w:rPr>
        <w:t>5</w:t>
      </w:r>
      <w:r w:rsidRPr="00CF0603">
        <w:rPr>
          <w:rFonts w:ascii="Arial" w:eastAsia="Times New Roman" w:hAnsi="Arial" w:cs="Arial"/>
          <w:b/>
          <w:i/>
          <w:sz w:val="20"/>
          <w:szCs w:val="20"/>
          <w:lang w:eastAsia="fr-FR"/>
        </w:rPr>
        <w:t xml:space="preserve">.1 </w:t>
      </w:r>
      <w:r w:rsidRPr="00CF0603">
        <w:rPr>
          <w:rFonts w:ascii="Arial" w:eastAsia="Times New Roman" w:hAnsi="Arial" w:cs="Arial"/>
          <w:b/>
          <w:i/>
          <w:sz w:val="20"/>
          <w:szCs w:val="20"/>
          <w:u w:val="single"/>
          <w:lang w:eastAsia="fr-FR"/>
        </w:rPr>
        <w:t>DEPOSE DU MATERIEL</w:t>
      </w:r>
    </w:p>
    <w:p w14:paraId="19C52D58" w14:textId="77777777" w:rsidR="00CF0603" w:rsidRPr="00CF0603" w:rsidRDefault="00CF0603" w:rsidP="00CF0603">
      <w:pPr>
        <w:spacing w:after="0" w:line="240" w:lineRule="auto"/>
        <w:ind w:left="567"/>
        <w:jc w:val="both"/>
        <w:rPr>
          <w:rFonts w:ascii="Arial" w:eastAsia="Times New Roman" w:hAnsi="Arial" w:cs="Arial"/>
          <w:b/>
          <w:sz w:val="18"/>
          <w:szCs w:val="18"/>
          <w:u w:val="single"/>
          <w:lang w:eastAsia="fr-FR"/>
        </w:rPr>
      </w:pPr>
    </w:p>
    <w:p w14:paraId="3C693FAB" w14:textId="77777777" w:rsidR="00CF0603" w:rsidRPr="00CF0603" w:rsidRDefault="00CF0603" w:rsidP="00CF0603">
      <w:pPr>
        <w:spacing w:after="0" w:line="240" w:lineRule="auto"/>
        <w:jc w:val="both"/>
        <w:rPr>
          <w:rFonts w:ascii="Arial" w:eastAsia="Times New Roman" w:hAnsi="Arial" w:cs="Arial"/>
          <w:b/>
          <w:sz w:val="18"/>
          <w:szCs w:val="18"/>
          <w:lang w:eastAsia="fr-FR"/>
        </w:rPr>
      </w:pPr>
      <w:r w:rsidRPr="00CF0603">
        <w:rPr>
          <w:rFonts w:ascii="Arial" w:eastAsia="Times New Roman" w:hAnsi="Arial" w:cs="Arial"/>
          <w:b/>
          <w:sz w:val="18"/>
          <w:szCs w:val="18"/>
          <w:lang w:eastAsia="fr-FR"/>
        </w:rPr>
        <w:t>DESCRIPTION </w:t>
      </w:r>
    </w:p>
    <w:p w14:paraId="2CBC4D87" w14:textId="77777777" w:rsidR="00CF0603" w:rsidRPr="00CF0603" w:rsidRDefault="00CF0603" w:rsidP="00CF0603">
      <w:pPr>
        <w:spacing w:after="0" w:line="240" w:lineRule="auto"/>
        <w:jc w:val="both"/>
        <w:rPr>
          <w:rFonts w:ascii="Arial" w:eastAsia="Times New Roman" w:hAnsi="Arial" w:cs="Arial"/>
          <w:sz w:val="10"/>
          <w:szCs w:val="10"/>
          <w:lang w:eastAsia="fr-FR"/>
        </w:rPr>
      </w:pPr>
    </w:p>
    <w:p w14:paraId="4EF6F5AE" w14:textId="77777777" w:rsidR="00CF0603" w:rsidRPr="00CF0603" w:rsidRDefault="00CF0603" w:rsidP="00CF0603">
      <w:pPr>
        <w:spacing w:after="0" w:line="240" w:lineRule="auto"/>
        <w:jc w:val="both"/>
        <w:rPr>
          <w:rFonts w:ascii="Arial" w:eastAsia="Times New Roman" w:hAnsi="Arial" w:cs="Arial"/>
          <w:sz w:val="20"/>
          <w:szCs w:val="20"/>
          <w:lang w:eastAsia="fr-FR"/>
        </w:rPr>
      </w:pPr>
      <w:r w:rsidRPr="00CF0603">
        <w:rPr>
          <w:rFonts w:ascii="Arial" w:eastAsia="Times New Roman" w:hAnsi="Arial" w:cs="Arial"/>
          <w:sz w:val="20"/>
          <w:szCs w:val="20"/>
          <w:lang w:eastAsia="fr-FR"/>
        </w:rPr>
        <w:t xml:space="preserve">Il sera prévu la dépose du contrôle d’accès déjà existant de marque SALTO sur les 7 portes des parkings 2 roues. Cette dépose sera effectuée une fois la mise en service du nouveau système de contrôle </w:t>
      </w:r>
      <w:r w:rsidR="00BE333E">
        <w:rPr>
          <w:rFonts w:ascii="Arial" w:eastAsia="Times New Roman" w:hAnsi="Arial" w:cs="Arial"/>
          <w:sz w:val="20"/>
          <w:szCs w:val="20"/>
          <w:lang w:eastAsia="fr-FR"/>
        </w:rPr>
        <w:t xml:space="preserve">d’accès </w:t>
      </w:r>
      <w:r w:rsidRPr="00CF0603">
        <w:rPr>
          <w:rFonts w:ascii="Arial" w:eastAsia="Times New Roman" w:hAnsi="Arial" w:cs="Arial"/>
          <w:sz w:val="20"/>
          <w:szCs w:val="20"/>
          <w:lang w:eastAsia="fr-FR"/>
        </w:rPr>
        <w:t xml:space="preserve">effectuée. </w:t>
      </w:r>
    </w:p>
    <w:p w14:paraId="733BF28B" w14:textId="77777777" w:rsidR="00CF0603" w:rsidRPr="00CF0603" w:rsidRDefault="00CF0603" w:rsidP="00CF0603">
      <w:pPr>
        <w:spacing w:after="0" w:line="240" w:lineRule="auto"/>
        <w:jc w:val="both"/>
        <w:rPr>
          <w:rFonts w:ascii="Arial" w:eastAsia="Times New Roman" w:hAnsi="Arial" w:cs="Arial"/>
          <w:sz w:val="20"/>
          <w:szCs w:val="20"/>
          <w:lang w:eastAsia="fr-FR"/>
        </w:rPr>
      </w:pPr>
    </w:p>
    <w:p w14:paraId="5DD4B2A2" w14:textId="77777777" w:rsidR="00CF0603" w:rsidRDefault="00CF0603" w:rsidP="00CF0603">
      <w:pPr>
        <w:spacing w:after="0" w:line="240" w:lineRule="auto"/>
        <w:jc w:val="both"/>
        <w:rPr>
          <w:rFonts w:ascii="Arial" w:eastAsia="Times New Roman" w:hAnsi="Arial" w:cs="Arial"/>
          <w:sz w:val="20"/>
          <w:szCs w:val="20"/>
          <w:lang w:eastAsia="fr-FR"/>
        </w:rPr>
      </w:pPr>
      <w:r w:rsidRPr="00CF0603">
        <w:rPr>
          <w:rFonts w:ascii="Arial" w:eastAsia="Times New Roman" w:hAnsi="Arial" w:cs="Arial"/>
          <w:sz w:val="20"/>
          <w:szCs w:val="20"/>
          <w:lang w:eastAsia="fr-FR"/>
        </w:rPr>
        <w:t xml:space="preserve">Les serrures déposées seront remises au CHU qui les conservera. </w:t>
      </w:r>
    </w:p>
    <w:p w14:paraId="43D5DFAC" w14:textId="77777777" w:rsidR="00875DA2" w:rsidRDefault="00875DA2" w:rsidP="00CF0603">
      <w:pPr>
        <w:spacing w:after="0" w:line="240" w:lineRule="auto"/>
        <w:jc w:val="both"/>
        <w:rPr>
          <w:rFonts w:ascii="Arial" w:eastAsia="Times New Roman" w:hAnsi="Arial" w:cs="Arial"/>
          <w:sz w:val="20"/>
          <w:szCs w:val="20"/>
          <w:lang w:eastAsia="fr-FR"/>
        </w:rPr>
      </w:pPr>
    </w:p>
    <w:p w14:paraId="7EF295C2" w14:textId="77777777" w:rsidR="00875DA2" w:rsidRDefault="00875DA2" w:rsidP="00CF0603">
      <w:pPr>
        <w:spacing w:after="0" w:line="240" w:lineRule="auto"/>
        <w:jc w:val="both"/>
        <w:rPr>
          <w:rFonts w:ascii="Arial" w:eastAsia="Times New Roman" w:hAnsi="Arial" w:cs="Arial"/>
          <w:sz w:val="20"/>
          <w:szCs w:val="20"/>
          <w:lang w:eastAsia="fr-FR"/>
        </w:rPr>
      </w:pPr>
    </w:p>
    <w:p w14:paraId="3B68303C" w14:textId="77777777" w:rsidR="00875DA2" w:rsidRPr="00AC224A" w:rsidRDefault="00875DA2" w:rsidP="00875DA2">
      <w:pPr>
        <w:tabs>
          <w:tab w:val="left" w:pos="567"/>
        </w:tabs>
        <w:spacing w:after="0" w:line="240" w:lineRule="auto"/>
        <w:jc w:val="both"/>
        <w:rPr>
          <w:rFonts w:ascii="Arial" w:eastAsia="Times New Roman" w:hAnsi="Arial" w:cs="Arial"/>
          <w:b/>
          <w:i/>
          <w:sz w:val="20"/>
          <w:szCs w:val="20"/>
          <w:u w:val="single"/>
          <w:lang w:eastAsia="fr-FR"/>
        </w:rPr>
      </w:pPr>
      <w:r>
        <w:rPr>
          <w:rFonts w:ascii="Arial" w:eastAsia="Times New Roman" w:hAnsi="Arial" w:cs="Arial"/>
          <w:b/>
          <w:i/>
          <w:sz w:val="20"/>
          <w:szCs w:val="20"/>
          <w:lang w:eastAsia="fr-FR"/>
        </w:rPr>
        <w:tab/>
        <w:t>5</w:t>
      </w:r>
      <w:r w:rsidRPr="00AC224A">
        <w:rPr>
          <w:rFonts w:ascii="Arial" w:eastAsia="Times New Roman" w:hAnsi="Arial" w:cs="Arial"/>
          <w:b/>
          <w:i/>
          <w:sz w:val="20"/>
          <w:szCs w:val="20"/>
          <w:lang w:eastAsia="fr-FR"/>
        </w:rPr>
        <w:t>.</w:t>
      </w:r>
      <w:r>
        <w:rPr>
          <w:rFonts w:ascii="Arial" w:eastAsia="Times New Roman" w:hAnsi="Arial" w:cs="Arial"/>
          <w:b/>
          <w:i/>
          <w:sz w:val="20"/>
          <w:szCs w:val="20"/>
          <w:lang w:eastAsia="fr-FR"/>
        </w:rPr>
        <w:t>2</w:t>
      </w:r>
      <w:r w:rsidRPr="00AC224A">
        <w:rPr>
          <w:rFonts w:ascii="Arial" w:eastAsia="Times New Roman" w:hAnsi="Arial" w:cs="Arial"/>
          <w:b/>
          <w:i/>
          <w:sz w:val="20"/>
          <w:szCs w:val="20"/>
          <w:lang w:eastAsia="fr-FR"/>
        </w:rPr>
        <w:t xml:space="preserve"> </w:t>
      </w:r>
      <w:r>
        <w:rPr>
          <w:rFonts w:ascii="Arial" w:eastAsia="Times New Roman" w:hAnsi="Arial" w:cs="Arial"/>
          <w:b/>
          <w:i/>
          <w:sz w:val="20"/>
          <w:szCs w:val="20"/>
          <w:u w:val="single"/>
          <w:lang w:eastAsia="fr-FR"/>
        </w:rPr>
        <w:t xml:space="preserve">UNITE DE TRAITEMENT LOCAL </w:t>
      </w:r>
    </w:p>
    <w:p w14:paraId="270F31E9" w14:textId="77777777" w:rsidR="00875DA2" w:rsidRPr="00AC224A" w:rsidRDefault="00875DA2" w:rsidP="00875DA2">
      <w:pPr>
        <w:spacing w:after="0" w:line="240" w:lineRule="auto"/>
        <w:ind w:left="567"/>
        <w:jc w:val="both"/>
        <w:rPr>
          <w:rFonts w:ascii="Arial" w:eastAsia="Times New Roman" w:hAnsi="Arial" w:cs="Arial"/>
          <w:b/>
          <w:sz w:val="18"/>
          <w:szCs w:val="18"/>
          <w:u w:val="single"/>
          <w:lang w:eastAsia="fr-FR"/>
        </w:rPr>
      </w:pPr>
    </w:p>
    <w:p w14:paraId="0CFA6F65" w14:textId="77777777" w:rsidR="00875DA2" w:rsidRPr="001F06A0" w:rsidRDefault="00875DA2" w:rsidP="00875DA2">
      <w:pPr>
        <w:spacing w:after="0" w:line="240" w:lineRule="auto"/>
        <w:jc w:val="both"/>
        <w:rPr>
          <w:rFonts w:ascii="Arial" w:eastAsia="Times New Roman" w:hAnsi="Arial" w:cs="Arial"/>
          <w:b/>
          <w:sz w:val="18"/>
          <w:szCs w:val="18"/>
          <w:lang w:eastAsia="fr-FR"/>
        </w:rPr>
      </w:pPr>
      <w:r w:rsidRPr="001F06A0">
        <w:rPr>
          <w:rFonts w:ascii="Arial" w:eastAsia="Times New Roman" w:hAnsi="Arial" w:cs="Arial"/>
          <w:b/>
          <w:sz w:val="18"/>
          <w:szCs w:val="18"/>
          <w:lang w:eastAsia="fr-FR"/>
        </w:rPr>
        <w:t>DESCRIPTION </w:t>
      </w:r>
    </w:p>
    <w:p w14:paraId="7E902E8F" w14:textId="77777777" w:rsidR="00875DA2" w:rsidRPr="001F06A0" w:rsidRDefault="00875DA2" w:rsidP="00875DA2">
      <w:pPr>
        <w:spacing w:after="0" w:line="240" w:lineRule="auto"/>
        <w:jc w:val="both"/>
        <w:rPr>
          <w:rFonts w:ascii="Arial" w:eastAsia="Times New Roman" w:hAnsi="Arial" w:cs="Arial"/>
          <w:sz w:val="10"/>
          <w:szCs w:val="10"/>
          <w:lang w:eastAsia="fr-FR"/>
        </w:rPr>
      </w:pPr>
    </w:p>
    <w:p w14:paraId="7C571EFA" w14:textId="77777777" w:rsidR="00875DA2" w:rsidRPr="001F06A0" w:rsidRDefault="00875DA2" w:rsidP="00875DA2">
      <w:pPr>
        <w:spacing w:after="0" w:line="240" w:lineRule="auto"/>
        <w:jc w:val="both"/>
        <w:rPr>
          <w:rFonts w:ascii="Arial" w:eastAsia="Times New Roman" w:hAnsi="Arial" w:cs="Arial"/>
          <w:sz w:val="20"/>
          <w:szCs w:val="20"/>
          <w:lang w:eastAsia="fr-FR"/>
        </w:rPr>
      </w:pPr>
      <w:r w:rsidRPr="001F06A0">
        <w:rPr>
          <w:rFonts w:ascii="Arial" w:eastAsia="Times New Roman" w:hAnsi="Arial" w:cs="Arial"/>
          <w:sz w:val="20"/>
          <w:szCs w:val="20"/>
          <w:lang w:eastAsia="fr-FR"/>
        </w:rPr>
        <w:t xml:space="preserve">Il sera prévu la fourniture, la pose et le raccordement </w:t>
      </w:r>
      <w:r w:rsidR="001F06A0" w:rsidRPr="001F06A0">
        <w:rPr>
          <w:rFonts w:ascii="Arial" w:eastAsia="Times New Roman" w:hAnsi="Arial" w:cs="Arial"/>
          <w:sz w:val="20"/>
          <w:szCs w:val="20"/>
          <w:lang w:eastAsia="fr-FR"/>
        </w:rPr>
        <w:t>dans le système de contrôle d’accès (système Arpège+ CH400 de marque CHUBB fonctionnant avec la technologie Mifare Desfire EV3</w:t>
      </w:r>
      <w:r w:rsidR="002C382D">
        <w:rPr>
          <w:rFonts w:ascii="Arial" w:eastAsia="Times New Roman" w:hAnsi="Arial" w:cs="Arial"/>
          <w:sz w:val="20"/>
          <w:szCs w:val="20"/>
          <w:lang w:eastAsia="fr-FR"/>
        </w:rPr>
        <w:t xml:space="preserve">) </w:t>
      </w:r>
      <w:r w:rsidR="007519D0">
        <w:rPr>
          <w:rFonts w:ascii="Arial" w:eastAsia="Times New Roman" w:hAnsi="Arial" w:cs="Arial"/>
          <w:sz w:val="20"/>
          <w:szCs w:val="20"/>
          <w:lang w:eastAsia="fr-FR"/>
        </w:rPr>
        <w:t>de 3</w:t>
      </w:r>
      <w:r w:rsidR="001F06A0" w:rsidRPr="001F06A0">
        <w:rPr>
          <w:rFonts w:ascii="Arial" w:eastAsia="Times New Roman" w:hAnsi="Arial" w:cs="Arial"/>
          <w:sz w:val="20"/>
          <w:szCs w:val="20"/>
          <w:lang w:eastAsia="fr-FR"/>
        </w:rPr>
        <w:t xml:space="preserve"> UTL IP Arpège+, coffret M.</w:t>
      </w:r>
    </w:p>
    <w:p w14:paraId="354C66EA" w14:textId="77777777" w:rsidR="001F06A0" w:rsidRPr="001F06A0" w:rsidRDefault="001F06A0" w:rsidP="00875DA2">
      <w:pPr>
        <w:spacing w:after="0" w:line="240" w:lineRule="auto"/>
        <w:jc w:val="both"/>
        <w:rPr>
          <w:rFonts w:ascii="Arial" w:eastAsia="Times New Roman" w:hAnsi="Arial" w:cs="Arial"/>
          <w:sz w:val="20"/>
          <w:szCs w:val="20"/>
          <w:lang w:eastAsia="fr-FR"/>
        </w:rPr>
      </w:pPr>
    </w:p>
    <w:p w14:paraId="4F14EFDB" w14:textId="77777777" w:rsidR="001F06A0" w:rsidRPr="001F06A0" w:rsidRDefault="001F06A0" w:rsidP="00875DA2">
      <w:pPr>
        <w:spacing w:after="0" w:line="240" w:lineRule="auto"/>
        <w:jc w:val="both"/>
        <w:rPr>
          <w:rFonts w:ascii="Arial" w:eastAsia="Times New Roman" w:hAnsi="Arial" w:cs="Arial"/>
          <w:sz w:val="20"/>
          <w:szCs w:val="20"/>
          <w:lang w:eastAsia="fr-FR"/>
        </w:rPr>
      </w:pPr>
      <w:r w:rsidRPr="001F06A0">
        <w:rPr>
          <w:rFonts w:ascii="Arial" w:eastAsia="Times New Roman" w:hAnsi="Arial" w:cs="Arial"/>
          <w:sz w:val="20"/>
          <w:szCs w:val="20"/>
          <w:lang w:eastAsia="fr-FR"/>
        </w:rPr>
        <w:t>Ces UTL seront équipées de leur carte principale permettant la gestion de 2 l</w:t>
      </w:r>
      <w:r w:rsidR="00D15290">
        <w:rPr>
          <w:rFonts w:ascii="Arial" w:eastAsia="Times New Roman" w:hAnsi="Arial" w:cs="Arial"/>
          <w:sz w:val="20"/>
          <w:szCs w:val="20"/>
          <w:lang w:eastAsia="fr-FR"/>
        </w:rPr>
        <w:t>ecteurs</w:t>
      </w:r>
      <w:r w:rsidR="00AB5552">
        <w:rPr>
          <w:rFonts w:ascii="Arial" w:eastAsia="Times New Roman" w:hAnsi="Arial" w:cs="Arial"/>
          <w:sz w:val="20"/>
          <w:szCs w:val="20"/>
          <w:lang w:eastAsia="fr-FR"/>
        </w:rPr>
        <w:t>, 8 entrées et 4 sorties et de 5</w:t>
      </w:r>
      <w:r w:rsidR="00D15290" w:rsidRPr="001A1422">
        <w:rPr>
          <w:rFonts w:ascii="Arial" w:eastAsia="Times New Roman" w:hAnsi="Arial" w:cs="Arial"/>
          <w:sz w:val="20"/>
          <w:szCs w:val="20"/>
          <w:lang w:eastAsia="fr-FR"/>
        </w:rPr>
        <w:t xml:space="preserve"> cartes d’extension permettant la gestion chacune de 2 sorties, 2 lecteur</w:t>
      </w:r>
      <w:r w:rsidR="00D15290">
        <w:rPr>
          <w:rFonts w:ascii="Arial" w:eastAsia="Times New Roman" w:hAnsi="Arial" w:cs="Arial"/>
          <w:sz w:val="20"/>
          <w:szCs w:val="20"/>
          <w:lang w:eastAsia="fr-FR"/>
        </w:rPr>
        <w:t>s et 4 entrées</w:t>
      </w:r>
      <w:r w:rsidR="00D15290" w:rsidRPr="001A1422">
        <w:rPr>
          <w:rFonts w:ascii="Arial" w:eastAsia="Times New Roman" w:hAnsi="Arial" w:cs="Arial"/>
          <w:sz w:val="20"/>
          <w:szCs w:val="20"/>
          <w:lang w:eastAsia="fr-FR"/>
        </w:rPr>
        <w:t>.</w:t>
      </w:r>
    </w:p>
    <w:p w14:paraId="71427E05" w14:textId="77777777" w:rsidR="001F06A0" w:rsidRPr="001F06A0" w:rsidRDefault="001F06A0" w:rsidP="00875DA2">
      <w:pPr>
        <w:spacing w:after="0" w:line="240" w:lineRule="auto"/>
        <w:jc w:val="both"/>
        <w:rPr>
          <w:rFonts w:ascii="Arial" w:eastAsia="Times New Roman" w:hAnsi="Arial" w:cs="Arial"/>
          <w:sz w:val="20"/>
          <w:szCs w:val="20"/>
          <w:lang w:eastAsia="fr-FR"/>
        </w:rPr>
      </w:pPr>
    </w:p>
    <w:p w14:paraId="1EE98160" w14:textId="77777777" w:rsidR="001F06A0" w:rsidRPr="001F06A0" w:rsidRDefault="001F06A0" w:rsidP="00875DA2">
      <w:pPr>
        <w:spacing w:after="0" w:line="240" w:lineRule="auto"/>
        <w:jc w:val="both"/>
        <w:rPr>
          <w:rFonts w:ascii="Arial" w:eastAsia="Times New Roman" w:hAnsi="Arial" w:cs="Arial"/>
          <w:sz w:val="20"/>
          <w:szCs w:val="20"/>
          <w:lang w:eastAsia="fr-FR"/>
        </w:rPr>
      </w:pPr>
      <w:r w:rsidRPr="001F06A0">
        <w:rPr>
          <w:rFonts w:ascii="Arial" w:eastAsia="Times New Roman" w:hAnsi="Arial" w:cs="Arial"/>
          <w:sz w:val="20"/>
          <w:szCs w:val="20"/>
          <w:lang w:eastAsia="fr-FR"/>
        </w:rPr>
        <w:t>C</w:t>
      </w:r>
      <w:r w:rsidR="007519D0">
        <w:rPr>
          <w:rFonts w:ascii="Arial" w:eastAsia="Times New Roman" w:hAnsi="Arial" w:cs="Arial"/>
          <w:sz w:val="20"/>
          <w:szCs w:val="20"/>
          <w:lang w:eastAsia="fr-FR"/>
        </w:rPr>
        <w:t>es 3</w:t>
      </w:r>
      <w:r w:rsidRPr="001F06A0">
        <w:rPr>
          <w:rFonts w:ascii="Arial" w:eastAsia="Times New Roman" w:hAnsi="Arial" w:cs="Arial"/>
          <w:sz w:val="20"/>
          <w:szCs w:val="20"/>
          <w:lang w:eastAsia="fr-FR"/>
        </w:rPr>
        <w:t xml:space="preserve"> UTL seront équipées chacune d’une batterie 12V 17Ah.</w:t>
      </w:r>
    </w:p>
    <w:p w14:paraId="7F150794" w14:textId="77777777" w:rsidR="001F06A0" w:rsidRPr="001F06A0" w:rsidRDefault="001F06A0" w:rsidP="00875DA2">
      <w:pPr>
        <w:spacing w:after="0" w:line="240" w:lineRule="auto"/>
        <w:jc w:val="both"/>
        <w:rPr>
          <w:rFonts w:ascii="Arial" w:eastAsia="Times New Roman" w:hAnsi="Arial" w:cs="Arial"/>
          <w:sz w:val="20"/>
          <w:szCs w:val="20"/>
          <w:lang w:eastAsia="fr-FR"/>
        </w:rPr>
      </w:pPr>
    </w:p>
    <w:p w14:paraId="64D0B272" w14:textId="70635B0C" w:rsidR="00875DA2" w:rsidRPr="00564FCF" w:rsidRDefault="001F06A0" w:rsidP="00875DA2">
      <w:pPr>
        <w:spacing w:after="0" w:line="240" w:lineRule="auto"/>
        <w:jc w:val="both"/>
        <w:rPr>
          <w:rFonts w:ascii="Arial" w:eastAsia="Times New Roman" w:hAnsi="Arial" w:cs="Arial"/>
          <w:sz w:val="20"/>
          <w:szCs w:val="20"/>
          <w:lang w:eastAsia="fr-FR"/>
        </w:rPr>
      </w:pPr>
      <w:r w:rsidRPr="001F06A0">
        <w:rPr>
          <w:rFonts w:ascii="Arial" w:eastAsia="Times New Roman" w:hAnsi="Arial" w:cs="Arial"/>
          <w:sz w:val="20"/>
          <w:szCs w:val="20"/>
          <w:lang w:eastAsia="fr-FR"/>
        </w:rPr>
        <w:t>Les alimentations électriques et les prises informatiques</w:t>
      </w:r>
      <w:r w:rsidR="00DA2E78">
        <w:rPr>
          <w:rFonts w:ascii="Arial" w:eastAsia="Times New Roman" w:hAnsi="Arial" w:cs="Arial"/>
          <w:sz w:val="20"/>
          <w:szCs w:val="20"/>
          <w:lang w:eastAsia="fr-FR"/>
        </w:rPr>
        <w:t xml:space="preserve"> pour le bon fonctionnement du système</w:t>
      </w:r>
      <w:r w:rsidRPr="001F06A0">
        <w:rPr>
          <w:rFonts w:ascii="Arial" w:eastAsia="Times New Roman" w:hAnsi="Arial" w:cs="Arial"/>
          <w:sz w:val="20"/>
          <w:szCs w:val="20"/>
          <w:lang w:eastAsia="fr-FR"/>
        </w:rPr>
        <w:t xml:space="preserve"> se</w:t>
      </w:r>
      <w:r w:rsidR="00453542">
        <w:rPr>
          <w:rFonts w:ascii="Arial" w:eastAsia="Times New Roman" w:hAnsi="Arial" w:cs="Arial"/>
          <w:sz w:val="20"/>
          <w:szCs w:val="20"/>
          <w:lang w:eastAsia="fr-FR"/>
        </w:rPr>
        <w:t>ront à la charge du présent lot</w:t>
      </w:r>
      <w:r w:rsidR="00E02607">
        <w:rPr>
          <w:rFonts w:ascii="Arial" w:eastAsia="Times New Roman" w:hAnsi="Arial" w:cs="Arial"/>
          <w:sz w:val="20"/>
          <w:szCs w:val="20"/>
          <w:lang w:eastAsia="fr-FR"/>
        </w:rPr>
        <w:t xml:space="preserve"> (articles 18 et 19)</w:t>
      </w:r>
      <w:r w:rsidR="00EF7D9C">
        <w:rPr>
          <w:rFonts w:ascii="Arial" w:eastAsia="Times New Roman" w:hAnsi="Arial" w:cs="Arial"/>
          <w:sz w:val="20"/>
          <w:szCs w:val="20"/>
          <w:lang w:eastAsia="fr-FR"/>
        </w:rPr>
        <w:t>.</w:t>
      </w:r>
    </w:p>
    <w:p w14:paraId="355ABF05" w14:textId="71C9A21A" w:rsidR="00875DA2" w:rsidRDefault="00875DA2" w:rsidP="00875DA2">
      <w:pPr>
        <w:spacing w:after="0" w:line="240" w:lineRule="auto"/>
        <w:jc w:val="both"/>
        <w:rPr>
          <w:rFonts w:ascii="Arial" w:eastAsia="Times New Roman" w:hAnsi="Arial" w:cs="Arial"/>
          <w:sz w:val="28"/>
          <w:szCs w:val="20"/>
          <w:lang w:eastAsia="fr-FR"/>
        </w:rPr>
      </w:pPr>
    </w:p>
    <w:p w14:paraId="5F5CBCB9" w14:textId="77777777" w:rsidR="001C24FC" w:rsidRPr="00AC224A" w:rsidRDefault="001C24FC" w:rsidP="00875DA2">
      <w:pPr>
        <w:spacing w:after="0" w:line="240" w:lineRule="auto"/>
        <w:jc w:val="both"/>
        <w:rPr>
          <w:rFonts w:ascii="Arial" w:eastAsia="Times New Roman" w:hAnsi="Arial" w:cs="Arial"/>
          <w:sz w:val="28"/>
          <w:szCs w:val="20"/>
          <w:lang w:eastAsia="fr-FR"/>
        </w:rPr>
      </w:pPr>
    </w:p>
    <w:p w14:paraId="755EE31A" w14:textId="77777777" w:rsidR="00875DA2" w:rsidRPr="00AC224A" w:rsidRDefault="00875DA2" w:rsidP="00875DA2">
      <w:pPr>
        <w:spacing w:after="0" w:line="240" w:lineRule="auto"/>
        <w:jc w:val="both"/>
        <w:rPr>
          <w:rFonts w:ascii="Arial" w:eastAsia="Times New Roman" w:hAnsi="Arial" w:cs="Arial"/>
          <w:b/>
          <w:sz w:val="18"/>
          <w:szCs w:val="18"/>
          <w:lang w:eastAsia="fr-FR"/>
        </w:rPr>
      </w:pPr>
      <w:r w:rsidRPr="00AC224A">
        <w:rPr>
          <w:rFonts w:ascii="Arial" w:eastAsia="Times New Roman" w:hAnsi="Arial" w:cs="Arial"/>
          <w:b/>
          <w:sz w:val="18"/>
          <w:szCs w:val="18"/>
          <w:lang w:eastAsia="fr-FR"/>
        </w:rPr>
        <w:t>LOCALISATION</w:t>
      </w:r>
    </w:p>
    <w:p w14:paraId="543B56CD" w14:textId="77777777" w:rsidR="00875DA2" w:rsidRPr="00C274E3" w:rsidRDefault="00875DA2" w:rsidP="00875DA2">
      <w:pPr>
        <w:spacing w:after="0" w:line="240" w:lineRule="auto"/>
        <w:jc w:val="both"/>
        <w:rPr>
          <w:rFonts w:ascii="Arial" w:eastAsia="Times New Roman" w:hAnsi="Arial" w:cs="Arial"/>
          <w:b/>
          <w:sz w:val="10"/>
          <w:szCs w:val="18"/>
          <w:lang w:eastAsia="fr-FR"/>
        </w:rPr>
      </w:pPr>
    </w:p>
    <w:p w14:paraId="6D8FB4EA" w14:textId="2FA27945" w:rsidR="002C382D" w:rsidRDefault="00453542" w:rsidP="00590211">
      <w:pPr>
        <w:spacing w:after="0" w:line="240" w:lineRule="auto"/>
        <w:jc w:val="both"/>
        <w:rPr>
          <w:rFonts w:ascii="Arial" w:eastAsia="Times New Roman" w:hAnsi="Arial" w:cs="Arial"/>
          <w:sz w:val="20"/>
          <w:szCs w:val="20"/>
          <w:lang w:eastAsia="fr-FR"/>
        </w:rPr>
      </w:pPr>
      <w:r w:rsidRPr="00453542">
        <w:rPr>
          <w:rFonts w:ascii="Arial" w:eastAsia="Times New Roman" w:hAnsi="Arial" w:cs="Arial"/>
          <w:sz w:val="20"/>
          <w:szCs w:val="20"/>
          <w:lang w:eastAsia="fr-FR"/>
        </w:rPr>
        <w:t>Selon le plan n°</w:t>
      </w:r>
      <w:r w:rsidR="0020160E">
        <w:rPr>
          <w:rFonts w:ascii="Arial" w:eastAsia="Times New Roman" w:hAnsi="Arial" w:cs="Arial"/>
          <w:sz w:val="20"/>
          <w:szCs w:val="20"/>
          <w:lang w:eastAsia="fr-FR"/>
        </w:rPr>
        <w:t xml:space="preserve"> </w:t>
      </w:r>
      <w:r w:rsidRPr="00453542">
        <w:rPr>
          <w:rFonts w:ascii="Arial" w:eastAsia="Times New Roman" w:hAnsi="Arial" w:cs="Arial"/>
          <w:sz w:val="20"/>
          <w:szCs w:val="20"/>
          <w:lang w:eastAsia="fr-FR"/>
        </w:rPr>
        <w:t>5/DIV/16977</w:t>
      </w:r>
      <w:r>
        <w:rPr>
          <w:rFonts w:ascii="Arial" w:eastAsia="Times New Roman" w:hAnsi="Arial" w:cs="Arial"/>
          <w:sz w:val="20"/>
          <w:szCs w:val="20"/>
          <w:lang w:eastAsia="fr-FR"/>
        </w:rPr>
        <w:t xml:space="preserve"> </w:t>
      </w:r>
      <w:r w:rsidRPr="00453542">
        <w:rPr>
          <w:rFonts w:ascii="Arial" w:eastAsia="Times New Roman" w:hAnsi="Arial" w:cs="Arial"/>
          <w:sz w:val="20"/>
          <w:szCs w:val="20"/>
          <w:lang w:eastAsia="fr-FR"/>
        </w:rPr>
        <w:t>- 4 joint</w:t>
      </w:r>
      <w:r w:rsidR="00875DA2" w:rsidRPr="001F06A0">
        <w:rPr>
          <w:rFonts w:ascii="Arial" w:eastAsia="Times New Roman" w:hAnsi="Arial" w:cs="Arial"/>
          <w:sz w:val="20"/>
          <w:szCs w:val="20"/>
          <w:lang w:eastAsia="fr-FR"/>
        </w:rPr>
        <w:t>,</w:t>
      </w:r>
      <w:r w:rsidR="001C24FC">
        <w:rPr>
          <w:rFonts w:ascii="Arial" w:eastAsia="Times New Roman" w:hAnsi="Arial" w:cs="Arial"/>
          <w:sz w:val="20"/>
          <w:szCs w:val="20"/>
          <w:lang w:eastAsia="fr-FR"/>
        </w:rPr>
        <w:t xml:space="preserve"> il sera prévu la fourniture, pose et </w:t>
      </w:r>
      <w:r w:rsidR="001F06A0">
        <w:rPr>
          <w:rFonts w:ascii="Arial" w:eastAsia="Times New Roman" w:hAnsi="Arial" w:cs="Arial"/>
          <w:sz w:val="20"/>
          <w:szCs w:val="20"/>
          <w:lang w:eastAsia="fr-FR"/>
        </w:rPr>
        <w:t>raccordement</w:t>
      </w:r>
      <w:r w:rsidR="00590211">
        <w:rPr>
          <w:rFonts w:ascii="Arial" w:eastAsia="Times New Roman" w:hAnsi="Arial" w:cs="Arial"/>
          <w:sz w:val="20"/>
          <w:szCs w:val="20"/>
          <w:lang w:eastAsia="fr-FR"/>
        </w:rPr>
        <w:t> </w:t>
      </w:r>
      <w:r w:rsidR="007519D0">
        <w:rPr>
          <w:rFonts w:ascii="Arial" w:eastAsia="Times New Roman" w:hAnsi="Arial" w:cs="Arial"/>
          <w:sz w:val="20"/>
          <w:szCs w:val="20"/>
          <w:lang w:eastAsia="fr-FR"/>
        </w:rPr>
        <w:t xml:space="preserve">d’une UTL de type </w:t>
      </w:r>
      <w:r w:rsidR="001C24FC">
        <w:rPr>
          <w:rFonts w:ascii="Arial" w:eastAsia="Times New Roman" w:hAnsi="Arial" w:cs="Arial"/>
          <w:sz w:val="20"/>
          <w:szCs w:val="20"/>
          <w:lang w:eastAsia="fr-FR"/>
        </w:rPr>
        <w:t>M</w:t>
      </w:r>
      <w:r w:rsidR="002C382D">
        <w:rPr>
          <w:rFonts w:ascii="Arial" w:eastAsia="Times New Roman" w:hAnsi="Arial" w:cs="Arial"/>
          <w:sz w:val="20"/>
          <w:szCs w:val="20"/>
          <w:lang w:eastAsia="fr-FR"/>
        </w:rPr>
        <w:t xml:space="preserve"> </w:t>
      </w:r>
      <w:r w:rsidR="003255E0">
        <w:rPr>
          <w:rFonts w:ascii="Arial" w:eastAsia="Times New Roman" w:hAnsi="Arial" w:cs="Arial"/>
          <w:sz w:val="20"/>
          <w:szCs w:val="20"/>
          <w:lang w:eastAsia="fr-FR"/>
        </w:rPr>
        <w:t xml:space="preserve">dans le local </w:t>
      </w:r>
      <w:r>
        <w:rPr>
          <w:rFonts w:ascii="Arial" w:eastAsia="Times New Roman" w:hAnsi="Arial" w:cs="Arial"/>
          <w:sz w:val="20"/>
          <w:szCs w:val="20"/>
          <w:lang w:eastAsia="fr-FR"/>
        </w:rPr>
        <w:t>serveur au</w:t>
      </w:r>
      <w:r w:rsidR="00111C7C">
        <w:rPr>
          <w:rFonts w:ascii="Arial" w:eastAsia="Times New Roman" w:hAnsi="Arial" w:cs="Arial"/>
          <w:sz w:val="20"/>
          <w:szCs w:val="20"/>
          <w:lang w:eastAsia="fr-FR"/>
        </w:rPr>
        <w:t xml:space="preserve"> niveau du rez-de-chaussée du bâtiment Santé Sécurité au Travail.</w:t>
      </w:r>
    </w:p>
    <w:p w14:paraId="3D1C6DA5" w14:textId="77777777" w:rsidR="00111C7C" w:rsidRDefault="00111C7C" w:rsidP="00590211">
      <w:pPr>
        <w:spacing w:after="0" w:line="240" w:lineRule="auto"/>
        <w:ind w:firstLine="709"/>
        <w:jc w:val="both"/>
        <w:rPr>
          <w:rFonts w:ascii="Arial" w:eastAsia="Times New Roman" w:hAnsi="Arial" w:cs="Arial"/>
          <w:sz w:val="20"/>
          <w:szCs w:val="20"/>
          <w:lang w:eastAsia="fr-FR"/>
        </w:rPr>
      </w:pPr>
    </w:p>
    <w:p w14:paraId="7640E4F4" w14:textId="79574D28" w:rsidR="007519D0" w:rsidRDefault="00453542" w:rsidP="00590211">
      <w:pPr>
        <w:spacing w:after="0" w:line="240" w:lineRule="auto"/>
        <w:jc w:val="both"/>
        <w:rPr>
          <w:rFonts w:ascii="Arial" w:eastAsia="Times New Roman" w:hAnsi="Arial" w:cs="Arial"/>
          <w:sz w:val="20"/>
          <w:szCs w:val="20"/>
          <w:lang w:eastAsia="fr-FR"/>
        </w:rPr>
      </w:pPr>
      <w:r w:rsidRPr="00453542">
        <w:rPr>
          <w:rFonts w:ascii="Arial" w:eastAsia="Times New Roman" w:hAnsi="Arial" w:cs="Arial"/>
          <w:sz w:val="20"/>
          <w:szCs w:val="20"/>
          <w:lang w:eastAsia="fr-FR"/>
        </w:rPr>
        <w:t>Selon le plan n°</w:t>
      </w:r>
      <w:r w:rsidR="0020160E">
        <w:rPr>
          <w:rFonts w:ascii="Arial" w:eastAsia="Times New Roman" w:hAnsi="Arial" w:cs="Arial"/>
          <w:sz w:val="20"/>
          <w:szCs w:val="20"/>
          <w:lang w:eastAsia="fr-FR"/>
        </w:rPr>
        <w:t xml:space="preserve"> </w:t>
      </w:r>
      <w:r w:rsidRPr="00453542">
        <w:rPr>
          <w:rFonts w:ascii="Arial" w:eastAsia="Times New Roman" w:hAnsi="Arial" w:cs="Arial"/>
          <w:sz w:val="20"/>
          <w:szCs w:val="20"/>
          <w:lang w:eastAsia="fr-FR"/>
        </w:rPr>
        <w:t>5/DIV/</w:t>
      </w:r>
      <w:r>
        <w:rPr>
          <w:rFonts w:ascii="Arial" w:eastAsia="Times New Roman" w:hAnsi="Arial" w:cs="Arial"/>
          <w:sz w:val="20"/>
          <w:szCs w:val="20"/>
          <w:lang w:eastAsia="fr-FR"/>
        </w:rPr>
        <w:t>16997 - 3</w:t>
      </w:r>
      <w:r w:rsidR="00111C7C" w:rsidRPr="001F06A0">
        <w:rPr>
          <w:rFonts w:ascii="Arial" w:eastAsia="Times New Roman" w:hAnsi="Arial" w:cs="Arial"/>
          <w:sz w:val="20"/>
          <w:szCs w:val="18"/>
          <w:lang w:eastAsia="fr-FR"/>
        </w:rPr>
        <w:t xml:space="preserve"> </w:t>
      </w:r>
      <w:r w:rsidR="00111C7C" w:rsidRPr="001F06A0">
        <w:rPr>
          <w:rFonts w:ascii="Arial" w:eastAsia="Times New Roman" w:hAnsi="Arial" w:cs="Arial"/>
          <w:sz w:val="20"/>
          <w:szCs w:val="20"/>
          <w:lang w:eastAsia="fr-FR"/>
        </w:rPr>
        <w:t>joint,</w:t>
      </w:r>
      <w:r w:rsidR="001C24FC">
        <w:rPr>
          <w:rFonts w:ascii="Arial" w:eastAsia="Times New Roman" w:hAnsi="Arial" w:cs="Arial"/>
          <w:sz w:val="20"/>
          <w:szCs w:val="20"/>
          <w:lang w:eastAsia="fr-FR"/>
        </w:rPr>
        <w:t xml:space="preserve"> il sera prévu la fourniture, </w:t>
      </w:r>
      <w:r w:rsidR="00111C7C">
        <w:rPr>
          <w:rFonts w:ascii="Arial" w:eastAsia="Times New Roman" w:hAnsi="Arial" w:cs="Arial"/>
          <w:sz w:val="20"/>
          <w:szCs w:val="20"/>
          <w:lang w:eastAsia="fr-FR"/>
        </w:rPr>
        <w:t>pose et raccordement </w:t>
      </w:r>
      <w:r w:rsidR="007519D0">
        <w:rPr>
          <w:rFonts w:ascii="Arial" w:eastAsia="Times New Roman" w:hAnsi="Arial" w:cs="Arial"/>
          <w:sz w:val="20"/>
          <w:szCs w:val="20"/>
          <w:lang w:eastAsia="fr-FR"/>
        </w:rPr>
        <w:t xml:space="preserve">d’une UTL de type </w:t>
      </w:r>
      <w:r w:rsidR="001C24FC">
        <w:rPr>
          <w:rFonts w:ascii="Arial" w:eastAsia="Times New Roman" w:hAnsi="Arial" w:cs="Arial"/>
          <w:sz w:val="20"/>
          <w:szCs w:val="20"/>
          <w:lang w:eastAsia="fr-FR"/>
        </w:rPr>
        <w:t>M</w:t>
      </w:r>
      <w:r w:rsidR="00111C7C">
        <w:rPr>
          <w:rFonts w:ascii="Arial" w:eastAsia="Times New Roman" w:hAnsi="Arial" w:cs="Arial"/>
          <w:sz w:val="20"/>
          <w:szCs w:val="20"/>
          <w:lang w:eastAsia="fr-FR"/>
        </w:rPr>
        <w:t xml:space="preserve"> dans le local </w:t>
      </w:r>
      <w:r w:rsidR="00043027">
        <w:rPr>
          <w:rFonts w:ascii="Arial" w:eastAsia="Times New Roman" w:hAnsi="Arial" w:cs="Arial"/>
          <w:sz w:val="20"/>
          <w:szCs w:val="20"/>
          <w:lang w:eastAsia="fr-FR"/>
        </w:rPr>
        <w:t>groupe climatisation</w:t>
      </w:r>
      <w:r w:rsidR="00C47CCE">
        <w:rPr>
          <w:rFonts w:ascii="Arial" w:eastAsia="Times New Roman" w:hAnsi="Arial" w:cs="Arial"/>
          <w:sz w:val="20"/>
          <w:szCs w:val="20"/>
          <w:lang w:eastAsia="fr-FR"/>
        </w:rPr>
        <w:t xml:space="preserve"> extérieur</w:t>
      </w:r>
      <w:r w:rsidR="00043027">
        <w:rPr>
          <w:rFonts w:ascii="Arial" w:eastAsia="Times New Roman" w:hAnsi="Arial" w:cs="Arial"/>
          <w:sz w:val="20"/>
          <w:szCs w:val="20"/>
          <w:lang w:eastAsia="fr-FR"/>
        </w:rPr>
        <w:t xml:space="preserve"> au niveau du bâtiment des laboratoires.</w:t>
      </w:r>
    </w:p>
    <w:p w14:paraId="329C61EC" w14:textId="77777777" w:rsidR="00B80468" w:rsidRDefault="00B80468" w:rsidP="00590211">
      <w:pPr>
        <w:spacing w:after="0" w:line="240" w:lineRule="auto"/>
        <w:ind w:firstLine="709"/>
        <w:jc w:val="both"/>
        <w:rPr>
          <w:rFonts w:ascii="Arial" w:eastAsia="Times New Roman" w:hAnsi="Arial" w:cs="Arial"/>
          <w:sz w:val="20"/>
          <w:szCs w:val="20"/>
          <w:lang w:eastAsia="fr-FR"/>
        </w:rPr>
      </w:pPr>
    </w:p>
    <w:p w14:paraId="3F6BBBE9" w14:textId="762317EC" w:rsidR="007519D0" w:rsidRPr="002C382D" w:rsidRDefault="00453542" w:rsidP="00590211">
      <w:pPr>
        <w:spacing w:after="0" w:line="240" w:lineRule="auto"/>
        <w:jc w:val="both"/>
        <w:rPr>
          <w:rFonts w:ascii="Arial" w:eastAsia="Times New Roman" w:hAnsi="Arial" w:cs="Arial"/>
          <w:sz w:val="20"/>
          <w:szCs w:val="20"/>
          <w:lang w:eastAsia="fr-FR"/>
        </w:rPr>
      </w:pPr>
      <w:r w:rsidRPr="00453542">
        <w:rPr>
          <w:rFonts w:ascii="Arial" w:eastAsia="Times New Roman" w:hAnsi="Arial" w:cs="Arial"/>
          <w:sz w:val="20"/>
          <w:szCs w:val="20"/>
          <w:lang w:eastAsia="fr-FR"/>
        </w:rPr>
        <w:t>Selon le plan n°</w:t>
      </w:r>
      <w:r w:rsidR="0020160E">
        <w:rPr>
          <w:rFonts w:ascii="Arial" w:eastAsia="Times New Roman" w:hAnsi="Arial" w:cs="Arial"/>
          <w:sz w:val="20"/>
          <w:szCs w:val="20"/>
          <w:lang w:eastAsia="fr-FR"/>
        </w:rPr>
        <w:t xml:space="preserve"> </w:t>
      </w:r>
      <w:r w:rsidRPr="00453542">
        <w:rPr>
          <w:rFonts w:ascii="Arial" w:eastAsia="Times New Roman" w:hAnsi="Arial" w:cs="Arial"/>
          <w:sz w:val="20"/>
          <w:szCs w:val="20"/>
          <w:lang w:eastAsia="fr-FR"/>
        </w:rPr>
        <w:t>5/DIV/16977 - 5</w:t>
      </w:r>
      <w:r w:rsidR="007519D0" w:rsidRPr="001F06A0">
        <w:rPr>
          <w:rFonts w:ascii="Arial" w:eastAsia="Times New Roman" w:hAnsi="Arial" w:cs="Arial"/>
          <w:sz w:val="20"/>
          <w:szCs w:val="18"/>
          <w:lang w:eastAsia="fr-FR"/>
        </w:rPr>
        <w:t xml:space="preserve"> </w:t>
      </w:r>
      <w:r w:rsidR="007519D0" w:rsidRPr="001F06A0">
        <w:rPr>
          <w:rFonts w:ascii="Arial" w:eastAsia="Times New Roman" w:hAnsi="Arial" w:cs="Arial"/>
          <w:sz w:val="20"/>
          <w:szCs w:val="20"/>
          <w:lang w:eastAsia="fr-FR"/>
        </w:rPr>
        <w:t>joint,</w:t>
      </w:r>
      <w:r w:rsidR="007519D0">
        <w:rPr>
          <w:rFonts w:ascii="Arial" w:eastAsia="Times New Roman" w:hAnsi="Arial" w:cs="Arial"/>
          <w:sz w:val="20"/>
          <w:szCs w:val="20"/>
          <w:lang w:eastAsia="fr-FR"/>
        </w:rPr>
        <w:t xml:space="preserve"> il sera prévu la fourniture, pose et raccordement d’une UTL de type </w:t>
      </w:r>
      <w:r w:rsidR="001C24FC">
        <w:rPr>
          <w:rFonts w:ascii="Arial" w:eastAsia="Times New Roman" w:hAnsi="Arial" w:cs="Arial"/>
          <w:sz w:val="20"/>
          <w:szCs w:val="20"/>
          <w:lang w:eastAsia="fr-FR"/>
        </w:rPr>
        <w:t>M</w:t>
      </w:r>
      <w:r w:rsidR="007519D0">
        <w:rPr>
          <w:rFonts w:ascii="Arial" w:eastAsia="Times New Roman" w:hAnsi="Arial" w:cs="Arial"/>
          <w:sz w:val="20"/>
          <w:szCs w:val="20"/>
          <w:lang w:eastAsia="fr-FR"/>
        </w:rPr>
        <w:t xml:space="preserve"> dans le local informatique LT99 au sous-sol du bâtiment HND.</w:t>
      </w:r>
    </w:p>
    <w:p w14:paraId="73171B50" w14:textId="77777777" w:rsidR="00111C7C" w:rsidRPr="002C382D" w:rsidRDefault="00111C7C" w:rsidP="00590211">
      <w:pPr>
        <w:spacing w:after="0" w:line="240" w:lineRule="auto"/>
        <w:ind w:firstLine="709"/>
        <w:jc w:val="both"/>
        <w:rPr>
          <w:rFonts w:ascii="Arial" w:eastAsia="Times New Roman" w:hAnsi="Arial" w:cs="Arial"/>
          <w:sz w:val="20"/>
          <w:szCs w:val="20"/>
          <w:lang w:eastAsia="fr-FR"/>
        </w:rPr>
      </w:pPr>
    </w:p>
    <w:p w14:paraId="587FC346" w14:textId="77777777" w:rsidR="00875DA2" w:rsidRDefault="00875DA2" w:rsidP="00590211">
      <w:pPr>
        <w:spacing w:after="0" w:line="240" w:lineRule="auto"/>
        <w:jc w:val="both"/>
        <w:rPr>
          <w:rFonts w:ascii="Arial" w:eastAsia="Times New Roman" w:hAnsi="Arial" w:cs="Arial"/>
          <w:sz w:val="20"/>
          <w:szCs w:val="20"/>
          <w:highlight w:val="yellow"/>
          <w:lang w:eastAsia="fr-FR"/>
        </w:rPr>
      </w:pPr>
    </w:p>
    <w:p w14:paraId="38732DF8" w14:textId="77777777" w:rsidR="00875DA2" w:rsidRPr="00AC224A" w:rsidRDefault="00875DA2" w:rsidP="00875DA2">
      <w:pPr>
        <w:tabs>
          <w:tab w:val="left" w:pos="567"/>
        </w:tabs>
        <w:spacing w:after="0" w:line="240" w:lineRule="auto"/>
        <w:jc w:val="both"/>
        <w:rPr>
          <w:rFonts w:ascii="Arial" w:eastAsia="Times New Roman" w:hAnsi="Arial" w:cs="Arial"/>
          <w:b/>
          <w:i/>
          <w:sz w:val="20"/>
          <w:szCs w:val="20"/>
          <w:u w:val="single"/>
          <w:lang w:eastAsia="fr-FR"/>
        </w:rPr>
      </w:pPr>
      <w:r>
        <w:rPr>
          <w:rFonts w:ascii="Arial" w:eastAsia="Times New Roman" w:hAnsi="Arial" w:cs="Arial"/>
          <w:b/>
          <w:i/>
          <w:sz w:val="20"/>
          <w:szCs w:val="20"/>
          <w:lang w:eastAsia="fr-FR"/>
        </w:rPr>
        <w:tab/>
        <w:t>5</w:t>
      </w:r>
      <w:r w:rsidRPr="00AC224A">
        <w:rPr>
          <w:rFonts w:ascii="Arial" w:eastAsia="Times New Roman" w:hAnsi="Arial" w:cs="Arial"/>
          <w:b/>
          <w:i/>
          <w:sz w:val="20"/>
          <w:szCs w:val="20"/>
          <w:lang w:eastAsia="fr-FR"/>
        </w:rPr>
        <w:t>.</w:t>
      </w:r>
      <w:r>
        <w:rPr>
          <w:rFonts w:ascii="Arial" w:eastAsia="Times New Roman" w:hAnsi="Arial" w:cs="Arial"/>
          <w:b/>
          <w:i/>
          <w:sz w:val="20"/>
          <w:szCs w:val="20"/>
          <w:lang w:eastAsia="fr-FR"/>
        </w:rPr>
        <w:t xml:space="preserve">3 </w:t>
      </w:r>
      <w:r w:rsidRPr="00564FCF">
        <w:rPr>
          <w:rFonts w:ascii="Arial" w:eastAsia="Times New Roman" w:hAnsi="Arial" w:cs="Arial"/>
          <w:b/>
          <w:i/>
          <w:sz w:val="20"/>
          <w:szCs w:val="20"/>
          <w:u w:val="single"/>
          <w:lang w:eastAsia="fr-FR"/>
        </w:rPr>
        <w:t>ALIMENTATION ELECTRIQUE DE SECURITE</w:t>
      </w:r>
      <w:r>
        <w:rPr>
          <w:rFonts w:ascii="Arial" w:eastAsia="Times New Roman" w:hAnsi="Arial" w:cs="Arial"/>
          <w:b/>
          <w:i/>
          <w:sz w:val="20"/>
          <w:szCs w:val="20"/>
          <w:lang w:eastAsia="fr-FR"/>
        </w:rPr>
        <w:t xml:space="preserve"> </w:t>
      </w:r>
    </w:p>
    <w:p w14:paraId="35B75F42" w14:textId="77777777" w:rsidR="00875DA2" w:rsidRPr="00AC224A" w:rsidRDefault="00875DA2" w:rsidP="00875DA2">
      <w:pPr>
        <w:spacing w:after="0" w:line="240" w:lineRule="auto"/>
        <w:ind w:left="567"/>
        <w:jc w:val="both"/>
        <w:rPr>
          <w:rFonts w:ascii="Arial" w:eastAsia="Times New Roman" w:hAnsi="Arial" w:cs="Arial"/>
          <w:b/>
          <w:sz w:val="18"/>
          <w:szCs w:val="18"/>
          <w:u w:val="single"/>
          <w:lang w:eastAsia="fr-FR"/>
        </w:rPr>
      </w:pPr>
    </w:p>
    <w:p w14:paraId="56CE2A7C" w14:textId="77777777" w:rsidR="00875DA2" w:rsidRPr="00043027" w:rsidRDefault="00875DA2" w:rsidP="00875DA2">
      <w:pPr>
        <w:spacing w:after="0" w:line="240" w:lineRule="auto"/>
        <w:jc w:val="both"/>
        <w:rPr>
          <w:rFonts w:ascii="Arial" w:eastAsia="Times New Roman" w:hAnsi="Arial" w:cs="Arial"/>
          <w:b/>
          <w:sz w:val="18"/>
          <w:szCs w:val="18"/>
          <w:lang w:eastAsia="fr-FR"/>
        </w:rPr>
      </w:pPr>
      <w:r w:rsidRPr="00043027">
        <w:rPr>
          <w:rFonts w:ascii="Arial" w:eastAsia="Times New Roman" w:hAnsi="Arial" w:cs="Arial"/>
          <w:b/>
          <w:sz w:val="18"/>
          <w:szCs w:val="18"/>
          <w:lang w:eastAsia="fr-FR"/>
        </w:rPr>
        <w:t>DESCRIPTION </w:t>
      </w:r>
    </w:p>
    <w:p w14:paraId="3E40CA23" w14:textId="77777777" w:rsidR="00875DA2" w:rsidRPr="00043027" w:rsidRDefault="00875DA2" w:rsidP="00875DA2">
      <w:pPr>
        <w:spacing w:after="0" w:line="240" w:lineRule="auto"/>
        <w:jc w:val="both"/>
        <w:rPr>
          <w:rFonts w:ascii="Arial" w:eastAsia="Times New Roman" w:hAnsi="Arial" w:cs="Arial"/>
          <w:sz w:val="10"/>
          <w:szCs w:val="10"/>
          <w:lang w:eastAsia="fr-FR"/>
        </w:rPr>
      </w:pPr>
    </w:p>
    <w:p w14:paraId="56977A8E" w14:textId="26CFD3FB" w:rsidR="00875DA2" w:rsidRDefault="00875DA2" w:rsidP="00875DA2">
      <w:pPr>
        <w:spacing w:after="0" w:line="240" w:lineRule="auto"/>
        <w:jc w:val="both"/>
        <w:rPr>
          <w:rFonts w:ascii="Arial" w:eastAsia="Times New Roman" w:hAnsi="Arial" w:cs="Arial"/>
          <w:sz w:val="20"/>
          <w:szCs w:val="20"/>
          <w:lang w:eastAsia="fr-FR"/>
        </w:rPr>
      </w:pPr>
      <w:r w:rsidRPr="00043027">
        <w:rPr>
          <w:rFonts w:ascii="Arial" w:eastAsia="Times New Roman" w:hAnsi="Arial" w:cs="Arial"/>
          <w:sz w:val="20"/>
          <w:szCs w:val="20"/>
          <w:lang w:eastAsia="fr-FR"/>
        </w:rPr>
        <w:t xml:space="preserve">Il sera prévu la fourniture, pose et raccordement </w:t>
      </w:r>
      <w:r w:rsidR="00B80468">
        <w:rPr>
          <w:rFonts w:ascii="Arial" w:eastAsia="Times New Roman" w:hAnsi="Arial" w:cs="Arial"/>
          <w:sz w:val="20"/>
          <w:szCs w:val="20"/>
          <w:lang w:eastAsia="fr-FR"/>
        </w:rPr>
        <w:t>de 4</w:t>
      </w:r>
      <w:r w:rsidR="00043027">
        <w:rPr>
          <w:rFonts w:ascii="Arial" w:eastAsia="Times New Roman" w:hAnsi="Arial" w:cs="Arial"/>
          <w:sz w:val="20"/>
          <w:szCs w:val="20"/>
          <w:lang w:eastAsia="fr-FR"/>
        </w:rPr>
        <w:t xml:space="preserve"> Alimentations Electriques de Sécurité permettant d’alimenter les systèmes de verrouillage de type ventouse magnétique</w:t>
      </w:r>
      <w:r w:rsidR="00D10C75">
        <w:rPr>
          <w:rFonts w:ascii="Arial" w:eastAsia="Times New Roman" w:hAnsi="Arial" w:cs="Arial"/>
          <w:sz w:val="20"/>
          <w:szCs w:val="20"/>
          <w:lang w:eastAsia="fr-FR"/>
        </w:rPr>
        <w:t>.</w:t>
      </w:r>
    </w:p>
    <w:p w14:paraId="0C456B43" w14:textId="77777777" w:rsidR="00D10C75" w:rsidRDefault="00D10C75" w:rsidP="00875DA2">
      <w:pPr>
        <w:spacing w:after="0" w:line="240" w:lineRule="auto"/>
        <w:jc w:val="both"/>
        <w:rPr>
          <w:rFonts w:ascii="Arial" w:eastAsia="Times New Roman" w:hAnsi="Arial" w:cs="Arial"/>
          <w:sz w:val="20"/>
          <w:szCs w:val="20"/>
          <w:lang w:eastAsia="fr-FR"/>
        </w:rPr>
      </w:pPr>
    </w:p>
    <w:p w14:paraId="5E309C5D" w14:textId="77777777" w:rsidR="00875DA2" w:rsidRDefault="00D10C75" w:rsidP="00DA2E78">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Ces alimentations auront une tension d’alimentation de 24V et devront avoir la puissance nécessaire pour permettre le raccordement des systèmes de verrouillage du présent dossier et permettre le raccordement de futurs systèmes de verrouillage.</w:t>
      </w:r>
    </w:p>
    <w:p w14:paraId="09EB9061" w14:textId="77777777" w:rsidR="00875DA2" w:rsidRDefault="00875DA2" w:rsidP="00875DA2">
      <w:pPr>
        <w:spacing w:after="0" w:line="240" w:lineRule="auto"/>
        <w:jc w:val="both"/>
        <w:rPr>
          <w:rFonts w:ascii="Arial" w:eastAsia="Times New Roman" w:hAnsi="Arial" w:cs="Arial"/>
          <w:sz w:val="20"/>
          <w:szCs w:val="20"/>
          <w:lang w:eastAsia="fr-FR"/>
        </w:rPr>
      </w:pPr>
    </w:p>
    <w:p w14:paraId="2D0E7EA1" w14:textId="3CFC3A38" w:rsidR="00DA2E78" w:rsidRPr="00564FCF" w:rsidRDefault="00DA2E78" w:rsidP="00DA2E78">
      <w:pPr>
        <w:spacing w:after="0" w:line="240" w:lineRule="auto"/>
        <w:jc w:val="both"/>
        <w:rPr>
          <w:rFonts w:ascii="Arial" w:eastAsia="Times New Roman" w:hAnsi="Arial" w:cs="Arial"/>
          <w:sz w:val="20"/>
          <w:szCs w:val="20"/>
          <w:lang w:eastAsia="fr-FR"/>
        </w:rPr>
      </w:pPr>
      <w:r w:rsidRPr="001F06A0">
        <w:rPr>
          <w:rFonts w:ascii="Arial" w:eastAsia="Times New Roman" w:hAnsi="Arial" w:cs="Arial"/>
          <w:sz w:val="20"/>
          <w:szCs w:val="20"/>
          <w:lang w:eastAsia="fr-FR"/>
        </w:rPr>
        <w:t>Les alimentations électri</w:t>
      </w:r>
      <w:r>
        <w:rPr>
          <w:rFonts w:ascii="Arial" w:eastAsia="Times New Roman" w:hAnsi="Arial" w:cs="Arial"/>
          <w:sz w:val="20"/>
          <w:szCs w:val="20"/>
          <w:lang w:eastAsia="fr-FR"/>
        </w:rPr>
        <w:t>ques pour le bon fonctionnement du système</w:t>
      </w:r>
      <w:r w:rsidRPr="001F06A0">
        <w:rPr>
          <w:rFonts w:ascii="Arial" w:eastAsia="Times New Roman" w:hAnsi="Arial" w:cs="Arial"/>
          <w:sz w:val="20"/>
          <w:szCs w:val="20"/>
          <w:lang w:eastAsia="fr-FR"/>
        </w:rPr>
        <w:t xml:space="preserve"> seront à la charge du présent lot</w:t>
      </w:r>
      <w:r w:rsidR="00E02607">
        <w:rPr>
          <w:rFonts w:ascii="Arial" w:eastAsia="Times New Roman" w:hAnsi="Arial" w:cs="Arial"/>
          <w:sz w:val="20"/>
          <w:szCs w:val="20"/>
          <w:lang w:eastAsia="fr-FR"/>
        </w:rPr>
        <w:t xml:space="preserve"> (article 18)</w:t>
      </w:r>
      <w:r w:rsidRPr="001F06A0">
        <w:rPr>
          <w:rFonts w:ascii="Arial" w:eastAsia="Times New Roman" w:hAnsi="Arial" w:cs="Arial"/>
          <w:sz w:val="20"/>
          <w:szCs w:val="20"/>
          <w:lang w:eastAsia="fr-FR"/>
        </w:rPr>
        <w:t>.</w:t>
      </w:r>
    </w:p>
    <w:p w14:paraId="201CB278" w14:textId="77777777" w:rsidR="00875DA2" w:rsidRPr="00AC224A" w:rsidRDefault="00875DA2" w:rsidP="00875DA2">
      <w:pPr>
        <w:spacing w:after="0" w:line="240" w:lineRule="auto"/>
        <w:jc w:val="both"/>
        <w:rPr>
          <w:rFonts w:ascii="Arial" w:eastAsia="Times New Roman" w:hAnsi="Arial" w:cs="Arial"/>
          <w:sz w:val="28"/>
          <w:szCs w:val="20"/>
          <w:lang w:eastAsia="fr-FR"/>
        </w:rPr>
      </w:pPr>
    </w:p>
    <w:p w14:paraId="07F7601E" w14:textId="77777777" w:rsidR="00875DA2" w:rsidRPr="00AC224A" w:rsidRDefault="00875DA2" w:rsidP="00875DA2">
      <w:pPr>
        <w:spacing w:after="0" w:line="240" w:lineRule="auto"/>
        <w:jc w:val="both"/>
        <w:rPr>
          <w:rFonts w:ascii="Arial" w:eastAsia="Times New Roman" w:hAnsi="Arial" w:cs="Arial"/>
          <w:b/>
          <w:sz w:val="18"/>
          <w:szCs w:val="18"/>
          <w:lang w:eastAsia="fr-FR"/>
        </w:rPr>
      </w:pPr>
      <w:r w:rsidRPr="00AC224A">
        <w:rPr>
          <w:rFonts w:ascii="Arial" w:eastAsia="Times New Roman" w:hAnsi="Arial" w:cs="Arial"/>
          <w:b/>
          <w:sz w:val="18"/>
          <w:szCs w:val="18"/>
          <w:lang w:eastAsia="fr-FR"/>
        </w:rPr>
        <w:t>LOCALISATION</w:t>
      </w:r>
    </w:p>
    <w:p w14:paraId="382F0D0E" w14:textId="77777777" w:rsidR="00875DA2" w:rsidRPr="00C274E3" w:rsidRDefault="00875DA2" w:rsidP="00875DA2">
      <w:pPr>
        <w:spacing w:after="0" w:line="240" w:lineRule="auto"/>
        <w:jc w:val="both"/>
        <w:rPr>
          <w:rFonts w:ascii="Arial" w:eastAsia="Times New Roman" w:hAnsi="Arial" w:cs="Arial"/>
          <w:b/>
          <w:sz w:val="10"/>
          <w:szCs w:val="18"/>
          <w:lang w:eastAsia="fr-FR"/>
        </w:rPr>
      </w:pPr>
    </w:p>
    <w:p w14:paraId="70695914" w14:textId="6D87110A" w:rsidR="00C47CCE" w:rsidRDefault="00453542" w:rsidP="00590211">
      <w:pPr>
        <w:spacing w:after="0" w:line="240" w:lineRule="auto"/>
        <w:jc w:val="both"/>
        <w:rPr>
          <w:rFonts w:ascii="Arial" w:eastAsia="Times New Roman" w:hAnsi="Arial" w:cs="Arial"/>
          <w:sz w:val="20"/>
          <w:szCs w:val="20"/>
          <w:lang w:eastAsia="fr-FR"/>
        </w:rPr>
      </w:pPr>
      <w:r w:rsidRPr="00453542">
        <w:rPr>
          <w:rFonts w:ascii="Arial" w:eastAsia="Times New Roman" w:hAnsi="Arial" w:cs="Arial"/>
          <w:sz w:val="20"/>
          <w:szCs w:val="20"/>
          <w:lang w:eastAsia="fr-FR"/>
        </w:rPr>
        <w:t>Selon le plan n°</w:t>
      </w:r>
      <w:r w:rsidR="0020160E">
        <w:rPr>
          <w:rFonts w:ascii="Arial" w:eastAsia="Times New Roman" w:hAnsi="Arial" w:cs="Arial"/>
          <w:sz w:val="20"/>
          <w:szCs w:val="20"/>
          <w:lang w:eastAsia="fr-FR"/>
        </w:rPr>
        <w:t xml:space="preserve"> </w:t>
      </w:r>
      <w:r w:rsidRPr="00453542">
        <w:rPr>
          <w:rFonts w:ascii="Arial" w:eastAsia="Times New Roman" w:hAnsi="Arial" w:cs="Arial"/>
          <w:sz w:val="20"/>
          <w:szCs w:val="20"/>
          <w:lang w:eastAsia="fr-FR"/>
        </w:rPr>
        <w:t>5/DIV/16977 - 4</w:t>
      </w:r>
      <w:r w:rsidR="00C47CCE" w:rsidRPr="001F06A0">
        <w:rPr>
          <w:rFonts w:ascii="Arial" w:eastAsia="Times New Roman" w:hAnsi="Arial" w:cs="Arial"/>
          <w:sz w:val="20"/>
          <w:szCs w:val="18"/>
          <w:lang w:eastAsia="fr-FR"/>
        </w:rPr>
        <w:t xml:space="preserve"> </w:t>
      </w:r>
      <w:r w:rsidR="00C47CCE" w:rsidRPr="001F06A0">
        <w:rPr>
          <w:rFonts w:ascii="Arial" w:eastAsia="Times New Roman" w:hAnsi="Arial" w:cs="Arial"/>
          <w:sz w:val="20"/>
          <w:szCs w:val="20"/>
          <w:lang w:eastAsia="fr-FR"/>
        </w:rPr>
        <w:t>joint,</w:t>
      </w:r>
      <w:r w:rsidR="00C47CCE">
        <w:rPr>
          <w:rFonts w:ascii="Arial" w:eastAsia="Times New Roman" w:hAnsi="Arial" w:cs="Arial"/>
          <w:sz w:val="20"/>
          <w:szCs w:val="20"/>
          <w:lang w:eastAsia="fr-FR"/>
        </w:rPr>
        <w:t xml:space="preserve"> il sera prévu la fourniture, pose et </w:t>
      </w:r>
      <w:r w:rsidR="00590211">
        <w:rPr>
          <w:rFonts w:ascii="Arial" w:eastAsia="Times New Roman" w:hAnsi="Arial" w:cs="Arial"/>
          <w:sz w:val="20"/>
          <w:szCs w:val="20"/>
          <w:lang w:eastAsia="fr-FR"/>
        </w:rPr>
        <w:t>raccordement </w:t>
      </w:r>
      <w:r w:rsidR="00C47CCE">
        <w:rPr>
          <w:rFonts w:ascii="Arial" w:eastAsia="Times New Roman" w:hAnsi="Arial" w:cs="Arial"/>
          <w:sz w:val="20"/>
          <w:szCs w:val="20"/>
          <w:lang w:eastAsia="fr-FR"/>
        </w:rPr>
        <w:t>d</w:t>
      </w:r>
      <w:r w:rsidR="00721724">
        <w:rPr>
          <w:rFonts w:ascii="Arial" w:eastAsia="Times New Roman" w:hAnsi="Arial" w:cs="Arial"/>
          <w:sz w:val="20"/>
          <w:szCs w:val="20"/>
          <w:lang w:eastAsia="fr-FR"/>
        </w:rPr>
        <w:t xml:space="preserve">’une AES dans le local </w:t>
      </w:r>
      <w:r>
        <w:rPr>
          <w:rFonts w:ascii="Arial" w:eastAsia="Times New Roman" w:hAnsi="Arial" w:cs="Arial"/>
          <w:sz w:val="20"/>
          <w:szCs w:val="20"/>
          <w:lang w:eastAsia="fr-FR"/>
        </w:rPr>
        <w:t>serveur au</w:t>
      </w:r>
      <w:r w:rsidR="00C47CCE">
        <w:rPr>
          <w:rFonts w:ascii="Arial" w:eastAsia="Times New Roman" w:hAnsi="Arial" w:cs="Arial"/>
          <w:sz w:val="20"/>
          <w:szCs w:val="20"/>
          <w:lang w:eastAsia="fr-FR"/>
        </w:rPr>
        <w:t xml:space="preserve"> niveau du rez-de-chaussée du bâtiment Santé Sécurité au Travail.</w:t>
      </w:r>
    </w:p>
    <w:p w14:paraId="148B4184" w14:textId="77777777" w:rsidR="00C47CCE" w:rsidRDefault="00C47CCE" w:rsidP="00C47CCE">
      <w:pPr>
        <w:spacing w:after="0" w:line="240" w:lineRule="auto"/>
        <w:ind w:firstLine="709"/>
        <w:jc w:val="both"/>
        <w:rPr>
          <w:rFonts w:ascii="Arial" w:eastAsia="Times New Roman" w:hAnsi="Arial" w:cs="Arial"/>
          <w:sz w:val="20"/>
          <w:szCs w:val="20"/>
          <w:lang w:eastAsia="fr-FR"/>
        </w:rPr>
      </w:pPr>
    </w:p>
    <w:p w14:paraId="6FED326C" w14:textId="0DAD2770" w:rsidR="00C47CCE" w:rsidRDefault="00C47CCE" w:rsidP="00590211">
      <w:pPr>
        <w:spacing w:after="0" w:line="240" w:lineRule="auto"/>
        <w:jc w:val="both"/>
        <w:rPr>
          <w:rFonts w:ascii="Arial" w:eastAsia="Times New Roman" w:hAnsi="Arial" w:cs="Arial"/>
          <w:sz w:val="20"/>
          <w:szCs w:val="20"/>
          <w:lang w:eastAsia="fr-FR"/>
        </w:rPr>
      </w:pPr>
      <w:r w:rsidRPr="00453542">
        <w:rPr>
          <w:rFonts w:ascii="Arial" w:eastAsia="Times New Roman" w:hAnsi="Arial" w:cs="Arial"/>
          <w:sz w:val="20"/>
          <w:szCs w:val="20"/>
          <w:lang w:eastAsia="fr-FR"/>
        </w:rPr>
        <w:t xml:space="preserve">Selon le plan </w:t>
      </w:r>
      <w:r w:rsidR="00453542" w:rsidRPr="00453542">
        <w:rPr>
          <w:rFonts w:ascii="Arial" w:eastAsia="Times New Roman" w:hAnsi="Arial" w:cs="Arial"/>
          <w:sz w:val="20"/>
          <w:szCs w:val="20"/>
          <w:lang w:eastAsia="fr-FR"/>
        </w:rPr>
        <w:t>n°</w:t>
      </w:r>
      <w:r w:rsidR="0020160E">
        <w:rPr>
          <w:rFonts w:ascii="Arial" w:eastAsia="Times New Roman" w:hAnsi="Arial" w:cs="Arial"/>
          <w:sz w:val="20"/>
          <w:szCs w:val="20"/>
          <w:lang w:eastAsia="fr-FR"/>
        </w:rPr>
        <w:t xml:space="preserve"> </w:t>
      </w:r>
      <w:r w:rsidR="00453542" w:rsidRPr="00453542">
        <w:rPr>
          <w:rFonts w:ascii="Arial" w:eastAsia="Times New Roman" w:hAnsi="Arial" w:cs="Arial"/>
          <w:sz w:val="20"/>
          <w:szCs w:val="20"/>
          <w:lang w:eastAsia="fr-FR"/>
        </w:rPr>
        <w:t>5/DIV/16977 - 3</w:t>
      </w:r>
      <w:r w:rsidRPr="001F06A0">
        <w:rPr>
          <w:rFonts w:ascii="Arial" w:eastAsia="Times New Roman" w:hAnsi="Arial" w:cs="Arial"/>
          <w:sz w:val="20"/>
          <w:szCs w:val="18"/>
          <w:lang w:eastAsia="fr-FR"/>
        </w:rPr>
        <w:t xml:space="preserve"> </w:t>
      </w:r>
      <w:r w:rsidRPr="001F06A0">
        <w:rPr>
          <w:rFonts w:ascii="Arial" w:eastAsia="Times New Roman" w:hAnsi="Arial" w:cs="Arial"/>
          <w:sz w:val="20"/>
          <w:szCs w:val="20"/>
          <w:lang w:eastAsia="fr-FR"/>
        </w:rPr>
        <w:t>joint,</w:t>
      </w:r>
      <w:r>
        <w:rPr>
          <w:rFonts w:ascii="Arial" w:eastAsia="Times New Roman" w:hAnsi="Arial" w:cs="Arial"/>
          <w:sz w:val="20"/>
          <w:szCs w:val="20"/>
          <w:lang w:eastAsia="fr-FR"/>
        </w:rPr>
        <w:t xml:space="preserve"> il sera prévu la fourniture, pose et raccordement d’une AES dans le local groupe climatisation extérieur au niveau du bâtiment des laboratoires.</w:t>
      </w:r>
    </w:p>
    <w:p w14:paraId="79B454B7" w14:textId="77777777" w:rsidR="00C47CCE" w:rsidRDefault="00C47CCE" w:rsidP="00C47CCE">
      <w:pPr>
        <w:spacing w:after="0" w:line="240" w:lineRule="auto"/>
        <w:ind w:firstLine="709"/>
        <w:jc w:val="both"/>
        <w:rPr>
          <w:rFonts w:ascii="Arial" w:eastAsia="Times New Roman" w:hAnsi="Arial" w:cs="Arial"/>
          <w:sz w:val="20"/>
          <w:szCs w:val="20"/>
          <w:lang w:eastAsia="fr-FR"/>
        </w:rPr>
      </w:pPr>
    </w:p>
    <w:p w14:paraId="441D9DE2" w14:textId="65A4DE35" w:rsidR="00DA2E78" w:rsidRDefault="00453542" w:rsidP="00590211">
      <w:pPr>
        <w:spacing w:after="0" w:line="240" w:lineRule="auto"/>
        <w:jc w:val="both"/>
        <w:rPr>
          <w:rFonts w:ascii="Arial" w:eastAsia="Times New Roman" w:hAnsi="Arial" w:cs="Arial"/>
          <w:sz w:val="20"/>
          <w:szCs w:val="20"/>
          <w:lang w:eastAsia="fr-FR"/>
        </w:rPr>
      </w:pPr>
      <w:r w:rsidRPr="00453542">
        <w:rPr>
          <w:rFonts w:ascii="Arial" w:eastAsia="Times New Roman" w:hAnsi="Arial" w:cs="Arial"/>
          <w:sz w:val="20"/>
          <w:szCs w:val="20"/>
          <w:lang w:eastAsia="fr-FR"/>
        </w:rPr>
        <w:t>Selon le plan n°</w:t>
      </w:r>
      <w:r w:rsidR="0020160E">
        <w:rPr>
          <w:rFonts w:ascii="Arial" w:eastAsia="Times New Roman" w:hAnsi="Arial" w:cs="Arial"/>
          <w:sz w:val="20"/>
          <w:szCs w:val="20"/>
          <w:lang w:eastAsia="fr-FR"/>
        </w:rPr>
        <w:t xml:space="preserve"> </w:t>
      </w:r>
      <w:r w:rsidRPr="00453542">
        <w:rPr>
          <w:rFonts w:ascii="Arial" w:eastAsia="Times New Roman" w:hAnsi="Arial" w:cs="Arial"/>
          <w:sz w:val="20"/>
          <w:szCs w:val="20"/>
          <w:lang w:eastAsia="fr-FR"/>
        </w:rPr>
        <w:t>5/DIV/16977 - 2</w:t>
      </w:r>
      <w:r w:rsidR="00C47CCE" w:rsidRPr="001F06A0">
        <w:rPr>
          <w:rFonts w:ascii="Arial" w:eastAsia="Times New Roman" w:hAnsi="Arial" w:cs="Arial"/>
          <w:sz w:val="20"/>
          <w:szCs w:val="18"/>
          <w:lang w:eastAsia="fr-FR"/>
        </w:rPr>
        <w:t xml:space="preserve"> </w:t>
      </w:r>
      <w:r w:rsidR="00C47CCE" w:rsidRPr="001F06A0">
        <w:rPr>
          <w:rFonts w:ascii="Arial" w:eastAsia="Times New Roman" w:hAnsi="Arial" w:cs="Arial"/>
          <w:sz w:val="20"/>
          <w:szCs w:val="20"/>
          <w:lang w:eastAsia="fr-FR"/>
        </w:rPr>
        <w:t>joint,</w:t>
      </w:r>
      <w:r w:rsidR="00FE2560">
        <w:rPr>
          <w:rFonts w:ascii="Arial" w:eastAsia="Times New Roman" w:hAnsi="Arial" w:cs="Arial"/>
          <w:sz w:val="20"/>
          <w:szCs w:val="20"/>
          <w:lang w:eastAsia="fr-FR"/>
        </w:rPr>
        <w:t xml:space="preserve"> il sera prévu la fourniture, </w:t>
      </w:r>
      <w:r w:rsidR="00C47CCE">
        <w:rPr>
          <w:rFonts w:ascii="Arial" w:eastAsia="Times New Roman" w:hAnsi="Arial" w:cs="Arial"/>
          <w:sz w:val="20"/>
          <w:szCs w:val="20"/>
          <w:lang w:eastAsia="fr-FR"/>
        </w:rPr>
        <w:t xml:space="preserve">pose et </w:t>
      </w:r>
      <w:r w:rsidR="00590211">
        <w:rPr>
          <w:rFonts w:ascii="Arial" w:eastAsia="Times New Roman" w:hAnsi="Arial" w:cs="Arial"/>
          <w:sz w:val="20"/>
          <w:szCs w:val="20"/>
          <w:lang w:eastAsia="fr-FR"/>
        </w:rPr>
        <w:t>raccordement </w:t>
      </w:r>
      <w:r w:rsidR="00C47CCE">
        <w:rPr>
          <w:rFonts w:ascii="Arial" w:eastAsia="Times New Roman" w:hAnsi="Arial" w:cs="Arial"/>
          <w:sz w:val="20"/>
          <w:szCs w:val="20"/>
          <w:lang w:eastAsia="fr-FR"/>
        </w:rPr>
        <w:t>d’une AES</w:t>
      </w:r>
      <w:r w:rsidR="00320C05">
        <w:rPr>
          <w:rFonts w:ascii="Arial" w:eastAsia="Times New Roman" w:hAnsi="Arial" w:cs="Arial"/>
          <w:sz w:val="20"/>
          <w:szCs w:val="20"/>
          <w:lang w:eastAsia="fr-FR"/>
        </w:rPr>
        <w:t xml:space="preserve"> dans le local courrier au rez-de-chaussée du bâtiment Direction Générale</w:t>
      </w:r>
      <w:r w:rsidR="00C47CCE">
        <w:rPr>
          <w:rFonts w:ascii="Arial" w:eastAsia="Times New Roman" w:hAnsi="Arial" w:cs="Arial"/>
          <w:sz w:val="20"/>
          <w:szCs w:val="20"/>
          <w:lang w:eastAsia="fr-FR"/>
        </w:rPr>
        <w:t>.</w:t>
      </w:r>
    </w:p>
    <w:p w14:paraId="3F3ECCC8" w14:textId="77777777" w:rsidR="00DA2E78" w:rsidRDefault="00DA2E78" w:rsidP="00DA2E78">
      <w:pPr>
        <w:spacing w:after="0" w:line="240" w:lineRule="auto"/>
        <w:ind w:firstLine="709"/>
        <w:jc w:val="both"/>
        <w:rPr>
          <w:rFonts w:ascii="Arial" w:eastAsia="Times New Roman" w:hAnsi="Arial" w:cs="Arial"/>
          <w:sz w:val="20"/>
          <w:szCs w:val="20"/>
          <w:lang w:eastAsia="fr-FR"/>
        </w:rPr>
      </w:pPr>
    </w:p>
    <w:p w14:paraId="74DFC857" w14:textId="310C89F9" w:rsidR="00C47CCE" w:rsidRPr="002C382D" w:rsidRDefault="00453542" w:rsidP="00590211">
      <w:pPr>
        <w:spacing w:after="0" w:line="240" w:lineRule="auto"/>
        <w:jc w:val="both"/>
        <w:rPr>
          <w:rFonts w:ascii="Arial" w:eastAsia="Times New Roman" w:hAnsi="Arial" w:cs="Arial"/>
          <w:sz w:val="20"/>
          <w:szCs w:val="20"/>
          <w:lang w:eastAsia="fr-FR"/>
        </w:rPr>
      </w:pPr>
      <w:r w:rsidRPr="00453542">
        <w:rPr>
          <w:rFonts w:ascii="Arial" w:eastAsia="Times New Roman" w:hAnsi="Arial" w:cs="Arial"/>
          <w:sz w:val="20"/>
          <w:szCs w:val="20"/>
          <w:lang w:eastAsia="fr-FR"/>
        </w:rPr>
        <w:t>Selon le plan n°</w:t>
      </w:r>
      <w:r w:rsidR="0020160E">
        <w:rPr>
          <w:rFonts w:ascii="Arial" w:eastAsia="Times New Roman" w:hAnsi="Arial" w:cs="Arial"/>
          <w:sz w:val="20"/>
          <w:szCs w:val="20"/>
          <w:lang w:eastAsia="fr-FR"/>
        </w:rPr>
        <w:t xml:space="preserve"> </w:t>
      </w:r>
      <w:r w:rsidRPr="00453542">
        <w:rPr>
          <w:rFonts w:ascii="Arial" w:eastAsia="Times New Roman" w:hAnsi="Arial" w:cs="Arial"/>
          <w:sz w:val="20"/>
          <w:szCs w:val="20"/>
          <w:lang w:eastAsia="fr-FR"/>
        </w:rPr>
        <w:t>5/DIV/16977 - 5</w:t>
      </w:r>
      <w:r w:rsidR="00DA2E78" w:rsidRPr="001F06A0">
        <w:rPr>
          <w:rFonts w:ascii="Arial" w:eastAsia="Times New Roman" w:hAnsi="Arial" w:cs="Arial"/>
          <w:sz w:val="20"/>
          <w:szCs w:val="18"/>
          <w:lang w:eastAsia="fr-FR"/>
        </w:rPr>
        <w:t xml:space="preserve"> </w:t>
      </w:r>
      <w:r w:rsidR="00DA2E78" w:rsidRPr="001F06A0">
        <w:rPr>
          <w:rFonts w:ascii="Arial" w:eastAsia="Times New Roman" w:hAnsi="Arial" w:cs="Arial"/>
          <w:sz w:val="20"/>
          <w:szCs w:val="20"/>
          <w:lang w:eastAsia="fr-FR"/>
        </w:rPr>
        <w:t>joint,</w:t>
      </w:r>
      <w:r w:rsidR="00FE2560">
        <w:rPr>
          <w:rFonts w:ascii="Arial" w:eastAsia="Times New Roman" w:hAnsi="Arial" w:cs="Arial"/>
          <w:sz w:val="20"/>
          <w:szCs w:val="20"/>
          <w:lang w:eastAsia="fr-FR"/>
        </w:rPr>
        <w:t xml:space="preserve"> il sera prévu la fourniture, </w:t>
      </w:r>
      <w:r w:rsidR="00DA2E78">
        <w:rPr>
          <w:rFonts w:ascii="Arial" w:eastAsia="Times New Roman" w:hAnsi="Arial" w:cs="Arial"/>
          <w:sz w:val="20"/>
          <w:szCs w:val="20"/>
          <w:lang w:eastAsia="fr-FR"/>
        </w:rPr>
        <w:t>pose et raccordement d’une AES dans le local informatique LT99 au sous-sol du bâtiment HND.</w:t>
      </w:r>
    </w:p>
    <w:p w14:paraId="4815B6C1" w14:textId="77777777" w:rsidR="0051146D" w:rsidRDefault="0051146D" w:rsidP="00875DA2">
      <w:pPr>
        <w:spacing w:after="0" w:line="240" w:lineRule="auto"/>
        <w:jc w:val="both"/>
        <w:rPr>
          <w:rFonts w:ascii="Arial" w:eastAsia="Times New Roman" w:hAnsi="Arial" w:cs="Arial"/>
          <w:sz w:val="20"/>
          <w:szCs w:val="20"/>
          <w:lang w:eastAsia="fr-FR"/>
        </w:rPr>
      </w:pPr>
    </w:p>
    <w:p w14:paraId="0410DB6A" w14:textId="77777777" w:rsidR="0051146D" w:rsidRDefault="0051146D" w:rsidP="00875DA2">
      <w:pPr>
        <w:spacing w:after="0" w:line="240" w:lineRule="auto"/>
        <w:jc w:val="both"/>
        <w:rPr>
          <w:rFonts w:ascii="Arial" w:eastAsia="Times New Roman" w:hAnsi="Arial" w:cs="Arial"/>
          <w:sz w:val="20"/>
          <w:szCs w:val="20"/>
          <w:lang w:eastAsia="fr-FR"/>
        </w:rPr>
      </w:pPr>
    </w:p>
    <w:p w14:paraId="15BE280F" w14:textId="77777777" w:rsidR="0051146D" w:rsidRPr="00AC224A" w:rsidRDefault="0051146D" w:rsidP="0051146D">
      <w:pPr>
        <w:tabs>
          <w:tab w:val="left" w:pos="567"/>
        </w:tabs>
        <w:spacing w:after="0" w:line="240" w:lineRule="auto"/>
        <w:jc w:val="both"/>
        <w:rPr>
          <w:rFonts w:ascii="Arial" w:eastAsia="Times New Roman" w:hAnsi="Arial" w:cs="Arial"/>
          <w:b/>
          <w:i/>
          <w:sz w:val="20"/>
          <w:szCs w:val="20"/>
          <w:u w:val="single"/>
          <w:lang w:eastAsia="fr-FR"/>
        </w:rPr>
      </w:pPr>
      <w:r>
        <w:rPr>
          <w:rFonts w:ascii="Arial" w:eastAsia="Times New Roman" w:hAnsi="Arial" w:cs="Arial"/>
          <w:b/>
          <w:i/>
          <w:sz w:val="20"/>
          <w:szCs w:val="20"/>
          <w:lang w:eastAsia="fr-FR"/>
        </w:rPr>
        <w:tab/>
        <w:t>5</w:t>
      </w:r>
      <w:r w:rsidRPr="00AC224A">
        <w:rPr>
          <w:rFonts w:ascii="Arial" w:eastAsia="Times New Roman" w:hAnsi="Arial" w:cs="Arial"/>
          <w:b/>
          <w:i/>
          <w:sz w:val="20"/>
          <w:szCs w:val="20"/>
          <w:lang w:eastAsia="fr-FR"/>
        </w:rPr>
        <w:t>.</w:t>
      </w:r>
      <w:r>
        <w:rPr>
          <w:rFonts w:ascii="Arial" w:eastAsia="Times New Roman" w:hAnsi="Arial" w:cs="Arial"/>
          <w:b/>
          <w:i/>
          <w:sz w:val="20"/>
          <w:szCs w:val="20"/>
          <w:lang w:eastAsia="fr-FR"/>
        </w:rPr>
        <w:t>4</w:t>
      </w:r>
      <w:r w:rsidRPr="00AC224A">
        <w:rPr>
          <w:rFonts w:ascii="Arial" w:eastAsia="Times New Roman" w:hAnsi="Arial" w:cs="Arial"/>
          <w:b/>
          <w:i/>
          <w:sz w:val="20"/>
          <w:szCs w:val="20"/>
          <w:lang w:eastAsia="fr-FR"/>
        </w:rPr>
        <w:t xml:space="preserve"> </w:t>
      </w:r>
      <w:r>
        <w:rPr>
          <w:rFonts w:ascii="Arial" w:eastAsia="Times New Roman" w:hAnsi="Arial" w:cs="Arial"/>
          <w:b/>
          <w:i/>
          <w:sz w:val="20"/>
          <w:szCs w:val="20"/>
          <w:u w:val="single"/>
          <w:lang w:eastAsia="fr-FR"/>
        </w:rPr>
        <w:t xml:space="preserve">COFFRET DEPORTE </w:t>
      </w:r>
    </w:p>
    <w:p w14:paraId="3B1383EB" w14:textId="77777777" w:rsidR="0051146D" w:rsidRPr="00AC224A" w:rsidRDefault="0051146D" w:rsidP="0051146D">
      <w:pPr>
        <w:spacing w:after="0" w:line="240" w:lineRule="auto"/>
        <w:ind w:left="567"/>
        <w:jc w:val="both"/>
        <w:rPr>
          <w:rFonts w:ascii="Arial" w:eastAsia="Times New Roman" w:hAnsi="Arial" w:cs="Arial"/>
          <w:b/>
          <w:sz w:val="18"/>
          <w:szCs w:val="18"/>
          <w:u w:val="single"/>
          <w:lang w:eastAsia="fr-FR"/>
        </w:rPr>
      </w:pPr>
    </w:p>
    <w:p w14:paraId="76B8983F" w14:textId="77777777" w:rsidR="0051146D" w:rsidRPr="00AC224A" w:rsidRDefault="0051146D" w:rsidP="0051146D">
      <w:pPr>
        <w:spacing w:after="0" w:line="240" w:lineRule="auto"/>
        <w:jc w:val="both"/>
        <w:rPr>
          <w:rFonts w:ascii="Arial" w:eastAsia="Times New Roman" w:hAnsi="Arial" w:cs="Arial"/>
          <w:b/>
          <w:sz w:val="18"/>
          <w:szCs w:val="18"/>
          <w:lang w:eastAsia="fr-FR"/>
        </w:rPr>
      </w:pPr>
      <w:r w:rsidRPr="00AC224A">
        <w:rPr>
          <w:rFonts w:ascii="Arial" w:eastAsia="Times New Roman" w:hAnsi="Arial" w:cs="Arial"/>
          <w:b/>
          <w:sz w:val="18"/>
          <w:szCs w:val="18"/>
          <w:lang w:eastAsia="fr-FR"/>
        </w:rPr>
        <w:t>DESCRIPTION </w:t>
      </w:r>
    </w:p>
    <w:p w14:paraId="22B5ACD6" w14:textId="77777777" w:rsidR="0051146D" w:rsidRPr="00AC224A" w:rsidRDefault="0051146D" w:rsidP="0051146D">
      <w:pPr>
        <w:spacing w:after="0" w:line="240" w:lineRule="auto"/>
        <w:jc w:val="both"/>
        <w:rPr>
          <w:rFonts w:ascii="Arial" w:eastAsia="Times New Roman" w:hAnsi="Arial" w:cs="Arial"/>
          <w:sz w:val="10"/>
          <w:szCs w:val="10"/>
          <w:lang w:eastAsia="fr-FR"/>
        </w:rPr>
      </w:pPr>
    </w:p>
    <w:p w14:paraId="2EB462A3" w14:textId="7EE3C45D" w:rsidR="0051146D" w:rsidRDefault="004D5990" w:rsidP="0051146D">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Il sera prévu la fourniture, pose et </w:t>
      </w:r>
      <w:r w:rsidR="0051146D" w:rsidRPr="00AC224A">
        <w:rPr>
          <w:rFonts w:ascii="Arial" w:eastAsia="Times New Roman" w:hAnsi="Arial" w:cs="Arial"/>
          <w:sz w:val="20"/>
          <w:szCs w:val="20"/>
          <w:lang w:eastAsia="fr-FR"/>
        </w:rPr>
        <w:t xml:space="preserve">raccordement </w:t>
      </w:r>
      <w:r w:rsidR="00DA2E78">
        <w:rPr>
          <w:rFonts w:ascii="Arial" w:eastAsia="Times New Roman" w:hAnsi="Arial" w:cs="Arial"/>
          <w:sz w:val="20"/>
          <w:szCs w:val="20"/>
          <w:lang w:eastAsia="fr-FR"/>
        </w:rPr>
        <w:t>de 2 coffrets déportés</w:t>
      </w:r>
      <w:r w:rsidR="0051146D" w:rsidRPr="00AC224A">
        <w:rPr>
          <w:rFonts w:ascii="Arial" w:eastAsia="Times New Roman" w:hAnsi="Arial" w:cs="Arial"/>
          <w:sz w:val="20"/>
          <w:szCs w:val="20"/>
          <w:lang w:eastAsia="fr-FR"/>
        </w:rPr>
        <w:t xml:space="preserve"> </w:t>
      </w:r>
      <w:r w:rsidR="00DA2E78">
        <w:rPr>
          <w:rFonts w:ascii="Arial" w:eastAsia="Times New Roman" w:hAnsi="Arial" w:cs="Arial"/>
          <w:sz w:val="20"/>
          <w:szCs w:val="20"/>
          <w:lang w:eastAsia="fr-FR"/>
        </w:rPr>
        <w:t>type S qui seront chacun équipés d’une carte extension permettant la g</w:t>
      </w:r>
      <w:r w:rsidR="00721724">
        <w:rPr>
          <w:rFonts w:ascii="Arial" w:eastAsia="Times New Roman" w:hAnsi="Arial" w:cs="Arial"/>
          <w:sz w:val="20"/>
          <w:szCs w:val="20"/>
          <w:lang w:eastAsia="fr-FR"/>
        </w:rPr>
        <w:t>estion de 2 lecteurs, 2 sorties</w:t>
      </w:r>
      <w:r w:rsidR="00DA2E78">
        <w:rPr>
          <w:rFonts w:ascii="Arial" w:eastAsia="Times New Roman" w:hAnsi="Arial" w:cs="Arial"/>
          <w:sz w:val="20"/>
          <w:szCs w:val="20"/>
          <w:lang w:eastAsia="fr-FR"/>
        </w:rPr>
        <w:t xml:space="preserve"> et 4 entrées.</w:t>
      </w:r>
    </w:p>
    <w:p w14:paraId="5938D956" w14:textId="77777777" w:rsidR="00DA2E78" w:rsidRDefault="00DA2E78" w:rsidP="0051146D">
      <w:pPr>
        <w:spacing w:after="0" w:line="240" w:lineRule="auto"/>
        <w:jc w:val="both"/>
        <w:rPr>
          <w:rFonts w:ascii="Arial" w:eastAsia="Times New Roman" w:hAnsi="Arial" w:cs="Arial"/>
          <w:sz w:val="20"/>
          <w:szCs w:val="20"/>
          <w:lang w:eastAsia="fr-FR"/>
        </w:rPr>
      </w:pPr>
    </w:p>
    <w:p w14:paraId="74F69513" w14:textId="7D79DCE4" w:rsidR="00DA2E78" w:rsidRDefault="00DA2E78" w:rsidP="0051146D">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Ces 2 coffrets déportés </w:t>
      </w:r>
      <w:r w:rsidR="00BE333E">
        <w:rPr>
          <w:rFonts w:ascii="Arial" w:eastAsia="Times New Roman" w:hAnsi="Arial" w:cs="Arial"/>
          <w:sz w:val="20"/>
          <w:szCs w:val="20"/>
          <w:lang w:eastAsia="fr-FR"/>
        </w:rPr>
        <w:t>seront alimentés depuis la nouvelle UTL installée dans le présent projet</w:t>
      </w:r>
      <w:r>
        <w:rPr>
          <w:rFonts w:ascii="Arial" w:eastAsia="Times New Roman" w:hAnsi="Arial" w:cs="Arial"/>
          <w:sz w:val="20"/>
          <w:szCs w:val="20"/>
          <w:lang w:eastAsia="fr-FR"/>
        </w:rPr>
        <w:t xml:space="preserve"> </w:t>
      </w:r>
      <w:r w:rsidR="001A6F66">
        <w:rPr>
          <w:rFonts w:ascii="Arial" w:eastAsia="Times New Roman" w:hAnsi="Arial" w:cs="Arial"/>
          <w:sz w:val="20"/>
          <w:szCs w:val="20"/>
          <w:lang w:eastAsia="fr-FR"/>
        </w:rPr>
        <w:t>située</w:t>
      </w:r>
      <w:r>
        <w:rPr>
          <w:rFonts w:ascii="Arial" w:eastAsia="Times New Roman" w:hAnsi="Arial" w:cs="Arial"/>
          <w:sz w:val="20"/>
          <w:szCs w:val="20"/>
          <w:lang w:eastAsia="fr-FR"/>
        </w:rPr>
        <w:t xml:space="preserve"> dans le local informatique LT99 au sous-sol du bâtiment HND ainsi </w:t>
      </w:r>
      <w:r w:rsidR="001A6F66">
        <w:rPr>
          <w:rFonts w:ascii="Arial" w:eastAsia="Times New Roman" w:hAnsi="Arial" w:cs="Arial"/>
          <w:sz w:val="20"/>
          <w:szCs w:val="20"/>
          <w:lang w:eastAsia="fr-FR"/>
        </w:rPr>
        <w:t>que de l’UTL 43 situé</w:t>
      </w:r>
      <w:r w:rsidR="008516A2">
        <w:rPr>
          <w:rFonts w:ascii="Arial" w:eastAsia="Times New Roman" w:hAnsi="Arial" w:cs="Arial"/>
          <w:sz w:val="20"/>
          <w:szCs w:val="20"/>
          <w:lang w:eastAsia="fr-FR"/>
        </w:rPr>
        <w:t>e</w:t>
      </w:r>
      <w:r w:rsidR="001A6F66">
        <w:rPr>
          <w:rFonts w:ascii="Arial" w:eastAsia="Times New Roman" w:hAnsi="Arial" w:cs="Arial"/>
          <w:sz w:val="20"/>
          <w:szCs w:val="20"/>
          <w:lang w:eastAsia="fr-FR"/>
        </w:rPr>
        <w:t xml:space="preserve"> dans le couloir secondaire au 1</w:t>
      </w:r>
      <w:r w:rsidR="001A6F66" w:rsidRPr="001A6F66">
        <w:rPr>
          <w:rFonts w:ascii="Arial" w:eastAsia="Times New Roman" w:hAnsi="Arial" w:cs="Arial"/>
          <w:sz w:val="20"/>
          <w:szCs w:val="20"/>
          <w:vertAlign w:val="superscript"/>
          <w:lang w:eastAsia="fr-FR"/>
        </w:rPr>
        <w:t>er</w:t>
      </w:r>
      <w:r w:rsidR="001A6F66">
        <w:rPr>
          <w:rFonts w:ascii="Arial" w:eastAsia="Times New Roman" w:hAnsi="Arial" w:cs="Arial"/>
          <w:sz w:val="20"/>
          <w:szCs w:val="20"/>
          <w:lang w:eastAsia="fr-FR"/>
        </w:rPr>
        <w:t xml:space="preserve"> étage du bâtiment garage.</w:t>
      </w:r>
    </w:p>
    <w:p w14:paraId="0F768DB0" w14:textId="77777777" w:rsidR="008516A2" w:rsidRPr="00590211" w:rsidRDefault="008516A2" w:rsidP="0051146D">
      <w:pPr>
        <w:spacing w:after="0" w:line="240" w:lineRule="auto"/>
        <w:jc w:val="both"/>
        <w:rPr>
          <w:rFonts w:ascii="Arial" w:eastAsia="Times New Roman" w:hAnsi="Arial" w:cs="Arial"/>
          <w:sz w:val="28"/>
          <w:szCs w:val="20"/>
          <w:lang w:eastAsia="fr-FR"/>
        </w:rPr>
      </w:pPr>
    </w:p>
    <w:p w14:paraId="56F24C23" w14:textId="77777777" w:rsidR="001A6F66" w:rsidRPr="00AC224A" w:rsidRDefault="001A6F66" w:rsidP="001A6F66">
      <w:pPr>
        <w:spacing w:after="0" w:line="240" w:lineRule="auto"/>
        <w:jc w:val="both"/>
        <w:rPr>
          <w:rFonts w:ascii="Arial" w:eastAsia="Times New Roman" w:hAnsi="Arial" w:cs="Arial"/>
          <w:b/>
          <w:sz w:val="18"/>
          <w:szCs w:val="18"/>
          <w:lang w:eastAsia="fr-FR"/>
        </w:rPr>
      </w:pPr>
      <w:r w:rsidRPr="00AC224A">
        <w:rPr>
          <w:rFonts w:ascii="Arial" w:eastAsia="Times New Roman" w:hAnsi="Arial" w:cs="Arial"/>
          <w:b/>
          <w:sz w:val="18"/>
          <w:szCs w:val="18"/>
          <w:lang w:eastAsia="fr-FR"/>
        </w:rPr>
        <w:t>LOCALISATION</w:t>
      </w:r>
    </w:p>
    <w:p w14:paraId="285FC5DD" w14:textId="77777777" w:rsidR="001A6F66" w:rsidRPr="00C274E3" w:rsidRDefault="001A6F66" w:rsidP="001A6F66">
      <w:pPr>
        <w:spacing w:after="0" w:line="240" w:lineRule="auto"/>
        <w:jc w:val="both"/>
        <w:rPr>
          <w:rFonts w:ascii="Arial" w:eastAsia="Times New Roman" w:hAnsi="Arial" w:cs="Arial"/>
          <w:b/>
          <w:sz w:val="10"/>
          <w:szCs w:val="18"/>
          <w:lang w:eastAsia="fr-FR"/>
        </w:rPr>
      </w:pPr>
    </w:p>
    <w:p w14:paraId="58011136" w14:textId="57223D24" w:rsidR="001A6F66" w:rsidRDefault="001A6F66" w:rsidP="00590211">
      <w:pPr>
        <w:spacing w:after="0" w:line="240" w:lineRule="auto"/>
        <w:jc w:val="both"/>
        <w:rPr>
          <w:rFonts w:ascii="Arial" w:eastAsia="Times New Roman" w:hAnsi="Arial" w:cs="Arial"/>
          <w:sz w:val="20"/>
          <w:szCs w:val="20"/>
          <w:lang w:eastAsia="fr-FR"/>
        </w:rPr>
      </w:pPr>
      <w:r w:rsidRPr="00453542">
        <w:rPr>
          <w:rFonts w:ascii="Arial" w:eastAsia="Times New Roman" w:hAnsi="Arial" w:cs="Arial"/>
          <w:sz w:val="20"/>
          <w:szCs w:val="20"/>
          <w:lang w:eastAsia="fr-FR"/>
        </w:rPr>
        <w:t>Selon le plan</w:t>
      </w:r>
      <w:r w:rsidR="00453542" w:rsidRPr="00453542">
        <w:rPr>
          <w:rFonts w:ascii="Arial" w:eastAsia="Times New Roman" w:hAnsi="Arial" w:cs="Arial"/>
          <w:sz w:val="20"/>
          <w:szCs w:val="20"/>
          <w:lang w:eastAsia="fr-FR"/>
        </w:rPr>
        <w:t xml:space="preserve"> n°</w:t>
      </w:r>
      <w:r w:rsidR="0020160E">
        <w:rPr>
          <w:rFonts w:ascii="Arial" w:eastAsia="Times New Roman" w:hAnsi="Arial" w:cs="Arial"/>
          <w:sz w:val="20"/>
          <w:szCs w:val="20"/>
          <w:lang w:eastAsia="fr-FR"/>
        </w:rPr>
        <w:t xml:space="preserve"> </w:t>
      </w:r>
      <w:r w:rsidR="00453542" w:rsidRPr="00453542">
        <w:rPr>
          <w:rFonts w:ascii="Arial" w:eastAsia="Times New Roman" w:hAnsi="Arial" w:cs="Arial"/>
          <w:sz w:val="20"/>
          <w:szCs w:val="20"/>
          <w:lang w:eastAsia="fr-FR"/>
        </w:rPr>
        <w:t>5/DIV/16977 - 5</w:t>
      </w:r>
      <w:r w:rsidRPr="001F06A0">
        <w:rPr>
          <w:rFonts w:ascii="Arial" w:eastAsia="Times New Roman" w:hAnsi="Arial" w:cs="Arial"/>
          <w:sz w:val="20"/>
          <w:szCs w:val="18"/>
          <w:lang w:eastAsia="fr-FR"/>
        </w:rPr>
        <w:t xml:space="preserve"> </w:t>
      </w:r>
      <w:r w:rsidRPr="001F06A0">
        <w:rPr>
          <w:rFonts w:ascii="Arial" w:eastAsia="Times New Roman" w:hAnsi="Arial" w:cs="Arial"/>
          <w:sz w:val="20"/>
          <w:szCs w:val="20"/>
          <w:lang w:eastAsia="fr-FR"/>
        </w:rPr>
        <w:t>joint,</w:t>
      </w:r>
      <w:r w:rsidR="008516A2">
        <w:rPr>
          <w:rFonts w:ascii="Arial" w:eastAsia="Times New Roman" w:hAnsi="Arial" w:cs="Arial"/>
          <w:sz w:val="20"/>
          <w:szCs w:val="20"/>
          <w:lang w:eastAsia="fr-FR"/>
        </w:rPr>
        <w:t xml:space="preserve"> il sera prévu la fourniture, </w:t>
      </w:r>
      <w:r>
        <w:rPr>
          <w:rFonts w:ascii="Arial" w:eastAsia="Times New Roman" w:hAnsi="Arial" w:cs="Arial"/>
          <w:sz w:val="20"/>
          <w:szCs w:val="20"/>
          <w:lang w:eastAsia="fr-FR"/>
        </w:rPr>
        <w:t>pose et</w:t>
      </w:r>
      <w:r w:rsidR="008516A2">
        <w:rPr>
          <w:rFonts w:ascii="Arial" w:eastAsia="Times New Roman" w:hAnsi="Arial" w:cs="Arial"/>
          <w:sz w:val="20"/>
          <w:szCs w:val="20"/>
          <w:lang w:eastAsia="fr-FR"/>
        </w:rPr>
        <w:t xml:space="preserve"> </w:t>
      </w:r>
      <w:r w:rsidR="00590211">
        <w:rPr>
          <w:rFonts w:ascii="Arial" w:eastAsia="Times New Roman" w:hAnsi="Arial" w:cs="Arial"/>
          <w:sz w:val="20"/>
          <w:szCs w:val="20"/>
          <w:lang w:eastAsia="fr-FR"/>
        </w:rPr>
        <w:t>raccordement </w:t>
      </w:r>
      <w:r>
        <w:rPr>
          <w:rFonts w:ascii="Arial" w:eastAsia="Times New Roman" w:hAnsi="Arial" w:cs="Arial"/>
          <w:sz w:val="20"/>
          <w:szCs w:val="20"/>
          <w:lang w:eastAsia="fr-FR"/>
        </w:rPr>
        <w:t>d’un coffret déporté type S dans la galerie technique du 2</w:t>
      </w:r>
      <w:r w:rsidRPr="001A6F66">
        <w:rPr>
          <w:rFonts w:ascii="Arial" w:eastAsia="Times New Roman" w:hAnsi="Arial" w:cs="Arial"/>
          <w:sz w:val="20"/>
          <w:szCs w:val="20"/>
          <w:vertAlign w:val="superscript"/>
          <w:lang w:eastAsia="fr-FR"/>
        </w:rPr>
        <w:t>ème</w:t>
      </w:r>
      <w:r>
        <w:rPr>
          <w:rFonts w:ascii="Arial" w:eastAsia="Times New Roman" w:hAnsi="Arial" w:cs="Arial"/>
          <w:sz w:val="20"/>
          <w:szCs w:val="20"/>
          <w:lang w:eastAsia="fr-FR"/>
        </w:rPr>
        <w:t xml:space="preserve"> sous-sol reliant le bâtiment HND au bâtiment crèche avec ra</w:t>
      </w:r>
      <w:r w:rsidR="007519D0">
        <w:rPr>
          <w:rFonts w:ascii="Arial" w:eastAsia="Times New Roman" w:hAnsi="Arial" w:cs="Arial"/>
          <w:sz w:val="20"/>
          <w:szCs w:val="20"/>
          <w:lang w:eastAsia="fr-FR"/>
        </w:rPr>
        <w:t>ccordement au niveau de la nouvelle UTL installé dans ce présent projet</w:t>
      </w:r>
      <w:r>
        <w:rPr>
          <w:rFonts w:ascii="Arial" w:eastAsia="Times New Roman" w:hAnsi="Arial" w:cs="Arial"/>
          <w:sz w:val="20"/>
          <w:szCs w:val="20"/>
          <w:lang w:eastAsia="fr-FR"/>
        </w:rPr>
        <w:t xml:space="preserve"> située dans le local informatique LT99 au sous-sol du bâtiment HND.</w:t>
      </w:r>
    </w:p>
    <w:p w14:paraId="3BFE2EDE" w14:textId="77777777" w:rsidR="001A6F66" w:rsidRDefault="001A6F66" w:rsidP="001A6F66">
      <w:pPr>
        <w:spacing w:after="0" w:line="240" w:lineRule="auto"/>
        <w:ind w:firstLine="709"/>
        <w:jc w:val="both"/>
        <w:rPr>
          <w:rFonts w:ascii="Arial" w:eastAsia="Times New Roman" w:hAnsi="Arial" w:cs="Arial"/>
          <w:sz w:val="20"/>
          <w:szCs w:val="20"/>
          <w:lang w:eastAsia="fr-FR"/>
        </w:rPr>
      </w:pPr>
    </w:p>
    <w:p w14:paraId="72A6D84A" w14:textId="2EDA164C" w:rsidR="001A6F66" w:rsidRDefault="00453542" w:rsidP="00590211">
      <w:pPr>
        <w:spacing w:after="0" w:line="240" w:lineRule="auto"/>
        <w:jc w:val="both"/>
        <w:rPr>
          <w:rFonts w:ascii="Arial" w:eastAsia="Times New Roman" w:hAnsi="Arial" w:cs="Arial"/>
          <w:sz w:val="20"/>
          <w:szCs w:val="20"/>
          <w:lang w:eastAsia="fr-FR"/>
        </w:rPr>
      </w:pPr>
      <w:r w:rsidRPr="00453542">
        <w:rPr>
          <w:rFonts w:ascii="Arial" w:eastAsia="Times New Roman" w:hAnsi="Arial" w:cs="Arial"/>
          <w:sz w:val="20"/>
          <w:szCs w:val="20"/>
          <w:lang w:eastAsia="fr-FR"/>
        </w:rPr>
        <w:lastRenderedPageBreak/>
        <w:t>Selon le plan n°</w:t>
      </w:r>
      <w:r w:rsidR="0020160E">
        <w:rPr>
          <w:rFonts w:ascii="Arial" w:eastAsia="Times New Roman" w:hAnsi="Arial" w:cs="Arial"/>
          <w:sz w:val="20"/>
          <w:szCs w:val="20"/>
          <w:lang w:eastAsia="fr-FR"/>
        </w:rPr>
        <w:t xml:space="preserve"> </w:t>
      </w:r>
      <w:r w:rsidRPr="00453542">
        <w:rPr>
          <w:rFonts w:ascii="Arial" w:eastAsia="Times New Roman" w:hAnsi="Arial" w:cs="Arial"/>
          <w:sz w:val="20"/>
          <w:szCs w:val="20"/>
          <w:lang w:eastAsia="fr-FR"/>
        </w:rPr>
        <w:t>5/DIV/16977 - 6</w:t>
      </w:r>
      <w:r w:rsidR="001A6F66" w:rsidRPr="001F06A0">
        <w:rPr>
          <w:rFonts w:ascii="Arial" w:eastAsia="Times New Roman" w:hAnsi="Arial" w:cs="Arial"/>
          <w:sz w:val="20"/>
          <w:szCs w:val="18"/>
          <w:lang w:eastAsia="fr-FR"/>
        </w:rPr>
        <w:t xml:space="preserve"> </w:t>
      </w:r>
      <w:r w:rsidR="001A6F66" w:rsidRPr="001F06A0">
        <w:rPr>
          <w:rFonts w:ascii="Arial" w:eastAsia="Times New Roman" w:hAnsi="Arial" w:cs="Arial"/>
          <w:sz w:val="20"/>
          <w:szCs w:val="20"/>
          <w:lang w:eastAsia="fr-FR"/>
        </w:rPr>
        <w:t>joint,</w:t>
      </w:r>
      <w:r w:rsidR="001A6F66">
        <w:rPr>
          <w:rFonts w:ascii="Arial" w:eastAsia="Times New Roman" w:hAnsi="Arial" w:cs="Arial"/>
          <w:sz w:val="20"/>
          <w:szCs w:val="20"/>
          <w:lang w:eastAsia="fr-FR"/>
        </w:rPr>
        <w:t xml:space="preserve"> il sera prévu la fourniture, pose et raccordement d’un coffret déporté type S </w:t>
      </w:r>
      <w:r w:rsidR="00892E34">
        <w:rPr>
          <w:rFonts w:ascii="Arial" w:eastAsia="Times New Roman" w:hAnsi="Arial" w:cs="Arial"/>
          <w:sz w:val="20"/>
          <w:szCs w:val="20"/>
          <w:lang w:eastAsia="fr-FR"/>
        </w:rPr>
        <w:t xml:space="preserve">qui sera positionné </w:t>
      </w:r>
      <w:r w:rsidR="001A6F66">
        <w:rPr>
          <w:rFonts w:ascii="Arial" w:eastAsia="Times New Roman" w:hAnsi="Arial" w:cs="Arial"/>
          <w:sz w:val="20"/>
          <w:szCs w:val="20"/>
          <w:lang w:eastAsia="fr-FR"/>
        </w:rPr>
        <w:t xml:space="preserve">dans un </w:t>
      </w:r>
      <w:r w:rsidR="001A6F66" w:rsidRPr="00892E34">
        <w:rPr>
          <w:rFonts w:ascii="Arial" w:eastAsia="Times New Roman" w:hAnsi="Arial" w:cs="Arial"/>
          <w:sz w:val="20"/>
          <w:szCs w:val="20"/>
          <w:lang w:eastAsia="fr-FR"/>
        </w:rPr>
        <w:t>coffret métallique fermé</w:t>
      </w:r>
      <w:r w:rsidR="00892E34" w:rsidRPr="00892E34">
        <w:rPr>
          <w:rFonts w:ascii="Arial" w:eastAsia="Times New Roman" w:hAnsi="Arial" w:cs="Arial"/>
          <w:sz w:val="20"/>
          <w:szCs w:val="20"/>
          <w:lang w:eastAsia="fr-FR"/>
        </w:rPr>
        <w:t xml:space="preserve"> par un barillet de type 2433 et positionné </w:t>
      </w:r>
      <w:r w:rsidR="00892E34">
        <w:rPr>
          <w:rFonts w:ascii="Arial" w:eastAsia="Times New Roman" w:hAnsi="Arial" w:cs="Arial"/>
          <w:sz w:val="20"/>
          <w:szCs w:val="20"/>
          <w:lang w:eastAsia="fr-FR"/>
        </w:rPr>
        <w:t>au point le plus haut du parking vélo « garage »</w:t>
      </w:r>
      <w:r w:rsidR="001A6F66">
        <w:rPr>
          <w:rFonts w:ascii="Arial" w:eastAsia="Times New Roman" w:hAnsi="Arial" w:cs="Arial"/>
          <w:sz w:val="20"/>
          <w:szCs w:val="20"/>
          <w:lang w:eastAsia="fr-FR"/>
        </w:rPr>
        <w:t xml:space="preserve"> avec raccordement au niveau de l’UTL 43 situé dans le couloir secondaire</w:t>
      </w:r>
      <w:r w:rsidR="00892E34">
        <w:rPr>
          <w:rFonts w:ascii="Arial" w:eastAsia="Times New Roman" w:hAnsi="Arial" w:cs="Arial"/>
          <w:sz w:val="20"/>
          <w:szCs w:val="20"/>
          <w:lang w:eastAsia="fr-FR"/>
        </w:rPr>
        <w:t xml:space="preserve"> au 1</w:t>
      </w:r>
      <w:r w:rsidR="00892E34" w:rsidRPr="00892E34">
        <w:rPr>
          <w:rFonts w:ascii="Arial" w:eastAsia="Times New Roman" w:hAnsi="Arial" w:cs="Arial"/>
          <w:sz w:val="20"/>
          <w:szCs w:val="20"/>
          <w:vertAlign w:val="superscript"/>
          <w:lang w:eastAsia="fr-FR"/>
        </w:rPr>
        <w:t>er</w:t>
      </w:r>
      <w:r w:rsidR="00892E34">
        <w:rPr>
          <w:rFonts w:ascii="Arial" w:eastAsia="Times New Roman" w:hAnsi="Arial" w:cs="Arial"/>
          <w:sz w:val="20"/>
          <w:szCs w:val="20"/>
          <w:lang w:eastAsia="fr-FR"/>
        </w:rPr>
        <w:t xml:space="preserve"> étage du bâtiment garage</w:t>
      </w:r>
    </w:p>
    <w:p w14:paraId="05C47D08" w14:textId="77777777" w:rsidR="0051146D" w:rsidRDefault="0051146D" w:rsidP="00875DA2">
      <w:pPr>
        <w:spacing w:after="0" w:line="240" w:lineRule="auto"/>
        <w:jc w:val="both"/>
        <w:rPr>
          <w:rFonts w:ascii="Arial" w:eastAsia="Times New Roman" w:hAnsi="Arial" w:cs="Arial"/>
          <w:sz w:val="20"/>
          <w:szCs w:val="20"/>
          <w:lang w:eastAsia="fr-FR"/>
        </w:rPr>
      </w:pPr>
    </w:p>
    <w:p w14:paraId="5DFD4FFB" w14:textId="77777777" w:rsidR="00875DA2" w:rsidRDefault="00875DA2" w:rsidP="00875DA2">
      <w:pPr>
        <w:spacing w:after="0" w:line="240" w:lineRule="auto"/>
        <w:jc w:val="both"/>
        <w:rPr>
          <w:rFonts w:ascii="Arial" w:eastAsia="Times New Roman" w:hAnsi="Arial" w:cs="Arial"/>
          <w:sz w:val="20"/>
          <w:szCs w:val="20"/>
          <w:lang w:eastAsia="fr-FR"/>
        </w:rPr>
      </w:pPr>
    </w:p>
    <w:p w14:paraId="59F2333D" w14:textId="77777777" w:rsidR="00875DA2" w:rsidRPr="00AC224A" w:rsidRDefault="00875DA2" w:rsidP="00875DA2">
      <w:pPr>
        <w:tabs>
          <w:tab w:val="left" w:pos="567"/>
        </w:tabs>
        <w:spacing w:after="0" w:line="240" w:lineRule="auto"/>
        <w:jc w:val="both"/>
        <w:rPr>
          <w:rFonts w:ascii="Arial" w:eastAsia="Times New Roman" w:hAnsi="Arial" w:cs="Arial"/>
          <w:b/>
          <w:i/>
          <w:sz w:val="20"/>
          <w:szCs w:val="20"/>
          <w:u w:val="single"/>
          <w:lang w:eastAsia="fr-FR"/>
        </w:rPr>
      </w:pPr>
      <w:r>
        <w:rPr>
          <w:rFonts w:ascii="Arial" w:eastAsia="Times New Roman" w:hAnsi="Arial" w:cs="Arial"/>
          <w:b/>
          <w:i/>
          <w:sz w:val="20"/>
          <w:szCs w:val="20"/>
          <w:lang w:eastAsia="fr-FR"/>
        </w:rPr>
        <w:tab/>
        <w:t>5</w:t>
      </w:r>
      <w:r w:rsidRPr="00AC224A">
        <w:rPr>
          <w:rFonts w:ascii="Arial" w:eastAsia="Times New Roman" w:hAnsi="Arial" w:cs="Arial"/>
          <w:b/>
          <w:i/>
          <w:sz w:val="20"/>
          <w:szCs w:val="20"/>
          <w:lang w:eastAsia="fr-FR"/>
        </w:rPr>
        <w:t>.</w:t>
      </w:r>
      <w:r w:rsidR="0051146D">
        <w:rPr>
          <w:rFonts w:ascii="Arial" w:eastAsia="Times New Roman" w:hAnsi="Arial" w:cs="Arial"/>
          <w:b/>
          <w:i/>
          <w:sz w:val="20"/>
          <w:szCs w:val="20"/>
          <w:lang w:eastAsia="fr-FR"/>
        </w:rPr>
        <w:t>5</w:t>
      </w:r>
      <w:r w:rsidRPr="00AC224A">
        <w:rPr>
          <w:rFonts w:ascii="Arial" w:eastAsia="Times New Roman" w:hAnsi="Arial" w:cs="Arial"/>
          <w:b/>
          <w:i/>
          <w:sz w:val="20"/>
          <w:szCs w:val="20"/>
          <w:lang w:eastAsia="fr-FR"/>
        </w:rPr>
        <w:t xml:space="preserve"> </w:t>
      </w:r>
      <w:r w:rsidRPr="00AC224A">
        <w:rPr>
          <w:rFonts w:ascii="Arial" w:eastAsia="Times New Roman" w:hAnsi="Arial" w:cs="Arial"/>
          <w:b/>
          <w:i/>
          <w:sz w:val="20"/>
          <w:szCs w:val="20"/>
          <w:u w:val="single"/>
          <w:lang w:eastAsia="fr-FR"/>
        </w:rPr>
        <w:t>LECTEUR DE BADGE</w:t>
      </w:r>
    </w:p>
    <w:p w14:paraId="3BA489F2" w14:textId="77777777" w:rsidR="00875DA2" w:rsidRPr="00AC224A" w:rsidRDefault="00875DA2" w:rsidP="00875DA2">
      <w:pPr>
        <w:spacing w:after="0" w:line="240" w:lineRule="auto"/>
        <w:ind w:left="567"/>
        <w:jc w:val="both"/>
        <w:rPr>
          <w:rFonts w:ascii="Arial" w:eastAsia="Times New Roman" w:hAnsi="Arial" w:cs="Arial"/>
          <w:b/>
          <w:sz w:val="18"/>
          <w:szCs w:val="18"/>
          <w:u w:val="single"/>
          <w:lang w:eastAsia="fr-FR"/>
        </w:rPr>
      </w:pPr>
    </w:p>
    <w:p w14:paraId="324CDA23" w14:textId="77777777" w:rsidR="00875DA2" w:rsidRPr="00AC224A" w:rsidRDefault="00875DA2" w:rsidP="00875DA2">
      <w:pPr>
        <w:spacing w:after="0" w:line="240" w:lineRule="auto"/>
        <w:jc w:val="both"/>
        <w:rPr>
          <w:rFonts w:ascii="Arial" w:eastAsia="Times New Roman" w:hAnsi="Arial" w:cs="Arial"/>
          <w:b/>
          <w:sz w:val="18"/>
          <w:szCs w:val="18"/>
          <w:lang w:eastAsia="fr-FR"/>
        </w:rPr>
      </w:pPr>
      <w:r w:rsidRPr="00AC224A">
        <w:rPr>
          <w:rFonts w:ascii="Arial" w:eastAsia="Times New Roman" w:hAnsi="Arial" w:cs="Arial"/>
          <w:b/>
          <w:sz w:val="18"/>
          <w:szCs w:val="18"/>
          <w:lang w:eastAsia="fr-FR"/>
        </w:rPr>
        <w:t>DESCRIPTION </w:t>
      </w:r>
    </w:p>
    <w:p w14:paraId="495946A8" w14:textId="77777777" w:rsidR="00875DA2" w:rsidRPr="00AC224A" w:rsidRDefault="00875DA2" w:rsidP="00875DA2">
      <w:pPr>
        <w:spacing w:after="0" w:line="240" w:lineRule="auto"/>
        <w:jc w:val="both"/>
        <w:rPr>
          <w:rFonts w:ascii="Arial" w:eastAsia="Times New Roman" w:hAnsi="Arial" w:cs="Arial"/>
          <w:sz w:val="10"/>
          <w:szCs w:val="10"/>
          <w:lang w:eastAsia="fr-FR"/>
        </w:rPr>
      </w:pPr>
    </w:p>
    <w:p w14:paraId="00F881FD" w14:textId="6A228D3F" w:rsidR="00875DA2" w:rsidRPr="00AC224A" w:rsidRDefault="008516A2" w:rsidP="00875DA2">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Il sera prévu la fourniture, pose et </w:t>
      </w:r>
      <w:r w:rsidR="00875DA2" w:rsidRPr="00AC224A">
        <w:rPr>
          <w:rFonts w:ascii="Arial" w:eastAsia="Times New Roman" w:hAnsi="Arial" w:cs="Arial"/>
          <w:sz w:val="20"/>
          <w:szCs w:val="20"/>
          <w:lang w:eastAsia="fr-FR"/>
        </w:rPr>
        <w:t xml:space="preserve">raccordement </w:t>
      </w:r>
      <w:r w:rsidR="00875DA2">
        <w:rPr>
          <w:rFonts w:ascii="Arial" w:eastAsia="Times New Roman" w:hAnsi="Arial" w:cs="Arial"/>
          <w:sz w:val="20"/>
          <w:szCs w:val="20"/>
          <w:lang w:eastAsia="fr-FR"/>
        </w:rPr>
        <w:t xml:space="preserve">aux </w:t>
      </w:r>
      <w:r w:rsidR="00875DA2" w:rsidRPr="00AC224A">
        <w:rPr>
          <w:rFonts w:ascii="Arial" w:eastAsia="Times New Roman" w:hAnsi="Arial" w:cs="Arial"/>
          <w:sz w:val="20"/>
          <w:szCs w:val="20"/>
          <w:lang w:eastAsia="fr-FR"/>
        </w:rPr>
        <w:t>UTL Arpège+ (CH400) existante</w:t>
      </w:r>
      <w:r w:rsidR="00875DA2">
        <w:rPr>
          <w:rFonts w:ascii="Arial" w:eastAsia="Times New Roman" w:hAnsi="Arial" w:cs="Arial"/>
          <w:sz w:val="20"/>
          <w:szCs w:val="20"/>
          <w:lang w:eastAsia="fr-FR"/>
        </w:rPr>
        <w:t>s ou à créer</w:t>
      </w:r>
      <w:r w:rsidR="00875DA2" w:rsidRPr="00AC224A">
        <w:rPr>
          <w:rFonts w:ascii="Arial" w:eastAsia="Times New Roman" w:hAnsi="Arial" w:cs="Arial"/>
          <w:sz w:val="20"/>
          <w:szCs w:val="20"/>
          <w:lang w:eastAsia="fr-FR"/>
        </w:rPr>
        <w:t xml:space="preserve"> </w:t>
      </w:r>
      <w:r w:rsidR="00875DA2">
        <w:rPr>
          <w:rFonts w:ascii="Arial" w:eastAsia="Times New Roman" w:hAnsi="Arial" w:cs="Arial"/>
          <w:sz w:val="20"/>
          <w:szCs w:val="20"/>
          <w:lang w:eastAsia="fr-FR"/>
        </w:rPr>
        <w:t xml:space="preserve">de 14 </w:t>
      </w:r>
      <w:r w:rsidR="00875DA2" w:rsidRPr="00AC224A">
        <w:rPr>
          <w:rFonts w:ascii="Arial" w:eastAsia="Times New Roman" w:hAnsi="Arial" w:cs="Arial"/>
          <w:sz w:val="20"/>
          <w:szCs w:val="20"/>
          <w:lang w:eastAsia="fr-FR"/>
        </w:rPr>
        <w:t>lecteur</w:t>
      </w:r>
      <w:r w:rsidR="00875DA2">
        <w:rPr>
          <w:rFonts w:ascii="Arial" w:eastAsia="Times New Roman" w:hAnsi="Arial" w:cs="Arial"/>
          <w:sz w:val="20"/>
          <w:szCs w:val="20"/>
          <w:lang w:eastAsia="fr-FR"/>
        </w:rPr>
        <w:t>s</w:t>
      </w:r>
      <w:r w:rsidR="00875DA2" w:rsidRPr="00AC224A">
        <w:rPr>
          <w:rFonts w:ascii="Arial" w:eastAsia="Times New Roman" w:hAnsi="Arial" w:cs="Arial"/>
          <w:sz w:val="20"/>
          <w:szCs w:val="20"/>
          <w:lang w:eastAsia="fr-FR"/>
        </w:rPr>
        <w:t xml:space="preserve"> de badges de la gamme Architect de marque STid ou similaire. </w:t>
      </w:r>
    </w:p>
    <w:p w14:paraId="589F6A0D" w14:textId="77777777" w:rsidR="00875DA2" w:rsidRPr="00AC224A" w:rsidRDefault="00875DA2" w:rsidP="00875DA2">
      <w:pPr>
        <w:spacing w:after="0" w:line="240" w:lineRule="auto"/>
        <w:jc w:val="both"/>
        <w:rPr>
          <w:rFonts w:ascii="Arial" w:eastAsia="Times New Roman" w:hAnsi="Arial" w:cs="Arial"/>
          <w:sz w:val="20"/>
          <w:szCs w:val="20"/>
          <w:lang w:eastAsia="fr-FR"/>
        </w:rPr>
      </w:pPr>
    </w:p>
    <w:p w14:paraId="76B455D4" w14:textId="77777777" w:rsidR="00875DA2" w:rsidRPr="00AC224A" w:rsidRDefault="00875DA2" w:rsidP="00875DA2">
      <w:pPr>
        <w:spacing w:after="0" w:line="240" w:lineRule="auto"/>
        <w:jc w:val="both"/>
        <w:rPr>
          <w:rFonts w:ascii="Arial" w:eastAsia="Times New Roman" w:hAnsi="Arial" w:cs="Arial"/>
          <w:sz w:val="20"/>
          <w:szCs w:val="20"/>
          <w:lang w:eastAsia="fr-FR"/>
        </w:rPr>
      </w:pPr>
      <w:r w:rsidRPr="00AC224A">
        <w:rPr>
          <w:rFonts w:ascii="Arial" w:eastAsia="Times New Roman" w:hAnsi="Arial" w:cs="Arial"/>
          <w:sz w:val="20"/>
          <w:szCs w:val="20"/>
          <w:lang w:eastAsia="fr-FR"/>
        </w:rPr>
        <w:t>Ce</w:t>
      </w:r>
      <w:r>
        <w:rPr>
          <w:rFonts w:ascii="Arial" w:eastAsia="Times New Roman" w:hAnsi="Arial" w:cs="Arial"/>
          <w:sz w:val="20"/>
          <w:szCs w:val="20"/>
          <w:lang w:eastAsia="fr-FR"/>
        </w:rPr>
        <w:t>s</w:t>
      </w:r>
      <w:r w:rsidRPr="00AC224A">
        <w:rPr>
          <w:rFonts w:ascii="Arial" w:eastAsia="Times New Roman" w:hAnsi="Arial" w:cs="Arial"/>
          <w:sz w:val="20"/>
          <w:szCs w:val="20"/>
          <w:lang w:eastAsia="fr-FR"/>
        </w:rPr>
        <w:t xml:space="preserve"> lecteur</w:t>
      </w:r>
      <w:r>
        <w:rPr>
          <w:rFonts w:ascii="Arial" w:eastAsia="Times New Roman" w:hAnsi="Arial" w:cs="Arial"/>
          <w:sz w:val="20"/>
          <w:szCs w:val="20"/>
          <w:lang w:eastAsia="fr-FR"/>
        </w:rPr>
        <w:t>s</w:t>
      </w:r>
      <w:r w:rsidRPr="00AC224A">
        <w:rPr>
          <w:rFonts w:ascii="Arial" w:eastAsia="Times New Roman" w:hAnsi="Arial" w:cs="Arial"/>
          <w:sz w:val="20"/>
          <w:szCs w:val="20"/>
          <w:lang w:eastAsia="fr-FR"/>
        </w:rPr>
        <w:t xml:space="preserve"> devr</w:t>
      </w:r>
      <w:r>
        <w:rPr>
          <w:rFonts w:ascii="Arial" w:eastAsia="Times New Roman" w:hAnsi="Arial" w:cs="Arial"/>
          <w:sz w:val="20"/>
          <w:szCs w:val="20"/>
          <w:lang w:eastAsia="fr-FR"/>
        </w:rPr>
        <w:t>ont</w:t>
      </w:r>
      <w:r w:rsidRPr="00AC224A">
        <w:rPr>
          <w:rFonts w:ascii="Arial" w:eastAsia="Times New Roman" w:hAnsi="Arial" w:cs="Arial"/>
          <w:sz w:val="20"/>
          <w:szCs w:val="20"/>
          <w:lang w:eastAsia="fr-FR"/>
        </w:rPr>
        <w:t xml:space="preserve"> posséder au minimum les caractéristiques suivantes :</w:t>
      </w:r>
    </w:p>
    <w:p w14:paraId="7F4D9AE6" w14:textId="77777777" w:rsidR="00875DA2" w:rsidRPr="00AC224A" w:rsidRDefault="00875DA2" w:rsidP="00875DA2">
      <w:pPr>
        <w:pStyle w:val="Paragraphedeliste"/>
        <w:numPr>
          <w:ilvl w:val="0"/>
          <w:numId w:val="8"/>
        </w:numPr>
        <w:spacing w:after="0" w:line="240" w:lineRule="auto"/>
        <w:jc w:val="both"/>
        <w:rPr>
          <w:rFonts w:ascii="Arial" w:eastAsia="Times New Roman" w:hAnsi="Arial" w:cs="Arial"/>
          <w:sz w:val="20"/>
          <w:szCs w:val="20"/>
          <w:lang w:eastAsia="fr-FR"/>
        </w:rPr>
      </w:pPr>
      <w:r w:rsidRPr="00AC224A">
        <w:rPr>
          <w:rFonts w:ascii="Arial" w:eastAsia="Times New Roman" w:hAnsi="Arial" w:cs="Arial"/>
          <w:sz w:val="20"/>
          <w:szCs w:val="20"/>
          <w:lang w:eastAsia="fr-FR"/>
        </w:rPr>
        <w:t xml:space="preserve">Lecture de la technologie Mifare Desfire Ev3 ; </w:t>
      </w:r>
    </w:p>
    <w:p w14:paraId="5F3C778B" w14:textId="77777777" w:rsidR="00875DA2" w:rsidRPr="00AC224A" w:rsidRDefault="00875DA2" w:rsidP="00875DA2">
      <w:pPr>
        <w:pStyle w:val="Paragraphedeliste"/>
        <w:numPr>
          <w:ilvl w:val="0"/>
          <w:numId w:val="8"/>
        </w:numPr>
        <w:spacing w:after="0" w:line="240" w:lineRule="auto"/>
        <w:jc w:val="both"/>
        <w:rPr>
          <w:rFonts w:ascii="Arial" w:eastAsia="Times New Roman" w:hAnsi="Arial" w:cs="Arial"/>
          <w:sz w:val="20"/>
          <w:szCs w:val="20"/>
          <w:lang w:eastAsia="fr-FR"/>
        </w:rPr>
      </w:pPr>
      <w:r w:rsidRPr="00AC224A">
        <w:rPr>
          <w:rFonts w:ascii="Arial" w:eastAsia="Times New Roman" w:hAnsi="Arial" w:cs="Arial"/>
          <w:sz w:val="20"/>
          <w:szCs w:val="20"/>
          <w:lang w:eastAsia="fr-FR"/>
        </w:rPr>
        <w:t>Haut niveau de résistance au vandalisme (IK10) ;</w:t>
      </w:r>
    </w:p>
    <w:p w14:paraId="2DC2F16E" w14:textId="77777777" w:rsidR="00875DA2" w:rsidRPr="00AC224A" w:rsidRDefault="00875DA2" w:rsidP="00875DA2">
      <w:pPr>
        <w:pStyle w:val="Paragraphedeliste"/>
        <w:numPr>
          <w:ilvl w:val="0"/>
          <w:numId w:val="8"/>
        </w:numPr>
        <w:spacing w:after="0" w:line="240" w:lineRule="auto"/>
        <w:jc w:val="both"/>
        <w:rPr>
          <w:rFonts w:ascii="Arial" w:eastAsia="Times New Roman" w:hAnsi="Arial" w:cs="Arial"/>
          <w:sz w:val="20"/>
          <w:szCs w:val="20"/>
          <w:lang w:eastAsia="fr-FR"/>
        </w:rPr>
      </w:pPr>
      <w:r w:rsidRPr="00AC224A">
        <w:rPr>
          <w:rFonts w:ascii="Arial" w:eastAsia="Times New Roman" w:hAnsi="Arial" w:cs="Arial"/>
          <w:sz w:val="20"/>
          <w:szCs w:val="20"/>
          <w:lang w:eastAsia="fr-FR"/>
        </w:rPr>
        <w:t xml:space="preserve">Auto protégé contre le risque d’arrachement ; </w:t>
      </w:r>
    </w:p>
    <w:p w14:paraId="2AB4CBF3" w14:textId="77777777" w:rsidR="00875DA2" w:rsidRPr="00AC224A" w:rsidRDefault="00875DA2" w:rsidP="00875DA2">
      <w:pPr>
        <w:pStyle w:val="Paragraphedeliste"/>
        <w:numPr>
          <w:ilvl w:val="0"/>
          <w:numId w:val="8"/>
        </w:numPr>
        <w:spacing w:after="0" w:line="240" w:lineRule="auto"/>
        <w:jc w:val="both"/>
        <w:rPr>
          <w:rFonts w:ascii="Arial" w:eastAsia="Times New Roman" w:hAnsi="Arial" w:cs="Arial"/>
          <w:sz w:val="20"/>
          <w:szCs w:val="20"/>
          <w:lang w:eastAsia="fr-FR"/>
        </w:rPr>
      </w:pPr>
      <w:r w:rsidRPr="00AC224A">
        <w:rPr>
          <w:rFonts w:ascii="Arial" w:eastAsia="Times New Roman" w:hAnsi="Arial" w:cs="Arial"/>
          <w:sz w:val="20"/>
          <w:szCs w:val="20"/>
          <w:lang w:eastAsia="fr-FR"/>
        </w:rPr>
        <w:t>Compatible pour une utilisation intérieure et extérieure (IP65, résistant aux intempéries) ;</w:t>
      </w:r>
    </w:p>
    <w:p w14:paraId="7500EB96" w14:textId="77777777" w:rsidR="00875DA2" w:rsidRDefault="00875DA2" w:rsidP="00875DA2">
      <w:pPr>
        <w:pStyle w:val="Paragraphedeliste"/>
        <w:numPr>
          <w:ilvl w:val="0"/>
          <w:numId w:val="8"/>
        </w:numPr>
        <w:spacing w:after="0" w:line="240" w:lineRule="auto"/>
        <w:jc w:val="both"/>
        <w:rPr>
          <w:rFonts w:ascii="Arial" w:eastAsia="Times New Roman" w:hAnsi="Arial" w:cs="Arial"/>
          <w:sz w:val="20"/>
          <w:szCs w:val="20"/>
          <w:lang w:eastAsia="fr-FR"/>
        </w:rPr>
      </w:pPr>
      <w:r w:rsidRPr="00AC224A">
        <w:rPr>
          <w:rFonts w:ascii="Arial" w:eastAsia="Times New Roman" w:hAnsi="Arial" w:cs="Arial"/>
          <w:sz w:val="20"/>
          <w:szCs w:val="20"/>
          <w:lang w:eastAsia="fr-FR"/>
        </w:rPr>
        <w:t>Posséder une signalisation visuelle et sonore (état de veille, passage autorisé, passage non autorisé).</w:t>
      </w:r>
    </w:p>
    <w:p w14:paraId="3F5AD02E" w14:textId="77777777" w:rsidR="00875DA2" w:rsidRDefault="00875DA2" w:rsidP="00875DA2">
      <w:pPr>
        <w:pStyle w:val="Paragraphedeliste"/>
        <w:spacing w:after="0" w:line="240" w:lineRule="auto"/>
        <w:jc w:val="both"/>
        <w:rPr>
          <w:rFonts w:ascii="Arial" w:eastAsia="Times New Roman" w:hAnsi="Arial" w:cs="Arial"/>
          <w:sz w:val="20"/>
          <w:szCs w:val="20"/>
          <w:lang w:eastAsia="fr-FR"/>
        </w:rPr>
      </w:pPr>
    </w:p>
    <w:p w14:paraId="19F143C3" w14:textId="77777777" w:rsidR="00875DA2" w:rsidRPr="00CF0603" w:rsidRDefault="00875DA2" w:rsidP="00875DA2">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Chaque accès sera équipé de deux lecteurs : un en entrée et un en sortie. </w:t>
      </w:r>
    </w:p>
    <w:p w14:paraId="57C15B84" w14:textId="77777777" w:rsidR="00875DA2" w:rsidRPr="00AC224A" w:rsidRDefault="00875DA2" w:rsidP="00875DA2">
      <w:pPr>
        <w:spacing w:after="0" w:line="240" w:lineRule="auto"/>
        <w:jc w:val="both"/>
        <w:rPr>
          <w:rFonts w:ascii="Arial" w:eastAsia="Times New Roman" w:hAnsi="Arial" w:cs="Arial"/>
          <w:sz w:val="28"/>
          <w:szCs w:val="20"/>
          <w:lang w:eastAsia="fr-FR"/>
        </w:rPr>
      </w:pPr>
    </w:p>
    <w:p w14:paraId="2FE0C254" w14:textId="77777777" w:rsidR="00875DA2" w:rsidRPr="00AC224A" w:rsidRDefault="00875DA2" w:rsidP="00875DA2">
      <w:pPr>
        <w:spacing w:after="0" w:line="240" w:lineRule="auto"/>
        <w:jc w:val="both"/>
        <w:rPr>
          <w:rFonts w:ascii="Arial" w:eastAsia="Times New Roman" w:hAnsi="Arial" w:cs="Arial"/>
          <w:b/>
          <w:sz w:val="18"/>
          <w:szCs w:val="18"/>
          <w:lang w:eastAsia="fr-FR"/>
        </w:rPr>
      </w:pPr>
      <w:r w:rsidRPr="00AC224A">
        <w:rPr>
          <w:rFonts w:ascii="Arial" w:eastAsia="Times New Roman" w:hAnsi="Arial" w:cs="Arial"/>
          <w:b/>
          <w:sz w:val="18"/>
          <w:szCs w:val="18"/>
          <w:lang w:eastAsia="fr-FR"/>
        </w:rPr>
        <w:t>LOCALISATION</w:t>
      </w:r>
    </w:p>
    <w:p w14:paraId="5C8BCF27" w14:textId="77777777" w:rsidR="00875DA2" w:rsidRPr="00C274E3" w:rsidRDefault="00875DA2" w:rsidP="00875DA2">
      <w:pPr>
        <w:spacing w:after="0" w:line="240" w:lineRule="auto"/>
        <w:jc w:val="both"/>
        <w:rPr>
          <w:rFonts w:ascii="Arial" w:eastAsia="Times New Roman" w:hAnsi="Arial" w:cs="Arial"/>
          <w:b/>
          <w:sz w:val="10"/>
          <w:szCs w:val="18"/>
          <w:lang w:eastAsia="fr-FR"/>
        </w:rPr>
      </w:pPr>
    </w:p>
    <w:p w14:paraId="33CB2DED" w14:textId="7E0B4AB6" w:rsidR="00875DA2" w:rsidRDefault="00453542" w:rsidP="0020160E">
      <w:pPr>
        <w:spacing w:after="0" w:line="240" w:lineRule="auto"/>
        <w:jc w:val="both"/>
        <w:rPr>
          <w:rFonts w:ascii="Arial" w:eastAsia="Times New Roman" w:hAnsi="Arial" w:cs="Arial"/>
          <w:sz w:val="20"/>
          <w:szCs w:val="20"/>
          <w:lang w:eastAsia="fr-FR"/>
        </w:rPr>
      </w:pPr>
      <w:r w:rsidRPr="008E7EE0">
        <w:rPr>
          <w:rFonts w:ascii="Arial" w:eastAsia="Times New Roman" w:hAnsi="Arial" w:cs="Arial"/>
          <w:sz w:val="20"/>
          <w:szCs w:val="20"/>
          <w:lang w:eastAsia="fr-FR"/>
        </w:rPr>
        <w:t>Selon le plan n°5/DIV/16977 - 1</w:t>
      </w:r>
      <w:r w:rsidR="00875DA2" w:rsidRPr="008E7EE0">
        <w:rPr>
          <w:rFonts w:ascii="Arial" w:eastAsia="Times New Roman" w:hAnsi="Arial" w:cs="Arial"/>
          <w:sz w:val="20"/>
          <w:szCs w:val="18"/>
          <w:lang w:eastAsia="fr-FR"/>
        </w:rPr>
        <w:t xml:space="preserve"> </w:t>
      </w:r>
      <w:r w:rsidR="00875DA2" w:rsidRPr="008E7EE0">
        <w:rPr>
          <w:rFonts w:ascii="Arial" w:eastAsia="Times New Roman" w:hAnsi="Arial" w:cs="Arial"/>
          <w:sz w:val="20"/>
          <w:szCs w:val="20"/>
          <w:lang w:eastAsia="fr-FR"/>
        </w:rPr>
        <w:t>joint, il</w:t>
      </w:r>
      <w:r w:rsidR="00875DA2" w:rsidRPr="00C274E3">
        <w:rPr>
          <w:rFonts w:ascii="Arial" w:eastAsia="Times New Roman" w:hAnsi="Arial" w:cs="Arial"/>
          <w:sz w:val="20"/>
          <w:szCs w:val="20"/>
          <w:lang w:eastAsia="fr-FR"/>
        </w:rPr>
        <w:t xml:space="preserve"> sera prévu la fournitur</w:t>
      </w:r>
      <w:r w:rsidR="008516A2">
        <w:rPr>
          <w:rFonts w:ascii="Arial" w:eastAsia="Times New Roman" w:hAnsi="Arial" w:cs="Arial"/>
          <w:sz w:val="20"/>
          <w:szCs w:val="20"/>
          <w:lang w:eastAsia="fr-FR"/>
        </w:rPr>
        <w:t xml:space="preserve">e, pose et </w:t>
      </w:r>
      <w:r w:rsidR="0020160E">
        <w:rPr>
          <w:rFonts w:ascii="Arial" w:eastAsia="Times New Roman" w:hAnsi="Arial" w:cs="Arial"/>
          <w:sz w:val="20"/>
          <w:szCs w:val="20"/>
          <w:lang w:eastAsia="fr-FR"/>
        </w:rPr>
        <w:t xml:space="preserve">raccordement </w:t>
      </w:r>
      <w:r w:rsidR="00891499">
        <w:rPr>
          <w:rFonts w:ascii="Arial" w:eastAsia="Times New Roman" w:hAnsi="Arial" w:cs="Arial"/>
          <w:sz w:val="20"/>
          <w:szCs w:val="20"/>
          <w:lang w:eastAsia="fr-FR"/>
        </w:rPr>
        <w:t>de deux lecteurs de badge pour le parking vélo Direction Informatique, un pour rentrer dans le local, le deuxième pour en sortir avec raccordement au niveau de l’UTL située dans le local TGBT au RdC du bâtiment 3D.</w:t>
      </w:r>
    </w:p>
    <w:p w14:paraId="14AD9CCA" w14:textId="77777777" w:rsidR="00891499" w:rsidRDefault="00891499" w:rsidP="0020160E">
      <w:pPr>
        <w:spacing w:after="0" w:line="240" w:lineRule="auto"/>
        <w:ind w:firstLine="567"/>
        <w:jc w:val="both"/>
        <w:rPr>
          <w:rFonts w:ascii="Arial" w:eastAsia="Times New Roman" w:hAnsi="Arial" w:cs="Arial"/>
          <w:sz w:val="20"/>
          <w:szCs w:val="20"/>
          <w:lang w:eastAsia="fr-FR"/>
        </w:rPr>
      </w:pPr>
    </w:p>
    <w:p w14:paraId="7D43F785" w14:textId="545AE862" w:rsidR="00891499" w:rsidRDefault="00891499" w:rsidP="0020160E">
      <w:pPr>
        <w:spacing w:after="0" w:line="240" w:lineRule="auto"/>
        <w:jc w:val="both"/>
        <w:rPr>
          <w:rFonts w:ascii="Arial" w:eastAsia="Times New Roman" w:hAnsi="Arial" w:cs="Arial"/>
          <w:sz w:val="20"/>
          <w:szCs w:val="20"/>
          <w:lang w:eastAsia="fr-FR"/>
        </w:rPr>
      </w:pPr>
      <w:r w:rsidRPr="008E7EE0">
        <w:rPr>
          <w:rFonts w:ascii="Arial" w:eastAsia="Times New Roman" w:hAnsi="Arial" w:cs="Arial"/>
          <w:sz w:val="20"/>
          <w:szCs w:val="20"/>
          <w:lang w:eastAsia="fr-FR"/>
        </w:rPr>
        <w:t xml:space="preserve">Selon le plan </w:t>
      </w:r>
      <w:r w:rsidR="00453542" w:rsidRPr="008E7EE0">
        <w:rPr>
          <w:rFonts w:ascii="Arial" w:eastAsia="Times New Roman" w:hAnsi="Arial" w:cs="Arial"/>
          <w:sz w:val="20"/>
          <w:szCs w:val="20"/>
          <w:lang w:eastAsia="fr-FR"/>
        </w:rPr>
        <w:t>n°5/DIV/16977 - 2</w:t>
      </w:r>
      <w:r w:rsidRPr="008E7EE0">
        <w:rPr>
          <w:rFonts w:ascii="Arial" w:eastAsia="Times New Roman" w:hAnsi="Arial" w:cs="Arial"/>
          <w:sz w:val="20"/>
          <w:szCs w:val="18"/>
          <w:lang w:eastAsia="fr-FR"/>
        </w:rPr>
        <w:t xml:space="preserve"> </w:t>
      </w:r>
      <w:r w:rsidRPr="008E7EE0">
        <w:rPr>
          <w:rFonts w:ascii="Arial" w:eastAsia="Times New Roman" w:hAnsi="Arial" w:cs="Arial"/>
          <w:sz w:val="20"/>
          <w:szCs w:val="20"/>
          <w:lang w:eastAsia="fr-FR"/>
        </w:rPr>
        <w:t>joint, il sera</w:t>
      </w:r>
      <w:r w:rsidRPr="00C274E3">
        <w:rPr>
          <w:rFonts w:ascii="Arial" w:eastAsia="Times New Roman" w:hAnsi="Arial" w:cs="Arial"/>
          <w:sz w:val="20"/>
          <w:szCs w:val="20"/>
          <w:lang w:eastAsia="fr-FR"/>
        </w:rPr>
        <w:t xml:space="preserve"> prévu la fournitur</w:t>
      </w:r>
      <w:r w:rsidR="008516A2">
        <w:rPr>
          <w:rFonts w:ascii="Arial" w:eastAsia="Times New Roman" w:hAnsi="Arial" w:cs="Arial"/>
          <w:sz w:val="20"/>
          <w:szCs w:val="20"/>
          <w:lang w:eastAsia="fr-FR"/>
        </w:rPr>
        <w:t xml:space="preserve">e, pose et </w:t>
      </w:r>
      <w:r>
        <w:rPr>
          <w:rFonts w:ascii="Arial" w:eastAsia="Times New Roman" w:hAnsi="Arial" w:cs="Arial"/>
          <w:sz w:val="20"/>
          <w:szCs w:val="20"/>
          <w:lang w:eastAsia="fr-FR"/>
        </w:rPr>
        <w:t>raccordement de deux lecteurs de badge pour le parking vélo Direction Générale, un pour rentrer dans le local, le deuxième pour en sortir avec raccordement au niveau de l’UTL située dans le</w:t>
      </w:r>
      <w:r w:rsidR="00B43D8D">
        <w:rPr>
          <w:rFonts w:ascii="Arial" w:eastAsia="Times New Roman" w:hAnsi="Arial" w:cs="Arial"/>
          <w:sz w:val="20"/>
          <w:szCs w:val="20"/>
          <w:lang w:eastAsia="fr-FR"/>
        </w:rPr>
        <w:t xml:space="preserve"> local</w:t>
      </w:r>
      <w:r>
        <w:rPr>
          <w:rFonts w:ascii="Arial" w:eastAsia="Times New Roman" w:hAnsi="Arial" w:cs="Arial"/>
          <w:sz w:val="20"/>
          <w:szCs w:val="20"/>
          <w:lang w:eastAsia="fr-FR"/>
        </w:rPr>
        <w:t xml:space="preserve"> courrier au RdC du bâtiment DG.</w:t>
      </w:r>
    </w:p>
    <w:p w14:paraId="337B9CDB" w14:textId="77777777" w:rsidR="00891499" w:rsidRDefault="00891499" w:rsidP="0020160E">
      <w:pPr>
        <w:spacing w:after="0" w:line="240" w:lineRule="auto"/>
        <w:ind w:firstLine="567"/>
        <w:jc w:val="both"/>
        <w:rPr>
          <w:rFonts w:ascii="Arial" w:eastAsia="Times New Roman" w:hAnsi="Arial" w:cs="Arial"/>
          <w:sz w:val="20"/>
          <w:szCs w:val="20"/>
          <w:lang w:eastAsia="fr-FR"/>
        </w:rPr>
      </w:pPr>
    </w:p>
    <w:p w14:paraId="17D254B7" w14:textId="0708F915" w:rsidR="00891499" w:rsidRDefault="00453542" w:rsidP="0020160E">
      <w:pPr>
        <w:spacing w:after="0" w:line="240" w:lineRule="auto"/>
        <w:jc w:val="both"/>
        <w:rPr>
          <w:rFonts w:ascii="Arial" w:eastAsia="Times New Roman" w:hAnsi="Arial" w:cs="Arial"/>
          <w:sz w:val="20"/>
          <w:szCs w:val="20"/>
          <w:lang w:eastAsia="fr-FR"/>
        </w:rPr>
      </w:pPr>
      <w:r w:rsidRPr="008E7EE0">
        <w:rPr>
          <w:rFonts w:ascii="Arial" w:eastAsia="Times New Roman" w:hAnsi="Arial" w:cs="Arial"/>
          <w:sz w:val="20"/>
          <w:szCs w:val="20"/>
          <w:lang w:eastAsia="fr-FR"/>
        </w:rPr>
        <w:t>Selon le plan n°5/DIV/16977 - 3</w:t>
      </w:r>
      <w:r w:rsidR="00891499" w:rsidRPr="008E7EE0">
        <w:rPr>
          <w:rFonts w:ascii="Arial" w:eastAsia="Times New Roman" w:hAnsi="Arial" w:cs="Arial"/>
          <w:sz w:val="20"/>
          <w:szCs w:val="18"/>
          <w:lang w:eastAsia="fr-FR"/>
        </w:rPr>
        <w:t xml:space="preserve"> </w:t>
      </w:r>
      <w:r w:rsidR="00891499" w:rsidRPr="008E7EE0">
        <w:rPr>
          <w:rFonts w:ascii="Arial" w:eastAsia="Times New Roman" w:hAnsi="Arial" w:cs="Arial"/>
          <w:sz w:val="20"/>
          <w:szCs w:val="20"/>
          <w:lang w:eastAsia="fr-FR"/>
        </w:rPr>
        <w:t>joint, il sera</w:t>
      </w:r>
      <w:r w:rsidR="00891499" w:rsidRPr="00C274E3">
        <w:rPr>
          <w:rFonts w:ascii="Arial" w:eastAsia="Times New Roman" w:hAnsi="Arial" w:cs="Arial"/>
          <w:sz w:val="20"/>
          <w:szCs w:val="20"/>
          <w:lang w:eastAsia="fr-FR"/>
        </w:rPr>
        <w:t xml:space="preserve"> prévu la fournitur</w:t>
      </w:r>
      <w:r w:rsidR="008516A2">
        <w:rPr>
          <w:rFonts w:ascii="Arial" w:eastAsia="Times New Roman" w:hAnsi="Arial" w:cs="Arial"/>
          <w:sz w:val="20"/>
          <w:szCs w:val="20"/>
          <w:lang w:eastAsia="fr-FR"/>
        </w:rPr>
        <w:t xml:space="preserve">e, pose et </w:t>
      </w:r>
      <w:r w:rsidR="00891499">
        <w:rPr>
          <w:rFonts w:ascii="Arial" w:eastAsia="Times New Roman" w:hAnsi="Arial" w:cs="Arial"/>
          <w:sz w:val="20"/>
          <w:szCs w:val="20"/>
          <w:lang w:eastAsia="fr-FR"/>
        </w:rPr>
        <w:t>raccordement de deux lecteurs de badge pour le parking vélo Labo</w:t>
      </w:r>
      <w:r w:rsidR="00BE333E">
        <w:rPr>
          <w:rFonts w:ascii="Arial" w:eastAsia="Times New Roman" w:hAnsi="Arial" w:cs="Arial"/>
          <w:sz w:val="20"/>
          <w:szCs w:val="20"/>
          <w:lang w:eastAsia="fr-FR"/>
        </w:rPr>
        <w:t>ratoires</w:t>
      </w:r>
      <w:r w:rsidR="00891499">
        <w:rPr>
          <w:rFonts w:ascii="Arial" w:eastAsia="Times New Roman" w:hAnsi="Arial" w:cs="Arial"/>
          <w:sz w:val="20"/>
          <w:szCs w:val="20"/>
          <w:lang w:eastAsia="fr-FR"/>
        </w:rPr>
        <w:t>, un pour rentrer dans le local, le deuxième pour en sortir avec raccordement au niveau de l’UTL située dans le local Groupe Froid extérieur</w:t>
      </w:r>
      <w:r w:rsidR="00721724">
        <w:rPr>
          <w:rFonts w:ascii="Arial" w:eastAsia="Times New Roman" w:hAnsi="Arial" w:cs="Arial"/>
          <w:sz w:val="20"/>
          <w:szCs w:val="20"/>
          <w:lang w:eastAsia="fr-FR"/>
        </w:rPr>
        <w:t xml:space="preserve"> laboratoire</w:t>
      </w:r>
      <w:r w:rsidR="00891499">
        <w:rPr>
          <w:rFonts w:ascii="Arial" w:eastAsia="Times New Roman" w:hAnsi="Arial" w:cs="Arial"/>
          <w:sz w:val="20"/>
          <w:szCs w:val="20"/>
          <w:lang w:eastAsia="fr-FR"/>
        </w:rPr>
        <w:t>.</w:t>
      </w:r>
    </w:p>
    <w:p w14:paraId="7B08AA52" w14:textId="77777777" w:rsidR="00891499" w:rsidRDefault="00891499" w:rsidP="0020160E">
      <w:pPr>
        <w:spacing w:after="0" w:line="240" w:lineRule="auto"/>
        <w:ind w:firstLine="567"/>
        <w:jc w:val="both"/>
        <w:rPr>
          <w:rFonts w:ascii="Arial" w:eastAsia="Times New Roman" w:hAnsi="Arial" w:cs="Arial"/>
          <w:sz w:val="20"/>
          <w:szCs w:val="20"/>
          <w:lang w:eastAsia="fr-FR"/>
        </w:rPr>
      </w:pPr>
    </w:p>
    <w:p w14:paraId="34B8587E" w14:textId="6F8CB3E6" w:rsidR="00891499" w:rsidRDefault="00453542" w:rsidP="0020160E">
      <w:pPr>
        <w:spacing w:after="0" w:line="240" w:lineRule="auto"/>
        <w:jc w:val="both"/>
        <w:rPr>
          <w:rFonts w:ascii="Arial" w:eastAsia="Times New Roman" w:hAnsi="Arial" w:cs="Arial"/>
          <w:sz w:val="20"/>
          <w:szCs w:val="20"/>
          <w:lang w:eastAsia="fr-FR"/>
        </w:rPr>
      </w:pPr>
      <w:r w:rsidRPr="008E7EE0">
        <w:rPr>
          <w:rFonts w:ascii="Arial" w:eastAsia="Times New Roman" w:hAnsi="Arial" w:cs="Arial"/>
          <w:sz w:val="20"/>
          <w:szCs w:val="20"/>
          <w:lang w:eastAsia="fr-FR"/>
        </w:rPr>
        <w:t>Selon le plan n°5/DIV/16977 - 4</w:t>
      </w:r>
      <w:r w:rsidR="00891499" w:rsidRPr="008E7EE0">
        <w:rPr>
          <w:rFonts w:ascii="Arial" w:eastAsia="Times New Roman" w:hAnsi="Arial" w:cs="Arial"/>
          <w:sz w:val="20"/>
          <w:szCs w:val="18"/>
          <w:lang w:eastAsia="fr-FR"/>
        </w:rPr>
        <w:t xml:space="preserve"> </w:t>
      </w:r>
      <w:r w:rsidR="00891499" w:rsidRPr="008E7EE0">
        <w:rPr>
          <w:rFonts w:ascii="Arial" w:eastAsia="Times New Roman" w:hAnsi="Arial" w:cs="Arial"/>
          <w:sz w:val="20"/>
          <w:szCs w:val="20"/>
          <w:lang w:eastAsia="fr-FR"/>
        </w:rPr>
        <w:t>joint, il</w:t>
      </w:r>
      <w:r w:rsidR="00891499" w:rsidRPr="00C274E3">
        <w:rPr>
          <w:rFonts w:ascii="Arial" w:eastAsia="Times New Roman" w:hAnsi="Arial" w:cs="Arial"/>
          <w:sz w:val="20"/>
          <w:szCs w:val="20"/>
          <w:lang w:eastAsia="fr-FR"/>
        </w:rPr>
        <w:t xml:space="preserve"> sera prévu la fournitur</w:t>
      </w:r>
      <w:r w:rsidR="00891499">
        <w:rPr>
          <w:rFonts w:ascii="Arial" w:eastAsia="Times New Roman" w:hAnsi="Arial" w:cs="Arial"/>
          <w:sz w:val="20"/>
          <w:szCs w:val="20"/>
          <w:lang w:eastAsia="fr-FR"/>
        </w:rPr>
        <w:t xml:space="preserve">e, </w:t>
      </w:r>
      <w:r w:rsidR="008516A2">
        <w:rPr>
          <w:rFonts w:ascii="Arial" w:eastAsia="Times New Roman" w:hAnsi="Arial" w:cs="Arial"/>
          <w:sz w:val="20"/>
          <w:szCs w:val="20"/>
          <w:lang w:eastAsia="fr-FR"/>
        </w:rPr>
        <w:t xml:space="preserve">pose et </w:t>
      </w:r>
      <w:r w:rsidR="00891499">
        <w:rPr>
          <w:rFonts w:ascii="Arial" w:eastAsia="Times New Roman" w:hAnsi="Arial" w:cs="Arial"/>
          <w:sz w:val="20"/>
          <w:szCs w:val="20"/>
          <w:lang w:eastAsia="fr-FR"/>
        </w:rPr>
        <w:t>raccordement de deux lecteurs de badge pour le parking vélo S</w:t>
      </w:r>
      <w:r w:rsidR="003255E0">
        <w:rPr>
          <w:rFonts w:ascii="Arial" w:eastAsia="Times New Roman" w:hAnsi="Arial" w:cs="Arial"/>
          <w:sz w:val="20"/>
          <w:szCs w:val="20"/>
          <w:lang w:eastAsia="fr-FR"/>
        </w:rPr>
        <w:t xml:space="preserve">anté </w:t>
      </w:r>
      <w:r w:rsidR="00891499">
        <w:rPr>
          <w:rFonts w:ascii="Arial" w:eastAsia="Times New Roman" w:hAnsi="Arial" w:cs="Arial"/>
          <w:sz w:val="20"/>
          <w:szCs w:val="20"/>
          <w:lang w:eastAsia="fr-FR"/>
        </w:rPr>
        <w:t>S</w:t>
      </w:r>
      <w:r w:rsidR="003255E0">
        <w:rPr>
          <w:rFonts w:ascii="Arial" w:eastAsia="Times New Roman" w:hAnsi="Arial" w:cs="Arial"/>
          <w:sz w:val="20"/>
          <w:szCs w:val="20"/>
          <w:lang w:eastAsia="fr-FR"/>
        </w:rPr>
        <w:t xml:space="preserve">écurité au </w:t>
      </w:r>
      <w:r w:rsidR="00891499">
        <w:rPr>
          <w:rFonts w:ascii="Arial" w:eastAsia="Times New Roman" w:hAnsi="Arial" w:cs="Arial"/>
          <w:sz w:val="20"/>
          <w:szCs w:val="20"/>
          <w:lang w:eastAsia="fr-FR"/>
        </w:rPr>
        <w:t>T</w:t>
      </w:r>
      <w:r w:rsidR="003255E0">
        <w:rPr>
          <w:rFonts w:ascii="Arial" w:eastAsia="Times New Roman" w:hAnsi="Arial" w:cs="Arial"/>
          <w:sz w:val="20"/>
          <w:szCs w:val="20"/>
          <w:lang w:eastAsia="fr-FR"/>
        </w:rPr>
        <w:t>ravail</w:t>
      </w:r>
      <w:r w:rsidR="00891499">
        <w:rPr>
          <w:rFonts w:ascii="Arial" w:eastAsia="Times New Roman" w:hAnsi="Arial" w:cs="Arial"/>
          <w:sz w:val="20"/>
          <w:szCs w:val="20"/>
          <w:lang w:eastAsia="fr-FR"/>
        </w:rPr>
        <w:t>, un pour rentrer dans le local, le deuxième pour en sortir avec raccordement au niveau de l’UTL située</w:t>
      </w:r>
      <w:r w:rsidR="00721724">
        <w:rPr>
          <w:rFonts w:ascii="Arial" w:eastAsia="Times New Roman" w:hAnsi="Arial" w:cs="Arial"/>
          <w:sz w:val="20"/>
          <w:szCs w:val="20"/>
          <w:lang w:eastAsia="fr-FR"/>
        </w:rPr>
        <w:t xml:space="preserve"> dans</w:t>
      </w:r>
      <w:r w:rsidR="00891499">
        <w:rPr>
          <w:rFonts w:ascii="Arial" w:eastAsia="Times New Roman" w:hAnsi="Arial" w:cs="Arial"/>
          <w:sz w:val="20"/>
          <w:szCs w:val="20"/>
          <w:lang w:eastAsia="fr-FR"/>
        </w:rPr>
        <w:t xml:space="preserve"> le local serveur au RdC du bâtiment SST.</w:t>
      </w:r>
    </w:p>
    <w:p w14:paraId="1F27A8FA" w14:textId="77777777" w:rsidR="00891499" w:rsidRDefault="00891499" w:rsidP="0020160E">
      <w:pPr>
        <w:spacing w:after="0" w:line="240" w:lineRule="auto"/>
        <w:ind w:firstLine="567"/>
        <w:jc w:val="both"/>
        <w:rPr>
          <w:rFonts w:ascii="Arial" w:eastAsia="Times New Roman" w:hAnsi="Arial" w:cs="Arial"/>
          <w:sz w:val="20"/>
          <w:szCs w:val="20"/>
          <w:lang w:eastAsia="fr-FR"/>
        </w:rPr>
      </w:pPr>
    </w:p>
    <w:p w14:paraId="0858E8E1" w14:textId="50046E14" w:rsidR="00891499" w:rsidRDefault="00453542" w:rsidP="0020160E">
      <w:pPr>
        <w:spacing w:after="0" w:line="240" w:lineRule="auto"/>
        <w:jc w:val="both"/>
        <w:rPr>
          <w:rFonts w:ascii="Arial" w:eastAsia="Times New Roman" w:hAnsi="Arial" w:cs="Arial"/>
          <w:sz w:val="20"/>
          <w:szCs w:val="20"/>
          <w:lang w:eastAsia="fr-FR"/>
        </w:rPr>
      </w:pPr>
      <w:r w:rsidRPr="008E7EE0">
        <w:rPr>
          <w:rFonts w:ascii="Arial" w:eastAsia="Times New Roman" w:hAnsi="Arial" w:cs="Arial"/>
          <w:sz w:val="20"/>
          <w:szCs w:val="20"/>
          <w:lang w:eastAsia="fr-FR"/>
        </w:rPr>
        <w:t xml:space="preserve">Selon le plan n°5/DIV/16977 - </w:t>
      </w:r>
      <w:r w:rsidR="008E7EE0" w:rsidRPr="008E7EE0">
        <w:rPr>
          <w:rFonts w:ascii="Arial" w:eastAsia="Times New Roman" w:hAnsi="Arial" w:cs="Arial"/>
          <w:sz w:val="20"/>
          <w:szCs w:val="20"/>
          <w:lang w:eastAsia="fr-FR"/>
        </w:rPr>
        <w:t>5</w:t>
      </w:r>
      <w:r w:rsidR="00891499" w:rsidRPr="008E7EE0">
        <w:rPr>
          <w:rFonts w:ascii="Arial" w:eastAsia="Times New Roman" w:hAnsi="Arial" w:cs="Arial"/>
          <w:sz w:val="20"/>
          <w:szCs w:val="18"/>
          <w:lang w:eastAsia="fr-FR"/>
        </w:rPr>
        <w:t xml:space="preserve"> </w:t>
      </w:r>
      <w:r w:rsidR="00891499" w:rsidRPr="008E7EE0">
        <w:rPr>
          <w:rFonts w:ascii="Arial" w:eastAsia="Times New Roman" w:hAnsi="Arial" w:cs="Arial"/>
          <w:sz w:val="20"/>
          <w:szCs w:val="20"/>
          <w:lang w:eastAsia="fr-FR"/>
        </w:rPr>
        <w:t>joint, il</w:t>
      </w:r>
      <w:r w:rsidR="00891499" w:rsidRPr="00C274E3">
        <w:rPr>
          <w:rFonts w:ascii="Arial" w:eastAsia="Times New Roman" w:hAnsi="Arial" w:cs="Arial"/>
          <w:sz w:val="20"/>
          <w:szCs w:val="20"/>
          <w:lang w:eastAsia="fr-FR"/>
        </w:rPr>
        <w:t xml:space="preserve"> sera prévu la fournitur</w:t>
      </w:r>
      <w:r w:rsidR="008516A2">
        <w:rPr>
          <w:rFonts w:ascii="Arial" w:eastAsia="Times New Roman" w:hAnsi="Arial" w:cs="Arial"/>
          <w:sz w:val="20"/>
          <w:szCs w:val="20"/>
          <w:lang w:eastAsia="fr-FR"/>
        </w:rPr>
        <w:t xml:space="preserve">e, pose et </w:t>
      </w:r>
      <w:r w:rsidR="00891499">
        <w:rPr>
          <w:rFonts w:ascii="Arial" w:eastAsia="Times New Roman" w:hAnsi="Arial" w:cs="Arial"/>
          <w:sz w:val="20"/>
          <w:szCs w:val="20"/>
          <w:lang w:eastAsia="fr-FR"/>
        </w:rPr>
        <w:t>raccordement de deux lecteurs de badge pour le parking vélo Groupe Electrogène, un pour rentrer dans le local, le deuxième pour en sortir avec raccordement au niveau du coffret déporté</w:t>
      </w:r>
      <w:r w:rsidR="00721724">
        <w:rPr>
          <w:rFonts w:ascii="Arial" w:eastAsia="Times New Roman" w:hAnsi="Arial" w:cs="Arial"/>
          <w:sz w:val="20"/>
          <w:szCs w:val="20"/>
          <w:lang w:eastAsia="fr-FR"/>
        </w:rPr>
        <w:t xml:space="preserve"> type S</w:t>
      </w:r>
      <w:r w:rsidR="00891499">
        <w:rPr>
          <w:rFonts w:ascii="Arial" w:eastAsia="Times New Roman" w:hAnsi="Arial" w:cs="Arial"/>
          <w:sz w:val="20"/>
          <w:szCs w:val="20"/>
          <w:lang w:eastAsia="fr-FR"/>
        </w:rPr>
        <w:t xml:space="preserve"> situé dans la galerie souterraine</w:t>
      </w:r>
      <w:r w:rsidR="007807C2">
        <w:rPr>
          <w:rFonts w:ascii="Arial" w:eastAsia="Times New Roman" w:hAnsi="Arial" w:cs="Arial"/>
          <w:sz w:val="20"/>
          <w:szCs w:val="20"/>
          <w:lang w:eastAsia="fr-FR"/>
        </w:rPr>
        <w:t xml:space="preserve"> allant du bâtiment HND à la crèche</w:t>
      </w:r>
      <w:r w:rsidR="00891499">
        <w:rPr>
          <w:rFonts w:ascii="Arial" w:eastAsia="Times New Roman" w:hAnsi="Arial" w:cs="Arial"/>
          <w:sz w:val="20"/>
          <w:szCs w:val="20"/>
          <w:lang w:eastAsia="fr-FR"/>
        </w:rPr>
        <w:t xml:space="preserve"> au 2</w:t>
      </w:r>
      <w:r w:rsidR="00891499" w:rsidRPr="00891499">
        <w:rPr>
          <w:rFonts w:ascii="Arial" w:eastAsia="Times New Roman" w:hAnsi="Arial" w:cs="Arial"/>
          <w:sz w:val="20"/>
          <w:szCs w:val="20"/>
          <w:vertAlign w:val="superscript"/>
          <w:lang w:eastAsia="fr-FR"/>
        </w:rPr>
        <w:t>ème</w:t>
      </w:r>
      <w:r w:rsidR="00891499">
        <w:rPr>
          <w:rFonts w:ascii="Arial" w:eastAsia="Times New Roman" w:hAnsi="Arial" w:cs="Arial"/>
          <w:sz w:val="20"/>
          <w:szCs w:val="20"/>
          <w:lang w:eastAsia="fr-FR"/>
        </w:rPr>
        <w:t xml:space="preserve"> S/S.</w:t>
      </w:r>
    </w:p>
    <w:p w14:paraId="55EAA67A" w14:textId="77777777" w:rsidR="007807C2" w:rsidRDefault="007807C2" w:rsidP="0020160E">
      <w:pPr>
        <w:spacing w:after="0" w:line="240" w:lineRule="auto"/>
        <w:ind w:firstLine="567"/>
        <w:jc w:val="both"/>
        <w:rPr>
          <w:rFonts w:ascii="Arial" w:eastAsia="Times New Roman" w:hAnsi="Arial" w:cs="Arial"/>
          <w:sz w:val="20"/>
          <w:szCs w:val="20"/>
          <w:lang w:eastAsia="fr-FR"/>
        </w:rPr>
      </w:pPr>
    </w:p>
    <w:p w14:paraId="796D7133" w14:textId="5BD62AA6" w:rsidR="007807C2" w:rsidRDefault="008E7EE0" w:rsidP="0020160E">
      <w:pPr>
        <w:spacing w:after="0" w:line="240" w:lineRule="auto"/>
        <w:jc w:val="both"/>
        <w:rPr>
          <w:rFonts w:ascii="Arial" w:eastAsia="Times New Roman" w:hAnsi="Arial" w:cs="Arial"/>
          <w:sz w:val="20"/>
          <w:szCs w:val="20"/>
          <w:lang w:eastAsia="fr-FR"/>
        </w:rPr>
      </w:pPr>
      <w:r w:rsidRPr="008E7EE0">
        <w:rPr>
          <w:rFonts w:ascii="Arial" w:eastAsia="Times New Roman" w:hAnsi="Arial" w:cs="Arial"/>
          <w:sz w:val="20"/>
          <w:szCs w:val="20"/>
          <w:lang w:eastAsia="fr-FR"/>
        </w:rPr>
        <w:t>Selon le plan n°5/DIV/16977 - 6</w:t>
      </w:r>
      <w:r w:rsidR="007807C2" w:rsidRPr="008E7EE0">
        <w:rPr>
          <w:rFonts w:ascii="Arial" w:eastAsia="Times New Roman" w:hAnsi="Arial" w:cs="Arial"/>
          <w:sz w:val="20"/>
          <w:szCs w:val="18"/>
          <w:lang w:eastAsia="fr-FR"/>
        </w:rPr>
        <w:t xml:space="preserve"> </w:t>
      </w:r>
      <w:r w:rsidR="007807C2" w:rsidRPr="008E7EE0">
        <w:rPr>
          <w:rFonts w:ascii="Arial" w:eastAsia="Times New Roman" w:hAnsi="Arial" w:cs="Arial"/>
          <w:sz w:val="20"/>
          <w:szCs w:val="20"/>
          <w:lang w:eastAsia="fr-FR"/>
        </w:rPr>
        <w:t>joint, il</w:t>
      </w:r>
      <w:r w:rsidR="007807C2" w:rsidRPr="00C274E3">
        <w:rPr>
          <w:rFonts w:ascii="Arial" w:eastAsia="Times New Roman" w:hAnsi="Arial" w:cs="Arial"/>
          <w:sz w:val="20"/>
          <w:szCs w:val="20"/>
          <w:lang w:eastAsia="fr-FR"/>
        </w:rPr>
        <w:t xml:space="preserve"> sera prévu la fournitur</w:t>
      </w:r>
      <w:r w:rsidR="007807C2">
        <w:rPr>
          <w:rFonts w:ascii="Arial" w:eastAsia="Times New Roman" w:hAnsi="Arial" w:cs="Arial"/>
          <w:sz w:val="20"/>
          <w:szCs w:val="20"/>
          <w:lang w:eastAsia="fr-FR"/>
        </w:rPr>
        <w:t>e, pose et raccordement de deux lecteurs de badge pour le parking vélo Garage, un pour rentrer dans le local, le deuxième pour en sortir avec raccordement au niveau du coffret déporté</w:t>
      </w:r>
      <w:r w:rsidR="00721724">
        <w:rPr>
          <w:rFonts w:ascii="Arial" w:eastAsia="Times New Roman" w:hAnsi="Arial" w:cs="Arial"/>
          <w:sz w:val="20"/>
          <w:szCs w:val="20"/>
          <w:lang w:eastAsia="fr-FR"/>
        </w:rPr>
        <w:t xml:space="preserve"> type S</w:t>
      </w:r>
      <w:r w:rsidR="007807C2">
        <w:rPr>
          <w:rFonts w:ascii="Arial" w:eastAsia="Times New Roman" w:hAnsi="Arial" w:cs="Arial"/>
          <w:sz w:val="20"/>
          <w:szCs w:val="20"/>
          <w:lang w:eastAsia="fr-FR"/>
        </w:rPr>
        <w:t xml:space="preserve"> situé dans le local vélo Garage.</w:t>
      </w:r>
    </w:p>
    <w:p w14:paraId="769CBADE" w14:textId="77777777" w:rsidR="007807C2" w:rsidRDefault="007807C2" w:rsidP="0020160E">
      <w:pPr>
        <w:spacing w:after="0" w:line="240" w:lineRule="auto"/>
        <w:ind w:firstLine="567"/>
        <w:jc w:val="both"/>
        <w:rPr>
          <w:rFonts w:ascii="Arial" w:eastAsia="Times New Roman" w:hAnsi="Arial" w:cs="Arial"/>
          <w:sz w:val="20"/>
          <w:szCs w:val="20"/>
          <w:lang w:eastAsia="fr-FR"/>
        </w:rPr>
      </w:pPr>
    </w:p>
    <w:p w14:paraId="53DF4ED3" w14:textId="1A756A8E" w:rsidR="007807C2" w:rsidRDefault="008E7EE0" w:rsidP="0020160E">
      <w:pPr>
        <w:spacing w:after="0" w:line="240" w:lineRule="auto"/>
        <w:jc w:val="both"/>
        <w:rPr>
          <w:rFonts w:ascii="Arial" w:eastAsia="Times New Roman" w:hAnsi="Arial" w:cs="Arial"/>
          <w:sz w:val="20"/>
          <w:szCs w:val="20"/>
          <w:lang w:eastAsia="fr-FR"/>
        </w:rPr>
      </w:pPr>
      <w:r w:rsidRPr="008E7EE0">
        <w:rPr>
          <w:rFonts w:ascii="Arial" w:eastAsia="Times New Roman" w:hAnsi="Arial" w:cs="Arial"/>
          <w:sz w:val="20"/>
          <w:szCs w:val="20"/>
          <w:lang w:eastAsia="fr-FR"/>
        </w:rPr>
        <w:t>Selon le plan n°5/DIV/16977 - 7</w:t>
      </w:r>
      <w:r w:rsidR="007807C2" w:rsidRPr="008E7EE0">
        <w:rPr>
          <w:rFonts w:ascii="Arial" w:eastAsia="Times New Roman" w:hAnsi="Arial" w:cs="Arial"/>
          <w:sz w:val="20"/>
          <w:szCs w:val="18"/>
          <w:lang w:eastAsia="fr-FR"/>
        </w:rPr>
        <w:t xml:space="preserve"> </w:t>
      </w:r>
      <w:r w:rsidR="007807C2" w:rsidRPr="008E7EE0">
        <w:rPr>
          <w:rFonts w:ascii="Arial" w:eastAsia="Times New Roman" w:hAnsi="Arial" w:cs="Arial"/>
          <w:sz w:val="20"/>
          <w:szCs w:val="20"/>
          <w:lang w:eastAsia="fr-FR"/>
        </w:rPr>
        <w:t>joint, il</w:t>
      </w:r>
      <w:r w:rsidR="007807C2" w:rsidRPr="00C274E3">
        <w:rPr>
          <w:rFonts w:ascii="Arial" w:eastAsia="Times New Roman" w:hAnsi="Arial" w:cs="Arial"/>
          <w:sz w:val="20"/>
          <w:szCs w:val="20"/>
          <w:lang w:eastAsia="fr-FR"/>
        </w:rPr>
        <w:t xml:space="preserve"> sera prévu la fournitur</w:t>
      </w:r>
      <w:r w:rsidR="007807C2">
        <w:rPr>
          <w:rFonts w:ascii="Arial" w:eastAsia="Times New Roman" w:hAnsi="Arial" w:cs="Arial"/>
          <w:sz w:val="20"/>
          <w:szCs w:val="20"/>
          <w:lang w:eastAsia="fr-FR"/>
        </w:rPr>
        <w:t>e, la pose et le raccordement de deux lecteurs de badge pour le parking vélo Entrée Nord, un pour rentrer dans le local, le deuxième pour en sortir avec raccordement au niveau de l’UTL située</w:t>
      </w:r>
      <w:r w:rsidR="00721724">
        <w:rPr>
          <w:rFonts w:ascii="Arial" w:eastAsia="Times New Roman" w:hAnsi="Arial" w:cs="Arial"/>
          <w:sz w:val="20"/>
          <w:szCs w:val="20"/>
          <w:lang w:eastAsia="fr-FR"/>
        </w:rPr>
        <w:t xml:space="preserve"> dans</w:t>
      </w:r>
      <w:r w:rsidR="007807C2">
        <w:rPr>
          <w:rFonts w:ascii="Arial" w:eastAsia="Times New Roman" w:hAnsi="Arial" w:cs="Arial"/>
          <w:sz w:val="20"/>
          <w:szCs w:val="20"/>
          <w:lang w:eastAsia="fr-FR"/>
        </w:rPr>
        <w:t xml:space="preserve"> le local informatique au 1</w:t>
      </w:r>
      <w:r w:rsidR="007807C2" w:rsidRPr="007807C2">
        <w:rPr>
          <w:rFonts w:ascii="Arial" w:eastAsia="Times New Roman" w:hAnsi="Arial" w:cs="Arial"/>
          <w:sz w:val="20"/>
          <w:szCs w:val="20"/>
          <w:vertAlign w:val="superscript"/>
          <w:lang w:eastAsia="fr-FR"/>
        </w:rPr>
        <w:t>er</w:t>
      </w:r>
      <w:r w:rsidR="007807C2">
        <w:rPr>
          <w:rFonts w:ascii="Arial" w:eastAsia="Times New Roman" w:hAnsi="Arial" w:cs="Arial"/>
          <w:sz w:val="20"/>
          <w:szCs w:val="20"/>
          <w:lang w:eastAsia="fr-FR"/>
        </w:rPr>
        <w:t xml:space="preserve"> S/S du bâtiment HNHC.</w:t>
      </w:r>
    </w:p>
    <w:p w14:paraId="38DFE26C" w14:textId="77777777" w:rsidR="00875DA2" w:rsidRPr="00C274E3" w:rsidRDefault="00875DA2" w:rsidP="0020160E">
      <w:pPr>
        <w:spacing w:after="0" w:line="240" w:lineRule="auto"/>
        <w:jc w:val="both"/>
        <w:rPr>
          <w:rFonts w:ascii="Arial" w:eastAsia="Times New Roman" w:hAnsi="Arial" w:cs="Arial"/>
          <w:b/>
          <w:sz w:val="10"/>
          <w:szCs w:val="18"/>
          <w:lang w:eastAsia="fr-FR"/>
        </w:rPr>
      </w:pPr>
    </w:p>
    <w:p w14:paraId="7FFE270B" w14:textId="4BA352EC" w:rsidR="00CF0603" w:rsidRDefault="00CF0603" w:rsidP="0020160E">
      <w:pPr>
        <w:spacing w:after="0" w:line="240" w:lineRule="auto"/>
        <w:jc w:val="both"/>
        <w:rPr>
          <w:rFonts w:ascii="Arial" w:eastAsia="Times New Roman" w:hAnsi="Arial" w:cs="Arial"/>
          <w:sz w:val="20"/>
          <w:szCs w:val="20"/>
          <w:lang w:eastAsia="fr-FR"/>
        </w:rPr>
      </w:pPr>
    </w:p>
    <w:p w14:paraId="53B1088A" w14:textId="25827CDB" w:rsidR="0020160E" w:rsidRDefault="0020160E" w:rsidP="0020160E">
      <w:pPr>
        <w:spacing w:after="0" w:line="240" w:lineRule="auto"/>
        <w:jc w:val="both"/>
        <w:rPr>
          <w:rFonts w:ascii="Arial" w:eastAsia="Times New Roman" w:hAnsi="Arial" w:cs="Arial"/>
          <w:sz w:val="20"/>
          <w:szCs w:val="20"/>
          <w:lang w:eastAsia="fr-FR"/>
        </w:rPr>
      </w:pPr>
    </w:p>
    <w:p w14:paraId="19FCB3F4" w14:textId="00E6A361" w:rsidR="0020160E" w:rsidRDefault="0020160E" w:rsidP="0020160E">
      <w:pPr>
        <w:spacing w:after="0" w:line="240" w:lineRule="auto"/>
        <w:jc w:val="both"/>
        <w:rPr>
          <w:rFonts w:ascii="Arial" w:eastAsia="Times New Roman" w:hAnsi="Arial" w:cs="Arial"/>
          <w:sz w:val="20"/>
          <w:szCs w:val="20"/>
          <w:lang w:eastAsia="fr-FR"/>
        </w:rPr>
      </w:pPr>
    </w:p>
    <w:p w14:paraId="48743578" w14:textId="73B6AAB5" w:rsidR="0020160E" w:rsidRPr="00875DA2" w:rsidRDefault="0020160E" w:rsidP="0020160E">
      <w:pPr>
        <w:spacing w:after="0" w:line="240" w:lineRule="auto"/>
        <w:jc w:val="both"/>
        <w:rPr>
          <w:rFonts w:ascii="Arial" w:eastAsia="Times New Roman" w:hAnsi="Arial" w:cs="Arial"/>
          <w:sz w:val="20"/>
          <w:szCs w:val="20"/>
          <w:lang w:eastAsia="fr-FR"/>
        </w:rPr>
      </w:pPr>
    </w:p>
    <w:p w14:paraId="542CBAB8" w14:textId="77777777" w:rsidR="00CF0603" w:rsidRPr="00AC224A" w:rsidRDefault="00CF0603" w:rsidP="00CF0603">
      <w:pPr>
        <w:tabs>
          <w:tab w:val="left" w:pos="567"/>
        </w:tabs>
        <w:spacing w:after="0" w:line="240" w:lineRule="auto"/>
        <w:jc w:val="both"/>
        <w:rPr>
          <w:rFonts w:ascii="Arial" w:eastAsia="Times New Roman" w:hAnsi="Arial" w:cs="Arial"/>
          <w:b/>
          <w:i/>
          <w:sz w:val="20"/>
          <w:szCs w:val="20"/>
          <w:u w:val="single"/>
          <w:lang w:eastAsia="fr-FR"/>
        </w:rPr>
      </w:pPr>
      <w:r>
        <w:rPr>
          <w:rFonts w:ascii="Arial" w:eastAsia="Times New Roman" w:hAnsi="Arial" w:cs="Arial"/>
          <w:b/>
          <w:i/>
          <w:sz w:val="20"/>
          <w:szCs w:val="20"/>
          <w:lang w:eastAsia="fr-FR"/>
        </w:rPr>
        <w:lastRenderedPageBreak/>
        <w:tab/>
      </w:r>
      <w:r w:rsidR="00BA05BC">
        <w:rPr>
          <w:rFonts w:ascii="Arial" w:eastAsia="Times New Roman" w:hAnsi="Arial" w:cs="Arial"/>
          <w:b/>
          <w:i/>
          <w:sz w:val="20"/>
          <w:szCs w:val="20"/>
          <w:lang w:eastAsia="fr-FR"/>
        </w:rPr>
        <w:t>5</w:t>
      </w:r>
      <w:r w:rsidRPr="00AC224A">
        <w:rPr>
          <w:rFonts w:ascii="Arial" w:eastAsia="Times New Roman" w:hAnsi="Arial" w:cs="Arial"/>
          <w:b/>
          <w:i/>
          <w:sz w:val="20"/>
          <w:szCs w:val="20"/>
          <w:lang w:eastAsia="fr-FR"/>
        </w:rPr>
        <w:t>.</w:t>
      </w:r>
      <w:r w:rsidR="0051146D">
        <w:rPr>
          <w:rFonts w:ascii="Arial" w:eastAsia="Times New Roman" w:hAnsi="Arial" w:cs="Arial"/>
          <w:b/>
          <w:i/>
          <w:sz w:val="20"/>
          <w:szCs w:val="20"/>
          <w:lang w:eastAsia="fr-FR"/>
        </w:rPr>
        <w:t>6</w:t>
      </w:r>
      <w:r w:rsidRPr="00AC224A">
        <w:rPr>
          <w:rFonts w:ascii="Arial" w:eastAsia="Times New Roman" w:hAnsi="Arial" w:cs="Arial"/>
          <w:b/>
          <w:i/>
          <w:sz w:val="20"/>
          <w:szCs w:val="20"/>
          <w:lang w:eastAsia="fr-FR"/>
        </w:rPr>
        <w:t xml:space="preserve"> </w:t>
      </w:r>
      <w:r>
        <w:rPr>
          <w:rFonts w:ascii="Arial" w:eastAsia="Times New Roman" w:hAnsi="Arial" w:cs="Arial"/>
          <w:b/>
          <w:i/>
          <w:sz w:val="20"/>
          <w:szCs w:val="20"/>
          <w:u w:val="single"/>
          <w:lang w:eastAsia="fr-FR"/>
        </w:rPr>
        <w:t>SYSTEME DE VERROUILLAGE</w:t>
      </w:r>
    </w:p>
    <w:p w14:paraId="53040A12" w14:textId="77777777" w:rsidR="00CF0603" w:rsidRPr="00AC224A" w:rsidRDefault="00CF0603" w:rsidP="00CF0603">
      <w:pPr>
        <w:spacing w:after="0" w:line="240" w:lineRule="auto"/>
        <w:ind w:left="567"/>
        <w:jc w:val="both"/>
        <w:rPr>
          <w:rFonts w:ascii="Arial" w:eastAsia="Times New Roman" w:hAnsi="Arial" w:cs="Arial"/>
          <w:b/>
          <w:sz w:val="18"/>
          <w:szCs w:val="18"/>
          <w:u w:val="single"/>
          <w:lang w:eastAsia="fr-FR"/>
        </w:rPr>
      </w:pPr>
    </w:p>
    <w:p w14:paraId="5D033D96" w14:textId="77777777" w:rsidR="00952EB0" w:rsidRDefault="00CF0603" w:rsidP="00CF0603">
      <w:pPr>
        <w:spacing w:after="0" w:line="240" w:lineRule="auto"/>
        <w:jc w:val="both"/>
        <w:rPr>
          <w:rFonts w:ascii="Arial" w:eastAsia="Times New Roman" w:hAnsi="Arial" w:cs="Arial"/>
          <w:b/>
          <w:sz w:val="18"/>
          <w:szCs w:val="18"/>
          <w:lang w:eastAsia="fr-FR"/>
        </w:rPr>
      </w:pPr>
      <w:r w:rsidRPr="00AC224A">
        <w:rPr>
          <w:rFonts w:ascii="Arial" w:eastAsia="Times New Roman" w:hAnsi="Arial" w:cs="Arial"/>
          <w:b/>
          <w:sz w:val="18"/>
          <w:szCs w:val="18"/>
          <w:lang w:eastAsia="fr-FR"/>
        </w:rPr>
        <w:t>DESCRIPTION </w:t>
      </w:r>
    </w:p>
    <w:p w14:paraId="605E96A8" w14:textId="77777777" w:rsidR="00952EB0" w:rsidRPr="0020160E" w:rsidRDefault="00952EB0" w:rsidP="00CF0603">
      <w:pPr>
        <w:spacing w:after="0" w:line="240" w:lineRule="auto"/>
        <w:jc w:val="both"/>
        <w:rPr>
          <w:rFonts w:ascii="Arial" w:eastAsia="Times New Roman" w:hAnsi="Arial" w:cs="Arial"/>
          <w:b/>
          <w:sz w:val="10"/>
          <w:szCs w:val="18"/>
          <w:lang w:eastAsia="fr-FR"/>
        </w:rPr>
      </w:pPr>
    </w:p>
    <w:p w14:paraId="27C68BD7" w14:textId="1A0D7FC2" w:rsidR="00952EB0" w:rsidRPr="00A54494" w:rsidRDefault="008516A2" w:rsidP="00CF0603">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Il sera prévu la fourniture, pose et </w:t>
      </w:r>
      <w:r w:rsidR="00952EB0" w:rsidRPr="00A54494">
        <w:rPr>
          <w:rFonts w:ascii="Arial" w:eastAsia="Times New Roman" w:hAnsi="Arial" w:cs="Arial"/>
          <w:sz w:val="20"/>
          <w:szCs w:val="20"/>
          <w:lang w:eastAsia="fr-FR"/>
        </w:rPr>
        <w:t>raccorde</w:t>
      </w:r>
      <w:r w:rsidR="00BE333E">
        <w:rPr>
          <w:rFonts w:ascii="Arial" w:eastAsia="Times New Roman" w:hAnsi="Arial" w:cs="Arial"/>
          <w:sz w:val="20"/>
          <w:szCs w:val="20"/>
          <w:lang w:eastAsia="fr-FR"/>
        </w:rPr>
        <w:t>ment de 7 systèmes de verrouillage</w:t>
      </w:r>
      <w:r w:rsidR="00952EB0" w:rsidRPr="00A54494">
        <w:rPr>
          <w:rFonts w:ascii="Arial" w:eastAsia="Times New Roman" w:hAnsi="Arial" w:cs="Arial"/>
          <w:sz w:val="20"/>
          <w:szCs w:val="20"/>
          <w:lang w:eastAsia="fr-FR"/>
        </w:rPr>
        <w:t xml:space="preserve"> comprenant chacun deux ventouses électromagnétiques</w:t>
      </w:r>
      <w:r w:rsidR="00B56D5F" w:rsidRPr="00A54494">
        <w:rPr>
          <w:rFonts w:ascii="Arial" w:eastAsia="Times New Roman" w:hAnsi="Arial" w:cs="Arial"/>
          <w:sz w:val="20"/>
          <w:szCs w:val="20"/>
          <w:lang w:eastAsia="fr-FR"/>
        </w:rPr>
        <w:t xml:space="preserve"> </w:t>
      </w:r>
      <w:r>
        <w:rPr>
          <w:rFonts w:ascii="Arial" w:eastAsia="Times New Roman" w:hAnsi="Arial" w:cs="Arial"/>
          <w:sz w:val="20"/>
          <w:szCs w:val="20"/>
          <w:lang w:eastAsia="fr-FR"/>
        </w:rPr>
        <w:t xml:space="preserve">en </w:t>
      </w:r>
      <w:r w:rsidR="00B56D5F" w:rsidRPr="00A54494">
        <w:rPr>
          <w:rFonts w:ascii="Arial" w:eastAsia="Times New Roman" w:hAnsi="Arial" w:cs="Arial"/>
          <w:sz w:val="20"/>
          <w:szCs w:val="20"/>
          <w:lang w:eastAsia="fr-FR"/>
        </w:rPr>
        <w:t>applique,</w:t>
      </w:r>
      <w:r w:rsidR="00952EB0" w:rsidRPr="00A54494">
        <w:rPr>
          <w:rFonts w:ascii="Arial" w:eastAsia="Times New Roman" w:hAnsi="Arial" w:cs="Arial"/>
          <w:sz w:val="20"/>
          <w:szCs w:val="20"/>
          <w:lang w:eastAsia="fr-FR"/>
        </w:rPr>
        <w:t xml:space="preserve"> résistance 600</w:t>
      </w:r>
      <w:r>
        <w:rPr>
          <w:rFonts w:ascii="Arial" w:eastAsia="Times New Roman" w:hAnsi="Arial" w:cs="Arial"/>
          <w:sz w:val="20"/>
          <w:szCs w:val="20"/>
          <w:lang w:eastAsia="fr-FR"/>
        </w:rPr>
        <w:t xml:space="preserve"> </w:t>
      </w:r>
      <w:r w:rsidR="00952EB0" w:rsidRPr="00A54494">
        <w:rPr>
          <w:rFonts w:ascii="Arial" w:eastAsia="Times New Roman" w:hAnsi="Arial" w:cs="Arial"/>
          <w:sz w:val="20"/>
          <w:szCs w:val="20"/>
          <w:lang w:eastAsia="fr-FR"/>
        </w:rPr>
        <w:t>kg chacune, d’une poignée de tirage permettant l’ouverture de la porte, de l’ensemble des adaptations nécessaires pour la</w:t>
      </w:r>
      <w:r w:rsidR="002E3139" w:rsidRPr="00A54494">
        <w:rPr>
          <w:rFonts w:ascii="Arial" w:eastAsia="Times New Roman" w:hAnsi="Arial" w:cs="Arial"/>
          <w:sz w:val="20"/>
          <w:szCs w:val="20"/>
          <w:lang w:eastAsia="fr-FR"/>
        </w:rPr>
        <w:t xml:space="preserve"> bonne</w:t>
      </w:r>
      <w:r w:rsidR="00952EB0" w:rsidRPr="00A54494">
        <w:rPr>
          <w:rFonts w:ascii="Arial" w:eastAsia="Times New Roman" w:hAnsi="Arial" w:cs="Arial"/>
          <w:sz w:val="20"/>
          <w:szCs w:val="20"/>
          <w:lang w:eastAsia="fr-FR"/>
        </w:rPr>
        <w:t xml:space="preserve"> mise en place des ventouses et contre plaques.</w:t>
      </w:r>
    </w:p>
    <w:p w14:paraId="06EF84A9" w14:textId="77777777" w:rsidR="004F1460" w:rsidRPr="00A54494" w:rsidRDefault="004F1460" w:rsidP="004F1460">
      <w:pPr>
        <w:spacing w:after="0" w:line="240" w:lineRule="auto"/>
        <w:jc w:val="both"/>
        <w:rPr>
          <w:rFonts w:ascii="Arial" w:eastAsia="Times New Roman" w:hAnsi="Arial" w:cs="Arial"/>
          <w:sz w:val="20"/>
          <w:szCs w:val="20"/>
          <w:lang w:eastAsia="fr-FR"/>
        </w:rPr>
      </w:pPr>
    </w:p>
    <w:p w14:paraId="2DC0FACC" w14:textId="77777777" w:rsidR="004F1460" w:rsidRPr="00A54494" w:rsidRDefault="004F1460" w:rsidP="004F1460">
      <w:pPr>
        <w:spacing w:after="0" w:line="240" w:lineRule="auto"/>
        <w:jc w:val="both"/>
        <w:rPr>
          <w:rFonts w:ascii="Arial" w:eastAsia="Times New Roman" w:hAnsi="Arial" w:cs="Arial"/>
          <w:sz w:val="20"/>
          <w:szCs w:val="20"/>
          <w:lang w:eastAsia="fr-FR"/>
        </w:rPr>
      </w:pPr>
      <w:r w:rsidRPr="00A54494">
        <w:rPr>
          <w:rFonts w:ascii="Arial" w:eastAsia="Times New Roman" w:hAnsi="Arial" w:cs="Arial"/>
          <w:sz w:val="20"/>
          <w:szCs w:val="20"/>
          <w:lang w:eastAsia="fr-FR"/>
        </w:rPr>
        <w:t xml:space="preserve">Ces ventouses devront posséder au minimum les caractéristiques suivantes : </w:t>
      </w:r>
    </w:p>
    <w:p w14:paraId="5F622ED0" w14:textId="77777777" w:rsidR="004F1460" w:rsidRPr="00A54494" w:rsidRDefault="004F1460" w:rsidP="004F1460">
      <w:pPr>
        <w:pStyle w:val="Paragraphedeliste"/>
        <w:numPr>
          <w:ilvl w:val="0"/>
          <w:numId w:val="8"/>
        </w:numPr>
        <w:spacing w:after="0" w:line="240" w:lineRule="auto"/>
        <w:jc w:val="both"/>
        <w:rPr>
          <w:rFonts w:ascii="Arial" w:eastAsia="Times New Roman" w:hAnsi="Arial" w:cs="Arial"/>
          <w:sz w:val="20"/>
          <w:szCs w:val="20"/>
          <w:lang w:eastAsia="fr-FR"/>
        </w:rPr>
      </w:pPr>
      <w:r w:rsidRPr="00A54494">
        <w:rPr>
          <w:rFonts w:ascii="Arial" w:eastAsia="Times New Roman" w:hAnsi="Arial" w:cs="Arial"/>
          <w:sz w:val="20"/>
          <w:szCs w:val="20"/>
          <w:lang w:eastAsia="fr-FR"/>
        </w:rPr>
        <w:t xml:space="preserve">Ventouse à rupture (en cas de coupure électrique, le portail devra être accessible) ; </w:t>
      </w:r>
    </w:p>
    <w:p w14:paraId="54AABF12" w14:textId="77777777" w:rsidR="004F1460" w:rsidRPr="00A54494" w:rsidRDefault="004F1460" w:rsidP="004F1460">
      <w:pPr>
        <w:pStyle w:val="Paragraphedeliste"/>
        <w:numPr>
          <w:ilvl w:val="0"/>
          <w:numId w:val="8"/>
        </w:numPr>
        <w:spacing w:after="0" w:line="240" w:lineRule="auto"/>
        <w:jc w:val="both"/>
        <w:rPr>
          <w:rFonts w:ascii="Arial" w:eastAsia="Times New Roman" w:hAnsi="Arial" w:cs="Arial"/>
          <w:sz w:val="20"/>
          <w:szCs w:val="20"/>
          <w:lang w:eastAsia="fr-FR"/>
        </w:rPr>
      </w:pPr>
      <w:r w:rsidRPr="00A54494">
        <w:rPr>
          <w:rFonts w:ascii="Arial" w:eastAsia="Times New Roman" w:hAnsi="Arial" w:cs="Arial"/>
          <w:sz w:val="20"/>
          <w:szCs w:val="20"/>
          <w:lang w:eastAsia="fr-FR"/>
        </w:rPr>
        <w:t xml:space="preserve">Résistée à une force de traction de 600 kg ; </w:t>
      </w:r>
    </w:p>
    <w:p w14:paraId="357109C1" w14:textId="77777777" w:rsidR="004F1460" w:rsidRPr="00A54494" w:rsidRDefault="004F1460" w:rsidP="007807C2">
      <w:pPr>
        <w:pStyle w:val="Paragraphedeliste"/>
        <w:numPr>
          <w:ilvl w:val="0"/>
          <w:numId w:val="8"/>
        </w:numPr>
        <w:spacing w:after="0" w:line="240" w:lineRule="auto"/>
        <w:jc w:val="both"/>
        <w:rPr>
          <w:rFonts w:ascii="Arial" w:eastAsia="Times New Roman" w:hAnsi="Arial" w:cs="Arial"/>
          <w:sz w:val="20"/>
          <w:szCs w:val="20"/>
          <w:lang w:eastAsia="fr-FR"/>
        </w:rPr>
      </w:pPr>
      <w:r w:rsidRPr="00A54494">
        <w:rPr>
          <w:rFonts w:ascii="Arial" w:eastAsia="Times New Roman" w:hAnsi="Arial" w:cs="Arial"/>
          <w:sz w:val="20"/>
          <w:szCs w:val="20"/>
          <w:lang w:eastAsia="fr-FR"/>
        </w:rPr>
        <w:t xml:space="preserve">Haut niveau de résistance au vandalisme avec </w:t>
      </w:r>
      <w:r w:rsidRPr="00A54494">
        <w:rPr>
          <w:rFonts w:ascii="Arial" w:hAnsi="Arial" w:cs="Arial"/>
          <w:sz w:val="20"/>
          <w:szCs w:val="20"/>
        </w:rPr>
        <w:t xml:space="preserve">protection anti-écartement de l’aimant ; </w:t>
      </w:r>
    </w:p>
    <w:p w14:paraId="4C900063" w14:textId="77777777" w:rsidR="004F1460" w:rsidRPr="00A54494" w:rsidRDefault="004F1460" w:rsidP="007807C2">
      <w:pPr>
        <w:pStyle w:val="Paragraphedeliste"/>
        <w:numPr>
          <w:ilvl w:val="0"/>
          <w:numId w:val="8"/>
        </w:numPr>
        <w:spacing w:after="0" w:line="240" w:lineRule="auto"/>
        <w:jc w:val="both"/>
        <w:rPr>
          <w:rFonts w:ascii="Arial" w:eastAsia="Times New Roman" w:hAnsi="Arial" w:cs="Arial"/>
          <w:sz w:val="20"/>
          <w:szCs w:val="20"/>
          <w:lang w:eastAsia="fr-FR"/>
        </w:rPr>
      </w:pPr>
      <w:r w:rsidRPr="00A54494">
        <w:rPr>
          <w:rFonts w:ascii="Arial" w:hAnsi="Arial" w:cs="Arial"/>
          <w:sz w:val="20"/>
          <w:szCs w:val="20"/>
        </w:rPr>
        <w:t>Adaptées pour une utilisation en extérieur et résistantes aux conditions climatiques extrêmes (entièrement étanche aux intempéries et à la poussière (IP68));</w:t>
      </w:r>
    </w:p>
    <w:p w14:paraId="4B6BB68C" w14:textId="77777777" w:rsidR="004F1460" w:rsidRPr="00A54494" w:rsidRDefault="004F1460" w:rsidP="007807C2">
      <w:pPr>
        <w:pStyle w:val="Paragraphedeliste"/>
        <w:numPr>
          <w:ilvl w:val="0"/>
          <w:numId w:val="8"/>
        </w:numPr>
        <w:spacing w:after="0" w:line="240" w:lineRule="auto"/>
        <w:jc w:val="both"/>
        <w:rPr>
          <w:rFonts w:ascii="Arial" w:eastAsia="Times New Roman" w:hAnsi="Arial" w:cs="Arial"/>
          <w:sz w:val="20"/>
          <w:szCs w:val="20"/>
          <w:lang w:eastAsia="fr-FR"/>
        </w:rPr>
      </w:pPr>
      <w:r w:rsidRPr="00A54494">
        <w:rPr>
          <w:rFonts w:ascii="Arial" w:hAnsi="Arial" w:cs="Arial"/>
          <w:sz w:val="20"/>
          <w:szCs w:val="20"/>
        </w:rPr>
        <w:t>Adaptées pour une utilisation intensive (garant</w:t>
      </w:r>
      <w:r w:rsidR="00952EB0" w:rsidRPr="00A54494">
        <w:rPr>
          <w:rFonts w:ascii="Arial" w:hAnsi="Arial" w:cs="Arial"/>
          <w:sz w:val="20"/>
          <w:szCs w:val="20"/>
        </w:rPr>
        <w:t>ie pour 500.000 cycles minimum) ;</w:t>
      </w:r>
    </w:p>
    <w:p w14:paraId="7E46F7DD" w14:textId="77777777" w:rsidR="00952EB0" w:rsidRPr="00A54494" w:rsidRDefault="00952EB0" w:rsidP="007807C2">
      <w:pPr>
        <w:pStyle w:val="Paragraphedeliste"/>
        <w:numPr>
          <w:ilvl w:val="0"/>
          <w:numId w:val="8"/>
        </w:numPr>
        <w:spacing w:after="0" w:line="240" w:lineRule="auto"/>
        <w:jc w:val="both"/>
        <w:rPr>
          <w:rFonts w:ascii="Arial" w:eastAsia="Times New Roman" w:hAnsi="Arial" w:cs="Arial"/>
          <w:sz w:val="20"/>
          <w:szCs w:val="20"/>
          <w:lang w:eastAsia="fr-FR"/>
        </w:rPr>
      </w:pPr>
      <w:r w:rsidRPr="00A54494">
        <w:rPr>
          <w:rFonts w:ascii="Arial" w:hAnsi="Arial" w:cs="Arial"/>
          <w:sz w:val="20"/>
          <w:szCs w:val="20"/>
        </w:rPr>
        <w:t>Les câbles ne devront pas être apparent, sinon protégés par gaines ou tubes ;</w:t>
      </w:r>
    </w:p>
    <w:p w14:paraId="039FE5C8" w14:textId="77777777" w:rsidR="004F1460" w:rsidRPr="00A54494" w:rsidRDefault="004F1460" w:rsidP="004F1460">
      <w:pPr>
        <w:spacing w:after="0" w:line="240" w:lineRule="auto"/>
        <w:jc w:val="both"/>
        <w:rPr>
          <w:rFonts w:ascii="Arial" w:eastAsia="Times New Roman" w:hAnsi="Arial" w:cs="Arial"/>
          <w:sz w:val="20"/>
          <w:szCs w:val="20"/>
          <w:lang w:eastAsia="fr-FR"/>
        </w:rPr>
      </w:pPr>
    </w:p>
    <w:p w14:paraId="283ECCF3" w14:textId="10940606" w:rsidR="00092220" w:rsidRDefault="004F1460" w:rsidP="00CF0603">
      <w:pPr>
        <w:spacing w:after="0" w:line="240" w:lineRule="auto"/>
        <w:jc w:val="both"/>
        <w:rPr>
          <w:rFonts w:ascii="Arial" w:eastAsia="Times New Roman" w:hAnsi="Arial" w:cs="Arial"/>
          <w:sz w:val="28"/>
          <w:szCs w:val="20"/>
          <w:lang w:eastAsia="fr-FR"/>
        </w:rPr>
      </w:pPr>
      <w:r w:rsidRPr="00A54494">
        <w:rPr>
          <w:rFonts w:ascii="Arial" w:eastAsia="Times New Roman" w:hAnsi="Arial" w:cs="Arial"/>
          <w:sz w:val="20"/>
          <w:szCs w:val="20"/>
          <w:lang w:eastAsia="fr-FR"/>
        </w:rPr>
        <w:t>Ces ventouses seront alimentées électriquement à partir d’Alimentation Electrique de Sécurité (A.E.S.)</w:t>
      </w:r>
      <w:r w:rsidR="00A54494" w:rsidRPr="00A54494">
        <w:rPr>
          <w:rFonts w:ascii="Arial" w:eastAsia="Times New Roman" w:hAnsi="Arial" w:cs="Arial"/>
          <w:sz w:val="20"/>
          <w:szCs w:val="20"/>
          <w:lang w:eastAsia="fr-FR"/>
        </w:rPr>
        <w:t xml:space="preserve"> installées dans le présent projet ou déjà existante</w:t>
      </w:r>
      <w:r w:rsidR="008516A2">
        <w:rPr>
          <w:rFonts w:ascii="Arial" w:eastAsia="Times New Roman" w:hAnsi="Arial" w:cs="Arial"/>
          <w:sz w:val="20"/>
          <w:szCs w:val="20"/>
          <w:lang w:eastAsia="fr-FR"/>
        </w:rPr>
        <w:t>s</w:t>
      </w:r>
      <w:r w:rsidRPr="00A54494">
        <w:rPr>
          <w:rFonts w:ascii="Arial" w:eastAsia="Times New Roman" w:hAnsi="Arial" w:cs="Arial"/>
          <w:sz w:val="20"/>
          <w:szCs w:val="20"/>
          <w:lang w:eastAsia="fr-FR"/>
        </w:rPr>
        <w:t xml:space="preserve"> et pilotées par les U.T.L. de contrôle d’accès.</w:t>
      </w:r>
      <w:r>
        <w:rPr>
          <w:rFonts w:ascii="Arial" w:eastAsia="Times New Roman" w:hAnsi="Arial" w:cs="Arial"/>
          <w:sz w:val="20"/>
          <w:szCs w:val="20"/>
          <w:lang w:eastAsia="fr-FR"/>
        </w:rPr>
        <w:t xml:space="preserve"> </w:t>
      </w:r>
    </w:p>
    <w:p w14:paraId="0C494EF6" w14:textId="77777777" w:rsidR="00092220" w:rsidRPr="00AC224A" w:rsidRDefault="00092220" w:rsidP="00CF0603">
      <w:pPr>
        <w:spacing w:after="0" w:line="240" w:lineRule="auto"/>
        <w:jc w:val="both"/>
        <w:rPr>
          <w:rFonts w:ascii="Arial" w:eastAsia="Times New Roman" w:hAnsi="Arial" w:cs="Arial"/>
          <w:sz w:val="28"/>
          <w:szCs w:val="20"/>
          <w:lang w:eastAsia="fr-FR"/>
        </w:rPr>
      </w:pPr>
    </w:p>
    <w:p w14:paraId="7366EE2F" w14:textId="77777777" w:rsidR="00CF0603" w:rsidRPr="00AC224A" w:rsidRDefault="00CF0603" w:rsidP="00CF0603">
      <w:pPr>
        <w:spacing w:after="0" w:line="240" w:lineRule="auto"/>
        <w:jc w:val="both"/>
        <w:rPr>
          <w:rFonts w:ascii="Arial" w:eastAsia="Times New Roman" w:hAnsi="Arial" w:cs="Arial"/>
          <w:b/>
          <w:sz w:val="18"/>
          <w:szCs w:val="18"/>
          <w:lang w:eastAsia="fr-FR"/>
        </w:rPr>
      </w:pPr>
      <w:r w:rsidRPr="00AC224A">
        <w:rPr>
          <w:rFonts w:ascii="Arial" w:eastAsia="Times New Roman" w:hAnsi="Arial" w:cs="Arial"/>
          <w:b/>
          <w:sz w:val="18"/>
          <w:szCs w:val="18"/>
          <w:lang w:eastAsia="fr-FR"/>
        </w:rPr>
        <w:t>LOCALISATION</w:t>
      </w:r>
    </w:p>
    <w:p w14:paraId="4ECC7177" w14:textId="77777777" w:rsidR="00CF0603" w:rsidRPr="00C274E3" w:rsidRDefault="00CF0603" w:rsidP="00CF0603">
      <w:pPr>
        <w:spacing w:after="0" w:line="240" w:lineRule="auto"/>
        <w:jc w:val="both"/>
        <w:rPr>
          <w:rFonts w:ascii="Arial" w:eastAsia="Times New Roman" w:hAnsi="Arial" w:cs="Arial"/>
          <w:b/>
          <w:sz w:val="10"/>
          <w:szCs w:val="18"/>
          <w:lang w:eastAsia="fr-FR"/>
        </w:rPr>
      </w:pPr>
    </w:p>
    <w:p w14:paraId="22C731B1" w14:textId="3B7D3A9F" w:rsidR="007D1BB4" w:rsidRPr="008F2953" w:rsidRDefault="008E7EE0" w:rsidP="0020160E">
      <w:pPr>
        <w:spacing w:after="0" w:line="240" w:lineRule="auto"/>
        <w:jc w:val="both"/>
        <w:rPr>
          <w:rFonts w:ascii="Arial" w:eastAsia="Times New Roman" w:hAnsi="Arial" w:cs="Arial"/>
          <w:sz w:val="20"/>
          <w:szCs w:val="20"/>
          <w:lang w:eastAsia="fr-FR"/>
        </w:rPr>
      </w:pPr>
      <w:r w:rsidRPr="008E7EE0">
        <w:rPr>
          <w:rFonts w:ascii="Arial" w:eastAsia="Times New Roman" w:hAnsi="Arial" w:cs="Arial"/>
          <w:sz w:val="20"/>
          <w:szCs w:val="20"/>
          <w:lang w:eastAsia="fr-FR"/>
        </w:rPr>
        <w:t>Selon le plan n°5/DIV/16977 - 1</w:t>
      </w:r>
      <w:r w:rsidR="007D1BB4" w:rsidRPr="008E7EE0">
        <w:rPr>
          <w:rFonts w:ascii="Arial" w:eastAsia="Times New Roman" w:hAnsi="Arial" w:cs="Arial"/>
          <w:sz w:val="20"/>
          <w:szCs w:val="18"/>
          <w:lang w:eastAsia="fr-FR"/>
        </w:rPr>
        <w:t xml:space="preserve"> </w:t>
      </w:r>
      <w:r w:rsidR="007D1BB4" w:rsidRPr="008E7EE0">
        <w:rPr>
          <w:rFonts w:ascii="Arial" w:eastAsia="Times New Roman" w:hAnsi="Arial" w:cs="Arial"/>
          <w:sz w:val="20"/>
          <w:szCs w:val="20"/>
          <w:lang w:eastAsia="fr-FR"/>
        </w:rPr>
        <w:t>joint</w:t>
      </w:r>
      <w:r w:rsidR="008516A2">
        <w:rPr>
          <w:rFonts w:ascii="Arial" w:eastAsia="Times New Roman" w:hAnsi="Arial" w:cs="Arial"/>
          <w:sz w:val="20"/>
          <w:szCs w:val="20"/>
          <w:lang w:eastAsia="fr-FR"/>
        </w:rPr>
        <w:t xml:space="preserve">, il sera prévu la fourniture, </w:t>
      </w:r>
      <w:r w:rsidR="007D1BB4" w:rsidRPr="008E7EE0">
        <w:rPr>
          <w:rFonts w:ascii="Arial" w:eastAsia="Times New Roman" w:hAnsi="Arial" w:cs="Arial"/>
          <w:sz w:val="20"/>
          <w:szCs w:val="20"/>
          <w:lang w:eastAsia="fr-FR"/>
        </w:rPr>
        <w:t>pose et raccordement </w:t>
      </w:r>
      <w:r w:rsidR="00BE333E" w:rsidRPr="008F2953">
        <w:rPr>
          <w:rFonts w:ascii="Arial" w:eastAsia="Times New Roman" w:hAnsi="Arial" w:cs="Arial"/>
          <w:sz w:val="20"/>
          <w:szCs w:val="20"/>
          <w:lang w:eastAsia="fr-FR"/>
        </w:rPr>
        <w:t>d’un système de verrouillage</w:t>
      </w:r>
      <w:r w:rsidR="007D1BB4" w:rsidRPr="008F2953">
        <w:rPr>
          <w:rFonts w:ascii="Arial" w:eastAsia="Times New Roman" w:hAnsi="Arial" w:cs="Arial"/>
          <w:sz w:val="20"/>
          <w:szCs w:val="20"/>
          <w:lang w:eastAsia="fr-FR"/>
        </w:rPr>
        <w:t xml:space="preserve"> sur la porte du parking vélo Direction Informatique avec raccordement au niveau de l’UTL située dans le local TGBT au RdC du bâtiment 3D</w:t>
      </w:r>
      <w:r w:rsidR="00425E18">
        <w:rPr>
          <w:rFonts w:ascii="Arial" w:eastAsia="Times New Roman" w:hAnsi="Arial" w:cs="Arial"/>
          <w:sz w:val="20"/>
          <w:szCs w:val="20"/>
          <w:lang w:eastAsia="fr-FR"/>
        </w:rPr>
        <w:t xml:space="preserve"> (AES existante en 12V)</w:t>
      </w:r>
      <w:r w:rsidR="007D1BB4" w:rsidRPr="008F2953">
        <w:rPr>
          <w:rFonts w:ascii="Arial" w:eastAsia="Times New Roman" w:hAnsi="Arial" w:cs="Arial"/>
          <w:sz w:val="20"/>
          <w:szCs w:val="20"/>
          <w:lang w:eastAsia="fr-FR"/>
        </w:rPr>
        <w:t>.</w:t>
      </w:r>
    </w:p>
    <w:p w14:paraId="4ECA1F34" w14:textId="77777777" w:rsidR="007D1BB4" w:rsidRPr="008E7EE0" w:rsidRDefault="007D1BB4" w:rsidP="0020160E">
      <w:pPr>
        <w:spacing w:after="0" w:line="240" w:lineRule="auto"/>
        <w:ind w:firstLine="567"/>
        <w:jc w:val="both"/>
        <w:rPr>
          <w:rFonts w:ascii="Arial" w:eastAsia="Times New Roman" w:hAnsi="Arial" w:cs="Arial"/>
          <w:sz w:val="20"/>
          <w:szCs w:val="20"/>
          <w:lang w:eastAsia="fr-FR"/>
        </w:rPr>
      </w:pPr>
    </w:p>
    <w:p w14:paraId="529DF797" w14:textId="4C2FA193" w:rsidR="007D1BB4" w:rsidRPr="008E7EE0" w:rsidRDefault="008E7EE0" w:rsidP="0020160E">
      <w:pPr>
        <w:spacing w:after="0" w:line="240" w:lineRule="auto"/>
        <w:jc w:val="both"/>
        <w:rPr>
          <w:rFonts w:ascii="Arial" w:eastAsia="Times New Roman" w:hAnsi="Arial" w:cs="Arial"/>
          <w:sz w:val="20"/>
          <w:szCs w:val="20"/>
          <w:lang w:eastAsia="fr-FR"/>
        </w:rPr>
      </w:pPr>
      <w:r w:rsidRPr="008E7EE0">
        <w:rPr>
          <w:rFonts w:ascii="Arial" w:eastAsia="Times New Roman" w:hAnsi="Arial" w:cs="Arial"/>
          <w:sz w:val="20"/>
          <w:szCs w:val="20"/>
          <w:lang w:eastAsia="fr-FR"/>
        </w:rPr>
        <w:t>Selon le plan n°5/DIV/16977 - 2</w:t>
      </w:r>
      <w:r w:rsidR="007D1BB4" w:rsidRPr="008E7EE0">
        <w:rPr>
          <w:rFonts w:ascii="Arial" w:eastAsia="Times New Roman" w:hAnsi="Arial" w:cs="Arial"/>
          <w:sz w:val="20"/>
          <w:szCs w:val="18"/>
          <w:lang w:eastAsia="fr-FR"/>
        </w:rPr>
        <w:t xml:space="preserve"> </w:t>
      </w:r>
      <w:r w:rsidR="007D1BB4" w:rsidRPr="008E7EE0">
        <w:rPr>
          <w:rFonts w:ascii="Arial" w:eastAsia="Times New Roman" w:hAnsi="Arial" w:cs="Arial"/>
          <w:sz w:val="20"/>
          <w:szCs w:val="20"/>
          <w:lang w:eastAsia="fr-FR"/>
        </w:rPr>
        <w:t>joint</w:t>
      </w:r>
      <w:r w:rsidR="008516A2">
        <w:rPr>
          <w:rFonts w:ascii="Arial" w:eastAsia="Times New Roman" w:hAnsi="Arial" w:cs="Arial"/>
          <w:sz w:val="20"/>
          <w:szCs w:val="20"/>
          <w:lang w:eastAsia="fr-FR"/>
        </w:rPr>
        <w:t>, il sera prévu la fourniture, pose et r</w:t>
      </w:r>
      <w:r w:rsidR="007D1BB4" w:rsidRPr="008E7EE0">
        <w:rPr>
          <w:rFonts w:ascii="Arial" w:eastAsia="Times New Roman" w:hAnsi="Arial" w:cs="Arial"/>
          <w:sz w:val="20"/>
          <w:szCs w:val="20"/>
          <w:lang w:eastAsia="fr-FR"/>
        </w:rPr>
        <w:t>accordement </w:t>
      </w:r>
      <w:r w:rsidR="00BE333E" w:rsidRPr="008E7EE0">
        <w:rPr>
          <w:rFonts w:ascii="Arial" w:eastAsia="Times New Roman" w:hAnsi="Arial" w:cs="Arial"/>
          <w:sz w:val="20"/>
          <w:szCs w:val="20"/>
          <w:lang w:eastAsia="fr-FR"/>
        </w:rPr>
        <w:t>d’un système de verrouillage</w:t>
      </w:r>
      <w:r w:rsidR="00015CF9" w:rsidRPr="008E7EE0">
        <w:rPr>
          <w:rFonts w:ascii="Arial" w:eastAsia="Times New Roman" w:hAnsi="Arial" w:cs="Arial"/>
          <w:sz w:val="20"/>
          <w:szCs w:val="20"/>
          <w:lang w:eastAsia="fr-FR"/>
        </w:rPr>
        <w:t xml:space="preserve"> sur la porte du parking vélo D</w:t>
      </w:r>
      <w:r w:rsidRPr="008E7EE0">
        <w:rPr>
          <w:rFonts w:ascii="Arial" w:eastAsia="Times New Roman" w:hAnsi="Arial" w:cs="Arial"/>
          <w:sz w:val="20"/>
          <w:szCs w:val="20"/>
          <w:lang w:eastAsia="fr-FR"/>
        </w:rPr>
        <w:t xml:space="preserve">irection </w:t>
      </w:r>
      <w:r w:rsidR="00015CF9" w:rsidRPr="008E7EE0">
        <w:rPr>
          <w:rFonts w:ascii="Arial" w:eastAsia="Times New Roman" w:hAnsi="Arial" w:cs="Arial"/>
          <w:sz w:val="20"/>
          <w:szCs w:val="20"/>
          <w:lang w:eastAsia="fr-FR"/>
        </w:rPr>
        <w:t>G</w:t>
      </w:r>
      <w:r w:rsidRPr="008E7EE0">
        <w:rPr>
          <w:rFonts w:ascii="Arial" w:eastAsia="Times New Roman" w:hAnsi="Arial" w:cs="Arial"/>
          <w:sz w:val="20"/>
          <w:szCs w:val="20"/>
          <w:lang w:eastAsia="fr-FR"/>
        </w:rPr>
        <w:t>énérale</w:t>
      </w:r>
      <w:r w:rsidR="007D1BB4" w:rsidRPr="008E7EE0">
        <w:rPr>
          <w:rFonts w:ascii="Arial" w:eastAsia="Times New Roman" w:hAnsi="Arial" w:cs="Arial"/>
          <w:sz w:val="20"/>
          <w:szCs w:val="20"/>
          <w:lang w:eastAsia="fr-FR"/>
        </w:rPr>
        <w:t xml:space="preserve"> avec raccordement au niveau de l’UTL située dans le</w:t>
      </w:r>
      <w:r w:rsidR="00B43D8D" w:rsidRPr="008E7EE0">
        <w:rPr>
          <w:rFonts w:ascii="Arial" w:eastAsia="Times New Roman" w:hAnsi="Arial" w:cs="Arial"/>
          <w:sz w:val="20"/>
          <w:szCs w:val="20"/>
          <w:lang w:eastAsia="fr-FR"/>
        </w:rPr>
        <w:t xml:space="preserve"> local</w:t>
      </w:r>
      <w:r w:rsidR="007D1BB4" w:rsidRPr="008E7EE0">
        <w:rPr>
          <w:rFonts w:ascii="Arial" w:eastAsia="Times New Roman" w:hAnsi="Arial" w:cs="Arial"/>
          <w:sz w:val="20"/>
          <w:szCs w:val="20"/>
          <w:lang w:eastAsia="fr-FR"/>
        </w:rPr>
        <w:t xml:space="preserve"> courrier au RdC du bâtiment DG.</w:t>
      </w:r>
    </w:p>
    <w:p w14:paraId="11302A75" w14:textId="77777777" w:rsidR="007D1BB4" w:rsidRPr="008E7EE0" w:rsidRDefault="007D1BB4" w:rsidP="0020160E">
      <w:pPr>
        <w:spacing w:after="0" w:line="240" w:lineRule="auto"/>
        <w:ind w:firstLine="567"/>
        <w:jc w:val="both"/>
        <w:rPr>
          <w:rFonts w:ascii="Arial" w:eastAsia="Times New Roman" w:hAnsi="Arial" w:cs="Arial"/>
          <w:sz w:val="20"/>
          <w:szCs w:val="20"/>
          <w:lang w:eastAsia="fr-FR"/>
        </w:rPr>
      </w:pPr>
    </w:p>
    <w:p w14:paraId="011059BE" w14:textId="030B0CFE" w:rsidR="007D1BB4" w:rsidRPr="008E7EE0" w:rsidRDefault="008E7EE0" w:rsidP="0020160E">
      <w:pPr>
        <w:spacing w:after="0" w:line="240" w:lineRule="auto"/>
        <w:jc w:val="both"/>
        <w:rPr>
          <w:rFonts w:ascii="Arial" w:eastAsia="Times New Roman" w:hAnsi="Arial" w:cs="Arial"/>
          <w:sz w:val="20"/>
          <w:szCs w:val="20"/>
          <w:lang w:eastAsia="fr-FR"/>
        </w:rPr>
      </w:pPr>
      <w:r w:rsidRPr="008E7EE0">
        <w:rPr>
          <w:rFonts w:ascii="Arial" w:eastAsia="Times New Roman" w:hAnsi="Arial" w:cs="Arial"/>
          <w:sz w:val="20"/>
          <w:szCs w:val="20"/>
          <w:lang w:eastAsia="fr-FR"/>
        </w:rPr>
        <w:t>Selon le plan n°5/DIV/16977 - 3</w:t>
      </w:r>
      <w:r w:rsidR="007D1BB4" w:rsidRPr="008E7EE0">
        <w:rPr>
          <w:rFonts w:ascii="Arial" w:eastAsia="Times New Roman" w:hAnsi="Arial" w:cs="Arial"/>
          <w:sz w:val="20"/>
          <w:szCs w:val="18"/>
          <w:lang w:eastAsia="fr-FR"/>
        </w:rPr>
        <w:t xml:space="preserve"> </w:t>
      </w:r>
      <w:r w:rsidR="007D1BB4" w:rsidRPr="008E7EE0">
        <w:rPr>
          <w:rFonts w:ascii="Arial" w:eastAsia="Times New Roman" w:hAnsi="Arial" w:cs="Arial"/>
          <w:sz w:val="20"/>
          <w:szCs w:val="20"/>
          <w:lang w:eastAsia="fr-FR"/>
        </w:rPr>
        <w:t>joint,</w:t>
      </w:r>
      <w:r w:rsidR="008516A2">
        <w:rPr>
          <w:rFonts w:ascii="Arial" w:eastAsia="Times New Roman" w:hAnsi="Arial" w:cs="Arial"/>
          <w:sz w:val="20"/>
          <w:szCs w:val="20"/>
          <w:lang w:eastAsia="fr-FR"/>
        </w:rPr>
        <w:t xml:space="preserve"> il sera prévu la fourniture, pose et </w:t>
      </w:r>
      <w:r w:rsidR="007D1BB4" w:rsidRPr="008E7EE0">
        <w:rPr>
          <w:rFonts w:ascii="Arial" w:eastAsia="Times New Roman" w:hAnsi="Arial" w:cs="Arial"/>
          <w:sz w:val="20"/>
          <w:szCs w:val="20"/>
          <w:lang w:eastAsia="fr-FR"/>
        </w:rPr>
        <w:t>raccordement </w:t>
      </w:r>
      <w:r w:rsidR="00BE333E" w:rsidRPr="008E7EE0">
        <w:rPr>
          <w:rFonts w:ascii="Arial" w:eastAsia="Times New Roman" w:hAnsi="Arial" w:cs="Arial"/>
          <w:sz w:val="20"/>
          <w:szCs w:val="20"/>
          <w:lang w:eastAsia="fr-FR"/>
        </w:rPr>
        <w:t>d’un système de verrouillage</w:t>
      </w:r>
      <w:r w:rsidR="00015CF9" w:rsidRPr="008E7EE0">
        <w:rPr>
          <w:rFonts w:ascii="Arial" w:eastAsia="Times New Roman" w:hAnsi="Arial" w:cs="Arial"/>
          <w:sz w:val="20"/>
          <w:szCs w:val="20"/>
          <w:lang w:eastAsia="fr-FR"/>
        </w:rPr>
        <w:t xml:space="preserve"> sur la porte du parking vélo </w:t>
      </w:r>
      <w:r w:rsidR="00FF5A66" w:rsidRPr="008E7EE0">
        <w:rPr>
          <w:rFonts w:ascii="Arial" w:eastAsia="Times New Roman" w:hAnsi="Arial" w:cs="Arial"/>
          <w:sz w:val="20"/>
          <w:szCs w:val="20"/>
          <w:lang w:eastAsia="fr-FR"/>
        </w:rPr>
        <w:t>Labo</w:t>
      </w:r>
      <w:r w:rsidR="00BE333E" w:rsidRPr="008E7EE0">
        <w:rPr>
          <w:rFonts w:ascii="Arial" w:eastAsia="Times New Roman" w:hAnsi="Arial" w:cs="Arial"/>
          <w:sz w:val="20"/>
          <w:szCs w:val="20"/>
          <w:lang w:eastAsia="fr-FR"/>
        </w:rPr>
        <w:t>ratoires</w:t>
      </w:r>
      <w:r w:rsidR="00B43D8D" w:rsidRPr="008E7EE0">
        <w:rPr>
          <w:rFonts w:ascii="Arial" w:eastAsia="Times New Roman" w:hAnsi="Arial" w:cs="Arial"/>
          <w:sz w:val="20"/>
          <w:szCs w:val="20"/>
          <w:lang w:eastAsia="fr-FR"/>
        </w:rPr>
        <w:t xml:space="preserve"> </w:t>
      </w:r>
      <w:r w:rsidR="007D1BB4" w:rsidRPr="008E7EE0">
        <w:rPr>
          <w:rFonts w:ascii="Arial" w:eastAsia="Times New Roman" w:hAnsi="Arial" w:cs="Arial"/>
          <w:sz w:val="20"/>
          <w:szCs w:val="20"/>
          <w:lang w:eastAsia="fr-FR"/>
        </w:rPr>
        <w:t>avec raccordement au niveau de l’UTL située dans le local Groupe Froid extérieur.</w:t>
      </w:r>
    </w:p>
    <w:p w14:paraId="6B4F718A" w14:textId="77777777" w:rsidR="007D1BB4" w:rsidRPr="008E7EE0" w:rsidRDefault="007D1BB4" w:rsidP="0020160E">
      <w:pPr>
        <w:spacing w:after="0" w:line="240" w:lineRule="auto"/>
        <w:ind w:firstLine="567"/>
        <w:jc w:val="both"/>
        <w:rPr>
          <w:rFonts w:ascii="Arial" w:eastAsia="Times New Roman" w:hAnsi="Arial" w:cs="Arial"/>
          <w:sz w:val="20"/>
          <w:szCs w:val="20"/>
          <w:lang w:eastAsia="fr-FR"/>
        </w:rPr>
      </w:pPr>
    </w:p>
    <w:p w14:paraId="0BA593DE" w14:textId="01A70969" w:rsidR="007D1BB4" w:rsidRPr="00B43D8D" w:rsidRDefault="008E7EE0" w:rsidP="0020160E">
      <w:pPr>
        <w:spacing w:after="0" w:line="240" w:lineRule="auto"/>
        <w:jc w:val="both"/>
        <w:rPr>
          <w:rFonts w:ascii="Arial" w:eastAsia="Times New Roman" w:hAnsi="Arial" w:cs="Arial"/>
          <w:sz w:val="20"/>
          <w:szCs w:val="20"/>
          <w:lang w:eastAsia="fr-FR"/>
        </w:rPr>
      </w:pPr>
      <w:r w:rsidRPr="008E7EE0">
        <w:rPr>
          <w:rFonts w:ascii="Arial" w:eastAsia="Times New Roman" w:hAnsi="Arial" w:cs="Arial"/>
          <w:sz w:val="20"/>
          <w:szCs w:val="20"/>
          <w:lang w:eastAsia="fr-FR"/>
        </w:rPr>
        <w:t>Selon le plan n°5/DIV/16977 - 4</w:t>
      </w:r>
      <w:r w:rsidR="007D1BB4" w:rsidRPr="008E7EE0">
        <w:rPr>
          <w:rFonts w:ascii="Arial" w:eastAsia="Times New Roman" w:hAnsi="Arial" w:cs="Arial"/>
          <w:sz w:val="20"/>
          <w:szCs w:val="18"/>
          <w:lang w:eastAsia="fr-FR"/>
        </w:rPr>
        <w:t xml:space="preserve"> </w:t>
      </w:r>
      <w:r w:rsidR="007D1BB4" w:rsidRPr="008E7EE0">
        <w:rPr>
          <w:rFonts w:ascii="Arial" w:eastAsia="Times New Roman" w:hAnsi="Arial" w:cs="Arial"/>
          <w:sz w:val="20"/>
          <w:szCs w:val="20"/>
          <w:lang w:eastAsia="fr-FR"/>
        </w:rPr>
        <w:t>joint, il</w:t>
      </w:r>
      <w:r w:rsidR="008516A2">
        <w:rPr>
          <w:rFonts w:ascii="Arial" w:eastAsia="Times New Roman" w:hAnsi="Arial" w:cs="Arial"/>
          <w:sz w:val="20"/>
          <w:szCs w:val="20"/>
          <w:lang w:eastAsia="fr-FR"/>
        </w:rPr>
        <w:t xml:space="preserve"> sera prévu la fourniture, </w:t>
      </w:r>
      <w:r w:rsidR="007D1BB4" w:rsidRPr="00B43D8D">
        <w:rPr>
          <w:rFonts w:ascii="Arial" w:eastAsia="Times New Roman" w:hAnsi="Arial" w:cs="Arial"/>
          <w:sz w:val="20"/>
          <w:szCs w:val="20"/>
          <w:lang w:eastAsia="fr-FR"/>
        </w:rPr>
        <w:t xml:space="preserve">pose et raccordement </w:t>
      </w:r>
      <w:r w:rsidR="00BE333E">
        <w:rPr>
          <w:rFonts w:ascii="Arial" w:eastAsia="Times New Roman" w:hAnsi="Arial" w:cs="Arial"/>
          <w:sz w:val="20"/>
          <w:szCs w:val="20"/>
          <w:lang w:eastAsia="fr-FR"/>
        </w:rPr>
        <w:t>d’un système de verrouillage</w:t>
      </w:r>
      <w:r w:rsidR="00015CF9">
        <w:rPr>
          <w:rFonts w:ascii="Arial" w:eastAsia="Times New Roman" w:hAnsi="Arial" w:cs="Arial"/>
          <w:sz w:val="20"/>
          <w:szCs w:val="20"/>
          <w:lang w:eastAsia="fr-FR"/>
        </w:rPr>
        <w:t xml:space="preserve"> sur la porte du parking vélo S</w:t>
      </w:r>
      <w:r w:rsidR="003255E0">
        <w:rPr>
          <w:rFonts w:ascii="Arial" w:eastAsia="Times New Roman" w:hAnsi="Arial" w:cs="Arial"/>
          <w:sz w:val="20"/>
          <w:szCs w:val="20"/>
          <w:lang w:eastAsia="fr-FR"/>
        </w:rPr>
        <w:t xml:space="preserve">anté </w:t>
      </w:r>
      <w:r w:rsidR="00015CF9">
        <w:rPr>
          <w:rFonts w:ascii="Arial" w:eastAsia="Times New Roman" w:hAnsi="Arial" w:cs="Arial"/>
          <w:sz w:val="20"/>
          <w:szCs w:val="20"/>
          <w:lang w:eastAsia="fr-FR"/>
        </w:rPr>
        <w:t>S</w:t>
      </w:r>
      <w:r w:rsidR="003255E0">
        <w:rPr>
          <w:rFonts w:ascii="Arial" w:eastAsia="Times New Roman" w:hAnsi="Arial" w:cs="Arial"/>
          <w:sz w:val="20"/>
          <w:szCs w:val="20"/>
          <w:lang w:eastAsia="fr-FR"/>
        </w:rPr>
        <w:t xml:space="preserve">écurité au </w:t>
      </w:r>
      <w:r w:rsidR="00015CF9">
        <w:rPr>
          <w:rFonts w:ascii="Arial" w:eastAsia="Times New Roman" w:hAnsi="Arial" w:cs="Arial"/>
          <w:sz w:val="20"/>
          <w:szCs w:val="20"/>
          <w:lang w:eastAsia="fr-FR"/>
        </w:rPr>
        <w:t>T</w:t>
      </w:r>
      <w:r w:rsidR="003255E0">
        <w:rPr>
          <w:rFonts w:ascii="Arial" w:eastAsia="Times New Roman" w:hAnsi="Arial" w:cs="Arial"/>
          <w:sz w:val="20"/>
          <w:szCs w:val="20"/>
          <w:lang w:eastAsia="fr-FR"/>
        </w:rPr>
        <w:t>ravail</w:t>
      </w:r>
      <w:r w:rsidR="00B43D8D" w:rsidRPr="00B43D8D">
        <w:rPr>
          <w:rFonts w:ascii="Arial" w:eastAsia="Times New Roman" w:hAnsi="Arial" w:cs="Arial"/>
          <w:sz w:val="20"/>
          <w:szCs w:val="20"/>
          <w:lang w:eastAsia="fr-FR"/>
        </w:rPr>
        <w:t xml:space="preserve"> </w:t>
      </w:r>
      <w:r w:rsidR="007D1BB4" w:rsidRPr="00B43D8D">
        <w:rPr>
          <w:rFonts w:ascii="Arial" w:eastAsia="Times New Roman" w:hAnsi="Arial" w:cs="Arial"/>
          <w:sz w:val="20"/>
          <w:szCs w:val="20"/>
          <w:lang w:eastAsia="fr-FR"/>
        </w:rPr>
        <w:t>avec raccordement au niveau de l’UTL située le local serveur au RdC du bâtiment SST.</w:t>
      </w:r>
    </w:p>
    <w:p w14:paraId="1DE708CC" w14:textId="77777777" w:rsidR="008516A2" w:rsidRPr="00E76DB1" w:rsidRDefault="008516A2" w:rsidP="0020160E">
      <w:pPr>
        <w:spacing w:after="0" w:line="240" w:lineRule="auto"/>
        <w:ind w:firstLine="567"/>
        <w:jc w:val="both"/>
        <w:rPr>
          <w:rFonts w:ascii="Arial" w:eastAsia="Times New Roman" w:hAnsi="Arial" w:cs="Arial"/>
          <w:sz w:val="20"/>
          <w:szCs w:val="20"/>
          <w:highlight w:val="yellow"/>
          <w:lang w:eastAsia="fr-FR"/>
        </w:rPr>
      </w:pPr>
    </w:p>
    <w:p w14:paraId="524BEEC8" w14:textId="0B24D371" w:rsidR="007D1BB4" w:rsidRPr="008E7EE0" w:rsidRDefault="008E7EE0" w:rsidP="0020160E">
      <w:pPr>
        <w:spacing w:after="0" w:line="240" w:lineRule="auto"/>
        <w:jc w:val="both"/>
        <w:rPr>
          <w:rFonts w:ascii="Arial" w:eastAsia="Times New Roman" w:hAnsi="Arial" w:cs="Arial"/>
          <w:sz w:val="20"/>
          <w:szCs w:val="20"/>
          <w:lang w:eastAsia="fr-FR"/>
        </w:rPr>
      </w:pPr>
      <w:r w:rsidRPr="008E7EE0">
        <w:rPr>
          <w:rFonts w:ascii="Arial" w:eastAsia="Times New Roman" w:hAnsi="Arial" w:cs="Arial"/>
          <w:sz w:val="20"/>
          <w:szCs w:val="20"/>
          <w:lang w:eastAsia="fr-FR"/>
        </w:rPr>
        <w:t>Selon le plan n°5/DIV/16977 - 5</w:t>
      </w:r>
      <w:r w:rsidR="007D1BB4" w:rsidRPr="008E7EE0">
        <w:rPr>
          <w:rFonts w:ascii="Arial" w:eastAsia="Times New Roman" w:hAnsi="Arial" w:cs="Arial"/>
          <w:sz w:val="20"/>
          <w:szCs w:val="18"/>
          <w:lang w:eastAsia="fr-FR"/>
        </w:rPr>
        <w:t xml:space="preserve"> </w:t>
      </w:r>
      <w:r w:rsidR="007D1BB4" w:rsidRPr="008E7EE0">
        <w:rPr>
          <w:rFonts w:ascii="Arial" w:eastAsia="Times New Roman" w:hAnsi="Arial" w:cs="Arial"/>
          <w:sz w:val="20"/>
          <w:szCs w:val="20"/>
          <w:lang w:eastAsia="fr-FR"/>
        </w:rPr>
        <w:t>joint</w:t>
      </w:r>
      <w:r w:rsidR="008516A2">
        <w:rPr>
          <w:rFonts w:ascii="Arial" w:eastAsia="Times New Roman" w:hAnsi="Arial" w:cs="Arial"/>
          <w:sz w:val="20"/>
          <w:szCs w:val="20"/>
          <w:lang w:eastAsia="fr-FR"/>
        </w:rPr>
        <w:t xml:space="preserve">, il sera prévu la fourniture, pose et </w:t>
      </w:r>
      <w:r w:rsidR="007D1BB4" w:rsidRPr="008E7EE0">
        <w:rPr>
          <w:rFonts w:ascii="Arial" w:eastAsia="Times New Roman" w:hAnsi="Arial" w:cs="Arial"/>
          <w:sz w:val="20"/>
          <w:szCs w:val="20"/>
          <w:lang w:eastAsia="fr-FR"/>
        </w:rPr>
        <w:t>raccordement </w:t>
      </w:r>
      <w:r w:rsidR="0020160E">
        <w:rPr>
          <w:rFonts w:ascii="Arial" w:eastAsia="Times New Roman" w:hAnsi="Arial" w:cs="Arial"/>
          <w:sz w:val="20"/>
          <w:szCs w:val="20"/>
          <w:lang w:eastAsia="fr-FR"/>
        </w:rPr>
        <w:t>d</w:t>
      </w:r>
      <w:r w:rsidR="00BB0169" w:rsidRPr="008E7EE0">
        <w:rPr>
          <w:rFonts w:ascii="Arial" w:eastAsia="Times New Roman" w:hAnsi="Arial" w:cs="Arial"/>
          <w:sz w:val="20"/>
          <w:szCs w:val="20"/>
          <w:lang w:eastAsia="fr-FR"/>
        </w:rPr>
        <w:t xml:space="preserve">’un système de </w:t>
      </w:r>
      <w:r w:rsidR="003255E0" w:rsidRPr="008E7EE0">
        <w:rPr>
          <w:rFonts w:ascii="Arial" w:eastAsia="Times New Roman" w:hAnsi="Arial" w:cs="Arial"/>
          <w:sz w:val="20"/>
          <w:szCs w:val="20"/>
          <w:lang w:eastAsia="fr-FR"/>
        </w:rPr>
        <w:t>verrouillage</w:t>
      </w:r>
      <w:r w:rsidR="00015CF9" w:rsidRPr="008E7EE0">
        <w:rPr>
          <w:rFonts w:ascii="Arial" w:eastAsia="Times New Roman" w:hAnsi="Arial" w:cs="Arial"/>
          <w:sz w:val="20"/>
          <w:szCs w:val="20"/>
          <w:lang w:eastAsia="fr-FR"/>
        </w:rPr>
        <w:t xml:space="preserve"> sur la porte du parking vélo Groupe Electrogène</w:t>
      </w:r>
      <w:r w:rsidR="00B43D8D" w:rsidRPr="008E7EE0">
        <w:rPr>
          <w:rFonts w:ascii="Arial" w:eastAsia="Times New Roman" w:hAnsi="Arial" w:cs="Arial"/>
          <w:sz w:val="20"/>
          <w:szCs w:val="20"/>
          <w:lang w:eastAsia="fr-FR"/>
        </w:rPr>
        <w:t xml:space="preserve"> </w:t>
      </w:r>
      <w:r w:rsidR="007D1BB4" w:rsidRPr="008E7EE0">
        <w:rPr>
          <w:rFonts w:ascii="Arial" w:eastAsia="Times New Roman" w:hAnsi="Arial" w:cs="Arial"/>
          <w:sz w:val="20"/>
          <w:szCs w:val="20"/>
          <w:lang w:eastAsia="fr-FR"/>
        </w:rPr>
        <w:t>avec raccordement au niveau du coffret déporté situé dans la galerie souterraine allant du bâtiment HND à la crèche au 2</w:t>
      </w:r>
      <w:r w:rsidR="007D1BB4" w:rsidRPr="008E7EE0">
        <w:rPr>
          <w:rFonts w:ascii="Arial" w:eastAsia="Times New Roman" w:hAnsi="Arial" w:cs="Arial"/>
          <w:sz w:val="20"/>
          <w:szCs w:val="20"/>
          <w:vertAlign w:val="superscript"/>
          <w:lang w:eastAsia="fr-FR"/>
        </w:rPr>
        <w:t>ème</w:t>
      </w:r>
      <w:r w:rsidR="007D1BB4" w:rsidRPr="008E7EE0">
        <w:rPr>
          <w:rFonts w:ascii="Arial" w:eastAsia="Times New Roman" w:hAnsi="Arial" w:cs="Arial"/>
          <w:sz w:val="20"/>
          <w:szCs w:val="20"/>
          <w:lang w:eastAsia="fr-FR"/>
        </w:rPr>
        <w:t xml:space="preserve"> S/S.</w:t>
      </w:r>
    </w:p>
    <w:p w14:paraId="46145AED" w14:textId="77777777" w:rsidR="007D1BB4" w:rsidRPr="008E7EE0" w:rsidRDefault="007D1BB4" w:rsidP="0020160E">
      <w:pPr>
        <w:spacing w:after="0" w:line="240" w:lineRule="auto"/>
        <w:ind w:firstLine="567"/>
        <w:jc w:val="both"/>
        <w:rPr>
          <w:rFonts w:ascii="Arial" w:eastAsia="Times New Roman" w:hAnsi="Arial" w:cs="Arial"/>
          <w:sz w:val="20"/>
          <w:szCs w:val="20"/>
          <w:lang w:eastAsia="fr-FR"/>
        </w:rPr>
      </w:pPr>
    </w:p>
    <w:p w14:paraId="6D37EFF5" w14:textId="60FA5615" w:rsidR="007D1BB4" w:rsidRPr="008E7EE0" w:rsidRDefault="008E7EE0" w:rsidP="0020160E">
      <w:pPr>
        <w:spacing w:after="0" w:line="240" w:lineRule="auto"/>
        <w:jc w:val="both"/>
        <w:rPr>
          <w:rFonts w:ascii="Arial" w:eastAsia="Times New Roman" w:hAnsi="Arial" w:cs="Arial"/>
          <w:sz w:val="20"/>
          <w:szCs w:val="20"/>
          <w:lang w:eastAsia="fr-FR"/>
        </w:rPr>
      </w:pPr>
      <w:r w:rsidRPr="008E7EE0">
        <w:rPr>
          <w:rFonts w:ascii="Arial" w:eastAsia="Times New Roman" w:hAnsi="Arial" w:cs="Arial"/>
          <w:sz w:val="20"/>
          <w:szCs w:val="20"/>
          <w:lang w:eastAsia="fr-FR"/>
        </w:rPr>
        <w:t>Selon le plan n°5/DIV/16977 - 6</w:t>
      </w:r>
      <w:r w:rsidR="007D1BB4" w:rsidRPr="008E7EE0">
        <w:rPr>
          <w:rFonts w:ascii="Arial" w:eastAsia="Times New Roman" w:hAnsi="Arial" w:cs="Arial"/>
          <w:sz w:val="20"/>
          <w:szCs w:val="18"/>
          <w:lang w:eastAsia="fr-FR"/>
        </w:rPr>
        <w:t xml:space="preserve"> </w:t>
      </w:r>
      <w:r w:rsidR="007D1BB4" w:rsidRPr="008E7EE0">
        <w:rPr>
          <w:rFonts w:ascii="Arial" w:eastAsia="Times New Roman" w:hAnsi="Arial" w:cs="Arial"/>
          <w:sz w:val="20"/>
          <w:szCs w:val="20"/>
          <w:lang w:eastAsia="fr-FR"/>
        </w:rPr>
        <w:t xml:space="preserve">joint, il sera prévu la fourniture, pose et </w:t>
      </w:r>
      <w:r w:rsidR="0020160E">
        <w:rPr>
          <w:rFonts w:ascii="Arial" w:eastAsia="Times New Roman" w:hAnsi="Arial" w:cs="Arial"/>
          <w:sz w:val="20"/>
          <w:szCs w:val="20"/>
          <w:lang w:eastAsia="fr-FR"/>
        </w:rPr>
        <w:t>raccordement </w:t>
      </w:r>
      <w:r w:rsidR="00BB0169" w:rsidRPr="008E7EE0">
        <w:rPr>
          <w:rFonts w:ascii="Arial" w:eastAsia="Times New Roman" w:hAnsi="Arial" w:cs="Arial"/>
          <w:sz w:val="20"/>
          <w:szCs w:val="20"/>
          <w:lang w:eastAsia="fr-FR"/>
        </w:rPr>
        <w:t>d’un système de verrouillage</w:t>
      </w:r>
      <w:r w:rsidR="00015CF9" w:rsidRPr="008E7EE0">
        <w:rPr>
          <w:rFonts w:ascii="Arial" w:eastAsia="Times New Roman" w:hAnsi="Arial" w:cs="Arial"/>
          <w:sz w:val="20"/>
          <w:szCs w:val="20"/>
          <w:lang w:eastAsia="fr-FR"/>
        </w:rPr>
        <w:t xml:space="preserve"> sur la porte du parking vélo Garage</w:t>
      </w:r>
      <w:r w:rsidR="00B43D8D" w:rsidRPr="008E7EE0">
        <w:rPr>
          <w:rFonts w:ascii="Arial" w:eastAsia="Times New Roman" w:hAnsi="Arial" w:cs="Arial"/>
          <w:sz w:val="20"/>
          <w:szCs w:val="20"/>
          <w:lang w:eastAsia="fr-FR"/>
        </w:rPr>
        <w:t xml:space="preserve"> </w:t>
      </w:r>
      <w:r w:rsidR="007D1BB4" w:rsidRPr="008E7EE0">
        <w:rPr>
          <w:rFonts w:ascii="Arial" w:eastAsia="Times New Roman" w:hAnsi="Arial" w:cs="Arial"/>
          <w:sz w:val="20"/>
          <w:szCs w:val="20"/>
          <w:lang w:eastAsia="fr-FR"/>
        </w:rPr>
        <w:t xml:space="preserve">avec raccordement au niveau du coffret </w:t>
      </w:r>
      <w:r w:rsidR="00B43D8D" w:rsidRPr="008E7EE0">
        <w:rPr>
          <w:rFonts w:ascii="Arial" w:eastAsia="Times New Roman" w:hAnsi="Arial" w:cs="Arial"/>
          <w:sz w:val="20"/>
          <w:szCs w:val="20"/>
          <w:lang w:eastAsia="fr-FR"/>
        </w:rPr>
        <w:t>déporté situé dans le parking vélo</w:t>
      </w:r>
      <w:r w:rsidR="007D1BB4" w:rsidRPr="008E7EE0">
        <w:rPr>
          <w:rFonts w:ascii="Arial" w:eastAsia="Times New Roman" w:hAnsi="Arial" w:cs="Arial"/>
          <w:sz w:val="20"/>
          <w:szCs w:val="20"/>
          <w:lang w:eastAsia="fr-FR"/>
        </w:rPr>
        <w:t xml:space="preserve"> Garage</w:t>
      </w:r>
      <w:r w:rsidR="00933738" w:rsidRPr="008E7EE0">
        <w:rPr>
          <w:rFonts w:ascii="Arial" w:eastAsia="Times New Roman" w:hAnsi="Arial" w:cs="Arial"/>
          <w:sz w:val="20"/>
          <w:szCs w:val="20"/>
          <w:lang w:eastAsia="fr-FR"/>
        </w:rPr>
        <w:t xml:space="preserve"> (AES existante en 12V)</w:t>
      </w:r>
      <w:r w:rsidR="007D1BB4" w:rsidRPr="008E7EE0">
        <w:rPr>
          <w:rFonts w:ascii="Arial" w:eastAsia="Times New Roman" w:hAnsi="Arial" w:cs="Arial"/>
          <w:sz w:val="20"/>
          <w:szCs w:val="20"/>
          <w:lang w:eastAsia="fr-FR"/>
        </w:rPr>
        <w:t>.</w:t>
      </w:r>
    </w:p>
    <w:p w14:paraId="15FD8C28" w14:textId="77777777" w:rsidR="007D1BB4" w:rsidRPr="008E7EE0" w:rsidRDefault="007D1BB4" w:rsidP="0020160E">
      <w:pPr>
        <w:spacing w:after="0" w:line="240" w:lineRule="auto"/>
        <w:ind w:firstLine="567"/>
        <w:jc w:val="both"/>
        <w:rPr>
          <w:rFonts w:ascii="Arial" w:eastAsia="Times New Roman" w:hAnsi="Arial" w:cs="Arial"/>
          <w:sz w:val="20"/>
          <w:szCs w:val="20"/>
          <w:lang w:eastAsia="fr-FR"/>
        </w:rPr>
      </w:pPr>
    </w:p>
    <w:p w14:paraId="01CFE5CD" w14:textId="3B31D8D1" w:rsidR="008D5CA2" w:rsidRDefault="008E7EE0" w:rsidP="0020160E">
      <w:pPr>
        <w:spacing w:after="0" w:line="240" w:lineRule="auto"/>
        <w:jc w:val="both"/>
        <w:rPr>
          <w:rFonts w:ascii="Arial" w:eastAsia="Times New Roman" w:hAnsi="Arial" w:cs="Arial"/>
          <w:sz w:val="20"/>
          <w:szCs w:val="20"/>
          <w:lang w:eastAsia="fr-FR"/>
        </w:rPr>
      </w:pPr>
      <w:r w:rsidRPr="008E7EE0">
        <w:rPr>
          <w:rFonts w:ascii="Arial" w:eastAsia="Times New Roman" w:hAnsi="Arial" w:cs="Arial"/>
          <w:sz w:val="20"/>
          <w:szCs w:val="20"/>
          <w:lang w:eastAsia="fr-FR"/>
        </w:rPr>
        <w:t>Selon le plan n°5/DIV/16977 - 7</w:t>
      </w:r>
      <w:r w:rsidR="007D1BB4" w:rsidRPr="008E7EE0">
        <w:rPr>
          <w:rFonts w:ascii="Arial" w:eastAsia="Times New Roman" w:hAnsi="Arial" w:cs="Arial"/>
          <w:sz w:val="20"/>
          <w:szCs w:val="18"/>
          <w:lang w:eastAsia="fr-FR"/>
        </w:rPr>
        <w:t xml:space="preserve"> </w:t>
      </w:r>
      <w:r w:rsidR="007D1BB4" w:rsidRPr="008E7EE0">
        <w:rPr>
          <w:rFonts w:ascii="Arial" w:eastAsia="Times New Roman" w:hAnsi="Arial" w:cs="Arial"/>
          <w:sz w:val="20"/>
          <w:szCs w:val="20"/>
          <w:lang w:eastAsia="fr-FR"/>
        </w:rPr>
        <w:t>joint, il</w:t>
      </w:r>
      <w:r w:rsidR="007D1BB4" w:rsidRPr="00B43D8D">
        <w:rPr>
          <w:rFonts w:ascii="Arial" w:eastAsia="Times New Roman" w:hAnsi="Arial" w:cs="Arial"/>
          <w:sz w:val="20"/>
          <w:szCs w:val="20"/>
          <w:lang w:eastAsia="fr-FR"/>
        </w:rPr>
        <w:t xml:space="preserve"> sera prévu la fournitu</w:t>
      </w:r>
      <w:r w:rsidR="008516A2">
        <w:rPr>
          <w:rFonts w:ascii="Arial" w:eastAsia="Times New Roman" w:hAnsi="Arial" w:cs="Arial"/>
          <w:sz w:val="20"/>
          <w:szCs w:val="20"/>
          <w:lang w:eastAsia="fr-FR"/>
        </w:rPr>
        <w:t>re, pose et r</w:t>
      </w:r>
      <w:r w:rsidR="007D1BB4" w:rsidRPr="00B43D8D">
        <w:rPr>
          <w:rFonts w:ascii="Arial" w:eastAsia="Times New Roman" w:hAnsi="Arial" w:cs="Arial"/>
          <w:sz w:val="20"/>
          <w:szCs w:val="20"/>
          <w:lang w:eastAsia="fr-FR"/>
        </w:rPr>
        <w:t>accordement </w:t>
      </w:r>
      <w:r w:rsidR="00BB0169">
        <w:rPr>
          <w:rFonts w:ascii="Arial" w:eastAsia="Times New Roman" w:hAnsi="Arial" w:cs="Arial"/>
          <w:sz w:val="20"/>
          <w:szCs w:val="20"/>
          <w:lang w:eastAsia="fr-FR"/>
        </w:rPr>
        <w:t>d’un système de verrouillage</w:t>
      </w:r>
      <w:r w:rsidR="00015CF9">
        <w:rPr>
          <w:rFonts w:ascii="Arial" w:eastAsia="Times New Roman" w:hAnsi="Arial" w:cs="Arial"/>
          <w:sz w:val="20"/>
          <w:szCs w:val="20"/>
          <w:lang w:eastAsia="fr-FR"/>
        </w:rPr>
        <w:t xml:space="preserve"> sur la porte du parking vélo Entrée Nord</w:t>
      </w:r>
      <w:r w:rsidR="00B43D8D" w:rsidRPr="00B43D8D">
        <w:rPr>
          <w:rFonts w:ascii="Arial" w:eastAsia="Times New Roman" w:hAnsi="Arial" w:cs="Arial"/>
          <w:sz w:val="20"/>
          <w:szCs w:val="20"/>
          <w:lang w:eastAsia="fr-FR"/>
        </w:rPr>
        <w:t xml:space="preserve"> </w:t>
      </w:r>
      <w:r w:rsidR="007D1BB4" w:rsidRPr="00B43D8D">
        <w:rPr>
          <w:rFonts w:ascii="Arial" w:eastAsia="Times New Roman" w:hAnsi="Arial" w:cs="Arial"/>
          <w:sz w:val="20"/>
          <w:szCs w:val="20"/>
          <w:lang w:eastAsia="fr-FR"/>
        </w:rPr>
        <w:t>avec raccordement au niveau de l’UTL située le local informatique au 1</w:t>
      </w:r>
      <w:r w:rsidR="007D1BB4" w:rsidRPr="00B43D8D">
        <w:rPr>
          <w:rFonts w:ascii="Arial" w:eastAsia="Times New Roman" w:hAnsi="Arial" w:cs="Arial"/>
          <w:sz w:val="20"/>
          <w:szCs w:val="20"/>
          <w:vertAlign w:val="superscript"/>
          <w:lang w:eastAsia="fr-FR"/>
        </w:rPr>
        <w:t>er</w:t>
      </w:r>
      <w:r w:rsidR="007D1BB4" w:rsidRPr="00B43D8D">
        <w:rPr>
          <w:rFonts w:ascii="Arial" w:eastAsia="Times New Roman" w:hAnsi="Arial" w:cs="Arial"/>
          <w:sz w:val="20"/>
          <w:szCs w:val="20"/>
          <w:lang w:eastAsia="fr-FR"/>
        </w:rPr>
        <w:t xml:space="preserve"> S/S du bâtiment HNHC</w:t>
      </w:r>
      <w:r w:rsidR="00933738">
        <w:rPr>
          <w:rFonts w:ascii="Arial" w:eastAsia="Times New Roman" w:hAnsi="Arial" w:cs="Arial"/>
          <w:sz w:val="20"/>
          <w:szCs w:val="20"/>
          <w:lang w:eastAsia="fr-FR"/>
        </w:rPr>
        <w:t xml:space="preserve"> (AES existante en 12V)</w:t>
      </w:r>
      <w:r w:rsidR="007D1BB4" w:rsidRPr="00B43D8D">
        <w:rPr>
          <w:rFonts w:ascii="Arial" w:eastAsia="Times New Roman" w:hAnsi="Arial" w:cs="Arial"/>
          <w:sz w:val="20"/>
          <w:szCs w:val="20"/>
          <w:lang w:eastAsia="fr-FR"/>
        </w:rPr>
        <w:t>.</w:t>
      </w:r>
    </w:p>
    <w:p w14:paraId="1FAFA6C4" w14:textId="1EE92BBD" w:rsidR="00721724" w:rsidRDefault="00721724" w:rsidP="0020160E">
      <w:pPr>
        <w:spacing w:after="0" w:line="240" w:lineRule="auto"/>
        <w:ind w:firstLine="567"/>
        <w:jc w:val="both"/>
        <w:rPr>
          <w:rFonts w:ascii="Arial" w:eastAsia="Times New Roman" w:hAnsi="Arial" w:cs="Arial"/>
          <w:sz w:val="20"/>
          <w:szCs w:val="20"/>
          <w:lang w:eastAsia="fr-FR"/>
        </w:rPr>
      </w:pPr>
    </w:p>
    <w:p w14:paraId="723FA91B" w14:textId="77777777" w:rsidR="008516A2" w:rsidRDefault="008516A2" w:rsidP="0020160E">
      <w:pPr>
        <w:spacing w:after="0" w:line="240" w:lineRule="auto"/>
        <w:ind w:firstLine="567"/>
        <w:jc w:val="both"/>
        <w:rPr>
          <w:rFonts w:ascii="Arial" w:eastAsia="Times New Roman" w:hAnsi="Arial" w:cs="Arial"/>
          <w:sz w:val="20"/>
          <w:szCs w:val="20"/>
          <w:lang w:eastAsia="fr-FR"/>
        </w:rPr>
      </w:pPr>
    </w:p>
    <w:p w14:paraId="309D7703" w14:textId="77777777" w:rsidR="008D5CA2" w:rsidRPr="00AC224A" w:rsidRDefault="008D5CA2" w:rsidP="008D5CA2">
      <w:pPr>
        <w:tabs>
          <w:tab w:val="left" w:pos="567"/>
        </w:tabs>
        <w:spacing w:after="0" w:line="240" w:lineRule="auto"/>
        <w:jc w:val="both"/>
        <w:rPr>
          <w:rFonts w:ascii="Arial" w:eastAsia="Times New Roman" w:hAnsi="Arial" w:cs="Arial"/>
          <w:b/>
          <w:i/>
          <w:sz w:val="20"/>
          <w:szCs w:val="20"/>
          <w:u w:val="single"/>
          <w:lang w:eastAsia="fr-FR"/>
        </w:rPr>
      </w:pPr>
      <w:r>
        <w:rPr>
          <w:rFonts w:ascii="Arial" w:eastAsia="Times New Roman" w:hAnsi="Arial" w:cs="Arial"/>
          <w:b/>
          <w:i/>
          <w:sz w:val="20"/>
          <w:szCs w:val="20"/>
          <w:lang w:eastAsia="fr-FR"/>
        </w:rPr>
        <w:tab/>
        <w:t>5</w:t>
      </w:r>
      <w:r w:rsidRPr="00AC224A">
        <w:rPr>
          <w:rFonts w:ascii="Arial" w:eastAsia="Times New Roman" w:hAnsi="Arial" w:cs="Arial"/>
          <w:b/>
          <w:i/>
          <w:sz w:val="20"/>
          <w:szCs w:val="20"/>
          <w:lang w:eastAsia="fr-FR"/>
        </w:rPr>
        <w:t>.</w:t>
      </w:r>
      <w:r>
        <w:rPr>
          <w:rFonts w:ascii="Arial" w:eastAsia="Times New Roman" w:hAnsi="Arial" w:cs="Arial"/>
          <w:b/>
          <w:i/>
          <w:sz w:val="20"/>
          <w:szCs w:val="20"/>
          <w:lang w:eastAsia="fr-FR"/>
        </w:rPr>
        <w:t>7</w:t>
      </w:r>
      <w:r w:rsidRPr="00AC224A">
        <w:rPr>
          <w:rFonts w:ascii="Arial" w:eastAsia="Times New Roman" w:hAnsi="Arial" w:cs="Arial"/>
          <w:b/>
          <w:i/>
          <w:sz w:val="20"/>
          <w:szCs w:val="20"/>
          <w:lang w:eastAsia="fr-FR"/>
        </w:rPr>
        <w:t xml:space="preserve"> </w:t>
      </w:r>
      <w:r>
        <w:rPr>
          <w:rFonts w:ascii="Arial" w:eastAsia="Times New Roman" w:hAnsi="Arial" w:cs="Arial"/>
          <w:b/>
          <w:i/>
          <w:sz w:val="20"/>
          <w:szCs w:val="20"/>
          <w:u w:val="single"/>
          <w:lang w:eastAsia="fr-FR"/>
        </w:rPr>
        <w:t>CONTACT DE POSITION</w:t>
      </w:r>
    </w:p>
    <w:p w14:paraId="23EB7559" w14:textId="77777777" w:rsidR="008D5CA2" w:rsidRPr="00AC224A" w:rsidRDefault="008D5CA2" w:rsidP="008D5CA2">
      <w:pPr>
        <w:spacing w:after="0" w:line="240" w:lineRule="auto"/>
        <w:ind w:left="567"/>
        <w:jc w:val="both"/>
        <w:rPr>
          <w:rFonts w:ascii="Arial" w:eastAsia="Times New Roman" w:hAnsi="Arial" w:cs="Arial"/>
          <w:b/>
          <w:sz w:val="18"/>
          <w:szCs w:val="18"/>
          <w:u w:val="single"/>
          <w:lang w:eastAsia="fr-FR"/>
        </w:rPr>
      </w:pPr>
    </w:p>
    <w:p w14:paraId="1B01A735" w14:textId="77777777" w:rsidR="008D5CA2" w:rsidRDefault="008D5CA2" w:rsidP="008D5CA2">
      <w:pPr>
        <w:spacing w:after="0" w:line="240" w:lineRule="auto"/>
        <w:jc w:val="both"/>
        <w:rPr>
          <w:rFonts w:ascii="Arial" w:eastAsia="Times New Roman" w:hAnsi="Arial" w:cs="Arial"/>
          <w:b/>
          <w:sz w:val="18"/>
          <w:szCs w:val="18"/>
          <w:lang w:eastAsia="fr-FR"/>
        </w:rPr>
      </w:pPr>
      <w:r w:rsidRPr="00AC224A">
        <w:rPr>
          <w:rFonts w:ascii="Arial" w:eastAsia="Times New Roman" w:hAnsi="Arial" w:cs="Arial"/>
          <w:b/>
          <w:sz w:val="18"/>
          <w:szCs w:val="18"/>
          <w:lang w:eastAsia="fr-FR"/>
        </w:rPr>
        <w:t>DESCRIPTION </w:t>
      </w:r>
    </w:p>
    <w:p w14:paraId="297867DC" w14:textId="77777777" w:rsidR="008D5CA2" w:rsidRPr="0020160E" w:rsidRDefault="008D5CA2" w:rsidP="0020160E">
      <w:pPr>
        <w:spacing w:after="0" w:line="240" w:lineRule="auto"/>
        <w:jc w:val="both"/>
        <w:rPr>
          <w:rFonts w:ascii="Arial" w:eastAsia="Times New Roman" w:hAnsi="Arial" w:cs="Arial"/>
          <w:b/>
          <w:sz w:val="10"/>
          <w:szCs w:val="18"/>
          <w:lang w:eastAsia="fr-FR"/>
        </w:rPr>
      </w:pPr>
    </w:p>
    <w:p w14:paraId="0B3520F7" w14:textId="24CFEE6A" w:rsidR="00B57984" w:rsidRDefault="00F903D3" w:rsidP="0020160E">
      <w:pPr>
        <w:spacing w:after="0"/>
        <w:jc w:val="both"/>
        <w:rPr>
          <w:rFonts w:ascii="Arial" w:hAnsi="Arial"/>
          <w:sz w:val="20"/>
          <w:szCs w:val="20"/>
        </w:rPr>
      </w:pPr>
      <w:r>
        <w:rPr>
          <w:rFonts w:ascii="Arial" w:hAnsi="Arial"/>
          <w:sz w:val="20"/>
          <w:szCs w:val="20"/>
        </w:rPr>
        <w:t xml:space="preserve">Il sera prévu la fourniture, pose et </w:t>
      </w:r>
      <w:r w:rsidR="00B57984" w:rsidRPr="00B57984">
        <w:rPr>
          <w:rFonts w:ascii="Arial" w:hAnsi="Arial"/>
          <w:sz w:val="20"/>
          <w:szCs w:val="20"/>
        </w:rPr>
        <w:t>raccordeme</w:t>
      </w:r>
      <w:r w:rsidR="00B57984">
        <w:rPr>
          <w:rFonts w:ascii="Arial" w:hAnsi="Arial"/>
          <w:sz w:val="20"/>
          <w:szCs w:val="20"/>
        </w:rPr>
        <w:t xml:space="preserve">nt </w:t>
      </w:r>
      <w:r w:rsidR="00B57984" w:rsidRPr="00B57984">
        <w:rPr>
          <w:rFonts w:ascii="Arial" w:hAnsi="Arial"/>
          <w:sz w:val="20"/>
          <w:szCs w:val="20"/>
        </w:rPr>
        <w:t>de</w:t>
      </w:r>
      <w:r w:rsidR="00B57984">
        <w:rPr>
          <w:rFonts w:ascii="Arial" w:hAnsi="Arial"/>
          <w:sz w:val="20"/>
          <w:szCs w:val="20"/>
        </w:rPr>
        <w:t xml:space="preserve"> 7</w:t>
      </w:r>
      <w:r w:rsidR="00B57984" w:rsidRPr="00B57984">
        <w:rPr>
          <w:rFonts w:ascii="Arial" w:hAnsi="Arial"/>
          <w:sz w:val="20"/>
          <w:szCs w:val="20"/>
        </w:rPr>
        <w:t xml:space="preserve"> contact</w:t>
      </w:r>
      <w:r w:rsidR="00B57984">
        <w:rPr>
          <w:rFonts w:ascii="Arial" w:hAnsi="Arial"/>
          <w:sz w:val="20"/>
          <w:szCs w:val="20"/>
        </w:rPr>
        <w:t>s de position pour permettre</w:t>
      </w:r>
      <w:r w:rsidR="00B57984" w:rsidRPr="00B57984">
        <w:rPr>
          <w:rFonts w:ascii="Arial" w:hAnsi="Arial"/>
          <w:sz w:val="20"/>
          <w:szCs w:val="20"/>
        </w:rPr>
        <w:t xml:space="preserve"> de rapporter</w:t>
      </w:r>
      <w:r w:rsidR="00B57984">
        <w:rPr>
          <w:rFonts w:ascii="Arial" w:hAnsi="Arial"/>
          <w:sz w:val="20"/>
          <w:szCs w:val="20"/>
        </w:rPr>
        <w:t xml:space="preserve"> l’état de la porte sur</w:t>
      </w:r>
      <w:r w:rsidR="00B57984" w:rsidRPr="00B57984">
        <w:rPr>
          <w:rFonts w:ascii="Arial" w:hAnsi="Arial"/>
          <w:sz w:val="20"/>
          <w:szCs w:val="20"/>
        </w:rPr>
        <w:t xml:space="preserve"> le logiciel de contrôle d’accè</w:t>
      </w:r>
      <w:r w:rsidR="00B57984">
        <w:rPr>
          <w:rFonts w:ascii="Arial" w:hAnsi="Arial"/>
          <w:sz w:val="20"/>
          <w:szCs w:val="20"/>
        </w:rPr>
        <w:t>s (portes ouvertes, fermées, …).</w:t>
      </w:r>
    </w:p>
    <w:p w14:paraId="57FA2CA7" w14:textId="77777777" w:rsidR="0020160E" w:rsidRPr="00B57984" w:rsidRDefault="0020160E" w:rsidP="0020160E">
      <w:pPr>
        <w:spacing w:after="0"/>
        <w:jc w:val="both"/>
        <w:rPr>
          <w:rFonts w:ascii="Arial" w:hAnsi="Arial"/>
          <w:sz w:val="20"/>
          <w:szCs w:val="20"/>
        </w:rPr>
      </w:pPr>
    </w:p>
    <w:p w14:paraId="103E667F" w14:textId="61E18F79" w:rsidR="008D5CA2" w:rsidRDefault="00B57984" w:rsidP="0020160E">
      <w:pPr>
        <w:spacing w:after="0"/>
        <w:jc w:val="both"/>
        <w:rPr>
          <w:rFonts w:ascii="Arial" w:hAnsi="Arial"/>
          <w:sz w:val="20"/>
          <w:szCs w:val="20"/>
        </w:rPr>
      </w:pPr>
      <w:r w:rsidRPr="00B57984">
        <w:rPr>
          <w:rFonts w:ascii="Arial" w:hAnsi="Arial"/>
          <w:sz w:val="20"/>
          <w:szCs w:val="20"/>
        </w:rPr>
        <w:lastRenderedPageBreak/>
        <w:t>Ces contacts seront des contacts magnétiques d’ouve</w:t>
      </w:r>
      <w:r>
        <w:rPr>
          <w:rFonts w:ascii="Arial" w:hAnsi="Arial"/>
          <w:sz w:val="20"/>
          <w:szCs w:val="20"/>
        </w:rPr>
        <w:t>rture de porte posés en encastrés dans</w:t>
      </w:r>
      <w:r w:rsidRPr="00B57984">
        <w:rPr>
          <w:rFonts w:ascii="Arial" w:hAnsi="Arial"/>
          <w:sz w:val="20"/>
          <w:szCs w:val="20"/>
        </w:rPr>
        <w:t xml:space="preserve"> le montant de la porte</w:t>
      </w:r>
      <w:r>
        <w:rPr>
          <w:rFonts w:ascii="Arial" w:hAnsi="Arial"/>
          <w:sz w:val="20"/>
          <w:szCs w:val="20"/>
        </w:rPr>
        <w:t>. Il</w:t>
      </w:r>
      <w:r w:rsidR="00BB0169">
        <w:rPr>
          <w:rFonts w:ascii="Arial" w:hAnsi="Arial"/>
          <w:sz w:val="20"/>
          <w:szCs w:val="20"/>
        </w:rPr>
        <w:t>s seront</w:t>
      </w:r>
      <w:r w:rsidRPr="00B57984">
        <w:rPr>
          <w:rFonts w:ascii="Arial" w:hAnsi="Arial"/>
          <w:sz w:val="20"/>
          <w:szCs w:val="20"/>
        </w:rPr>
        <w:t xml:space="preserve"> </w:t>
      </w:r>
      <w:r>
        <w:rPr>
          <w:rFonts w:ascii="Arial" w:hAnsi="Arial"/>
          <w:sz w:val="20"/>
          <w:szCs w:val="20"/>
        </w:rPr>
        <w:t>de marque SEWOSY MS916/CW2 ou équivalent.</w:t>
      </w:r>
    </w:p>
    <w:p w14:paraId="2549F0E5" w14:textId="77777777" w:rsidR="0020160E" w:rsidRDefault="0020160E" w:rsidP="0020160E">
      <w:pPr>
        <w:spacing w:after="0"/>
        <w:jc w:val="both"/>
        <w:rPr>
          <w:rFonts w:ascii="Arial" w:hAnsi="Arial"/>
          <w:sz w:val="20"/>
          <w:szCs w:val="20"/>
        </w:rPr>
      </w:pPr>
    </w:p>
    <w:p w14:paraId="44EEC38B" w14:textId="1EB41517" w:rsidR="00B57984" w:rsidRDefault="00B57984" w:rsidP="0020160E">
      <w:pPr>
        <w:spacing w:after="0"/>
        <w:jc w:val="both"/>
        <w:rPr>
          <w:rFonts w:ascii="Arial" w:hAnsi="Arial"/>
          <w:sz w:val="20"/>
          <w:szCs w:val="20"/>
        </w:rPr>
      </w:pPr>
      <w:r>
        <w:rPr>
          <w:rFonts w:ascii="Arial" w:hAnsi="Arial"/>
          <w:sz w:val="20"/>
          <w:szCs w:val="20"/>
        </w:rPr>
        <w:t>Il</w:t>
      </w:r>
      <w:r w:rsidR="00BB0169">
        <w:rPr>
          <w:rFonts w:ascii="Arial" w:hAnsi="Arial"/>
          <w:sz w:val="20"/>
          <w:szCs w:val="20"/>
        </w:rPr>
        <w:t>s devront</w:t>
      </w:r>
      <w:r>
        <w:rPr>
          <w:rFonts w:ascii="Arial" w:hAnsi="Arial"/>
          <w:sz w:val="20"/>
          <w:szCs w:val="20"/>
        </w:rPr>
        <w:t xml:space="preserve"> posséder un indice de protection IP68 pour permettre une installation en extérieur</w:t>
      </w:r>
      <w:r w:rsidR="00194E81">
        <w:rPr>
          <w:rFonts w:ascii="Arial" w:hAnsi="Arial"/>
          <w:sz w:val="20"/>
          <w:szCs w:val="20"/>
        </w:rPr>
        <w:t xml:space="preserve"> e</w:t>
      </w:r>
      <w:r w:rsidR="00BB0169">
        <w:rPr>
          <w:rFonts w:ascii="Arial" w:hAnsi="Arial"/>
          <w:sz w:val="20"/>
          <w:szCs w:val="20"/>
        </w:rPr>
        <w:t xml:space="preserve">t se monter sur de </w:t>
      </w:r>
      <w:r w:rsidR="008E7EE0">
        <w:rPr>
          <w:rFonts w:ascii="Arial" w:hAnsi="Arial"/>
          <w:sz w:val="20"/>
          <w:szCs w:val="20"/>
        </w:rPr>
        <w:t>l’huisserie</w:t>
      </w:r>
      <w:r w:rsidR="00194E81">
        <w:rPr>
          <w:rFonts w:ascii="Arial" w:hAnsi="Arial"/>
          <w:sz w:val="20"/>
          <w:szCs w:val="20"/>
        </w:rPr>
        <w:t xml:space="preserve"> métallique.</w:t>
      </w:r>
    </w:p>
    <w:p w14:paraId="7D99E4CD" w14:textId="77777777" w:rsidR="0020160E" w:rsidRPr="0020160E" w:rsidRDefault="0020160E" w:rsidP="0020160E">
      <w:pPr>
        <w:spacing w:after="0"/>
        <w:jc w:val="both"/>
        <w:rPr>
          <w:rFonts w:ascii="Arial" w:hAnsi="Arial"/>
          <w:sz w:val="28"/>
          <w:szCs w:val="20"/>
        </w:rPr>
      </w:pPr>
    </w:p>
    <w:p w14:paraId="16D0882F" w14:textId="77777777" w:rsidR="008D5CA2" w:rsidRDefault="008D5CA2" w:rsidP="0020160E">
      <w:pPr>
        <w:spacing w:after="0" w:line="240" w:lineRule="auto"/>
        <w:jc w:val="both"/>
        <w:rPr>
          <w:rFonts w:ascii="Arial" w:eastAsia="Times New Roman" w:hAnsi="Arial" w:cs="Arial"/>
          <w:b/>
          <w:sz w:val="18"/>
          <w:szCs w:val="18"/>
          <w:lang w:eastAsia="fr-FR"/>
        </w:rPr>
      </w:pPr>
      <w:r w:rsidRPr="00AC224A">
        <w:rPr>
          <w:rFonts w:ascii="Arial" w:eastAsia="Times New Roman" w:hAnsi="Arial" w:cs="Arial"/>
          <w:b/>
          <w:sz w:val="18"/>
          <w:szCs w:val="18"/>
          <w:lang w:eastAsia="fr-FR"/>
        </w:rPr>
        <w:t>LOCALISATION</w:t>
      </w:r>
    </w:p>
    <w:p w14:paraId="59054100" w14:textId="77777777" w:rsidR="008D5CA2" w:rsidRPr="00AC224A" w:rsidRDefault="008D5CA2" w:rsidP="0020160E">
      <w:pPr>
        <w:spacing w:after="0" w:line="240" w:lineRule="auto"/>
        <w:jc w:val="both"/>
        <w:rPr>
          <w:rFonts w:ascii="Arial" w:eastAsia="Times New Roman" w:hAnsi="Arial" w:cs="Arial"/>
          <w:b/>
          <w:sz w:val="18"/>
          <w:szCs w:val="18"/>
          <w:lang w:eastAsia="fr-FR"/>
        </w:rPr>
      </w:pPr>
    </w:p>
    <w:p w14:paraId="07D6BBEF" w14:textId="61FD2CB9" w:rsidR="008D5CA2" w:rsidRPr="008E7EE0" w:rsidRDefault="008D5CA2" w:rsidP="0020160E">
      <w:pPr>
        <w:spacing w:after="0" w:line="240" w:lineRule="auto"/>
        <w:jc w:val="both"/>
        <w:rPr>
          <w:rFonts w:ascii="Arial" w:eastAsia="Times New Roman" w:hAnsi="Arial" w:cs="Arial"/>
          <w:sz w:val="20"/>
          <w:szCs w:val="20"/>
          <w:lang w:eastAsia="fr-FR"/>
        </w:rPr>
      </w:pPr>
      <w:r w:rsidRPr="008E7EE0">
        <w:rPr>
          <w:rFonts w:ascii="Arial" w:eastAsia="Times New Roman" w:hAnsi="Arial" w:cs="Arial"/>
          <w:sz w:val="20"/>
          <w:szCs w:val="20"/>
          <w:lang w:eastAsia="fr-FR"/>
        </w:rPr>
        <w:t>Selon le pl</w:t>
      </w:r>
      <w:r w:rsidR="008E7EE0" w:rsidRPr="008E7EE0">
        <w:rPr>
          <w:rFonts w:ascii="Arial" w:eastAsia="Times New Roman" w:hAnsi="Arial" w:cs="Arial"/>
          <w:sz w:val="20"/>
          <w:szCs w:val="20"/>
          <w:lang w:eastAsia="fr-FR"/>
        </w:rPr>
        <w:t>an n°5/DIV/16977 - 1</w:t>
      </w:r>
      <w:r w:rsidRPr="008E7EE0">
        <w:rPr>
          <w:rFonts w:ascii="Arial" w:eastAsia="Times New Roman" w:hAnsi="Arial" w:cs="Arial"/>
          <w:sz w:val="20"/>
          <w:szCs w:val="18"/>
          <w:lang w:eastAsia="fr-FR"/>
        </w:rPr>
        <w:t xml:space="preserve"> </w:t>
      </w:r>
      <w:r w:rsidRPr="008E7EE0">
        <w:rPr>
          <w:rFonts w:ascii="Arial" w:eastAsia="Times New Roman" w:hAnsi="Arial" w:cs="Arial"/>
          <w:sz w:val="20"/>
          <w:szCs w:val="20"/>
          <w:lang w:eastAsia="fr-FR"/>
        </w:rPr>
        <w:t>joint, il sera</w:t>
      </w:r>
      <w:r w:rsidR="0045241A" w:rsidRPr="008E7EE0">
        <w:rPr>
          <w:rFonts w:ascii="Arial" w:eastAsia="Times New Roman" w:hAnsi="Arial" w:cs="Arial"/>
          <w:sz w:val="20"/>
          <w:szCs w:val="20"/>
          <w:lang w:eastAsia="fr-FR"/>
        </w:rPr>
        <w:t xml:space="preserve"> prévu</w:t>
      </w:r>
      <w:r w:rsidRPr="008E7EE0">
        <w:rPr>
          <w:rFonts w:ascii="Arial" w:eastAsia="Times New Roman" w:hAnsi="Arial" w:cs="Arial"/>
          <w:sz w:val="20"/>
          <w:szCs w:val="20"/>
          <w:lang w:eastAsia="fr-FR"/>
        </w:rPr>
        <w:t xml:space="preserve"> le raccordement </w:t>
      </w:r>
      <w:r w:rsidR="00015CF9" w:rsidRPr="008E7EE0">
        <w:rPr>
          <w:rFonts w:ascii="Arial" w:eastAsia="Times New Roman" w:hAnsi="Arial" w:cs="Arial"/>
          <w:sz w:val="20"/>
          <w:szCs w:val="20"/>
          <w:lang w:eastAsia="fr-FR"/>
        </w:rPr>
        <w:t>d’un contact de position</w:t>
      </w:r>
      <w:r w:rsidRPr="008E7EE0">
        <w:rPr>
          <w:rFonts w:ascii="Arial" w:eastAsia="Times New Roman" w:hAnsi="Arial" w:cs="Arial"/>
          <w:sz w:val="20"/>
          <w:szCs w:val="20"/>
          <w:lang w:eastAsia="fr-FR"/>
        </w:rPr>
        <w:t xml:space="preserve"> sur la porte du parking vélo Direction Informatique avec raccordement au niveau de l’UTL située dans le local TGBT au RdC du bâtiment 3D.</w:t>
      </w:r>
    </w:p>
    <w:p w14:paraId="53F47C11" w14:textId="77777777" w:rsidR="008D5CA2" w:rsidRPr="008E7EE0" w:rsidRDefault="008D5CA2" w:rsidP="0020160E">
      <w:pPr>
        <w:spacing w:after="0" w:line="240" w:lineRule="auto"/>
        <w:ind w:firstLine="567"/>
        <w:jc w:val="both"/>
        <w:rPr>
          <w:rFonts w:ascii="Arial" w:eastAsia="Times New Roman" w:hAnsi="Arial" w:cs="Arial"/>
          <w:sz w:val="20"/>
          <w:szCs w:val="20"/>
          <w:lang w:eastAsia="fr-FR"/>
        </w:rPr>
      </w:pPr>
    </w:p>
    <w:p w14:paraId="1A5F4BD5" w14:textId="76D5ED33" w:rsidR="008D5CA2" w:rsidRPr="008E7EE0" w:rsidRDefault="008E7EE0" w:rsidP="0020160E">
      <w:pPr>
        <w:spacing w:after="0" w:line="240" w:lineRule="auto"/>
        <w:jc w:val="both"/>
        <w:rPr>
          <w:rFonts w:ascii="Arial" w:eastAsia="Times New Roman" w:hAnsi="Arial" w:cs="Arial"/>
          <w:sz w:val="20"/>
          <w:szCs w:val="20"/>
          <w:lang w:eastAsia="fr-FR"/>
        </w:rPr>
      </w:pPr>
      <w:r w:rsidRPr="008E7EE0">
        <w:rPr>
          <w:rFonts w:ascii="Arial" w:eastAsia="Times New Roman" w:hAnsi="Arial" w:cs="Arial"/>
          <w:sz w:val="20"/>
          <w:szCs w:val="20"/>
          <w:lang w:eastAsia="fr-FR"/>
        </w:rPr>
        <w:t>Selon le plan n°5/DIV/16977 - 2</w:t>
      </w:r>
      <w:r w:rsidR="008D5CA2" w:rsidRPr="008E7EE0">
        <w:rPr>
          <w:rFonts w:ascii="Arial" w:eastAsia="Times New Roman" w:hAnsi="Arial" w:cs="Arial"/>
          <w:sz w:val="20"/>
          <w:szCs w:val="18"/>
          <w:lang w:eastAsia="fr-FR"/>
        </w:rPr>
        <w:t xml:space="preserve"> </w:t>
      </w:r>
      <w:r w:rsidR="008D5CA2" w:rsidRPr="008E7EE0">
        <w:rPr>
          <w:rFonts w:ascii="Arial" w:eastAsia="Times New Roman" w:hAnsi="Arial" w:cs="Arial"/>
          <w:sz w:val="20"/>
          <w:szCs w:val="20"/>
          <w:lang w:eastAsia="fr-FR"/>
        </w:rPr>
        <w:t xml:space="preserve">joint, il sera </w:t>
      </w:r>
      <w:r w:rsidR="0045241A" w:rsidRPr="008E7EE0">
        <w:rPr>
          <w:rFonts w:ascii="Arial" w:eastAsia="Times New Roman" w:hAnsi="Arial" w:cs="Arial"/>
          <w:sz w:val="20"/>
          <w:szCs w:val="20"/>
          <w:lang w:eastAsia="fr-FR"/>
        </w:rPr>
        <w:t xml:space="preserve">prévu </w:t>
      </w:r>
      <w:r w:rsidR="008D5CA2" w:rsidRPr="008E7EE0">
        <w:rPr>
          <w:rFonts w:ascii="Arial" w:eastAsia="Times New Roman" w:hAnsi="Arial" w:cs="Arial"/>
          <w:sz w:val="20"/>
          <w:szCs w:val="20"/>
          <w:lang w:eastAsia="fr-FR"/>
        </w:rPr>
        <w:t>le raccordement </w:t>
      </w:r>
      <w:r w:rsidR="00015CF9" w:rsidRPr="008E7EE0">
        <w:rPr>
          <w:rFonts w:ascii="Arial" w:eastAsia="Times New Roman" w:hAnsi="Arial" w:cs="Arial"/>
          <w:sz w:val="20"/>
          <w:szCs w:val="20"/>
          <w:lang w:eastAsia="fr-FR"/>
        </w:rPr>
        <w:t>d’un contact de position</w:t>
      </w:r>
      <w:r w:rsidR="008D5CA2" w:rsidRPr="008E7EE0">
        <w:rPr>
          <w:rFonts w:ascii="Arial" w:eastAsia="Times New Roman" w:hAnsi="Arial" w:cs="Arial"/>
          <w:sz w:val="20"/>
          <w:szCs w:val="20"/>
          <w:lang w:eastAsia="fr-FR"/>
        </w:rPr>
        <w:t xml:space="preserve"> sur la porte</w:t>
      </w:r>
      <w:r w:rsidR="00015CF9" w:rsidRPr="008E7EE0">
        <w:rPr>
          <w:rFonts w:ascii="Arial" w:eastAsia="Times New Roman" w:hAnsi="Arial" w:cs="Arial"/>
          <w:sz w:val="20"/>
          <w:szCs w:val="20"/>
          <w:lang w:eastAsia="fr-FR"/>
        </w:rPr>
        <w:t xml:space="preserve"> du parking vélo DG</w:t>
      </w:r>
      <w:r w:rsidR="008D5CA2" w:rsidRPr="008E7EE0">
        <w:rPr>
          <w:rFonts w:ascii="Arial" w:eastAsia="Times New Roman" w:hAnsi="Arial" w:cs="Arial"/>
          <w:sz w:val="20"/>
          <w:szCs w:val="20"/>
          <w:lang w:eastAsia="fr-FR"/>
        </w:rPr>
        <w:t xml:space="preserve"> avec raccordement au niveau de l’UTL située dans le local courrier au RdC du bâtiment DG.</w:t>
      </w:r>
    </w:p>
    <w:p w14:paraId="54ECD9BC" w14:textId="77777777" w:rsidR="008D5CA2" w:rsidRPr="008E7EE0" w:rsidRDefault="008D5CA2" w:rsidP="0020160E">
      <w:pPr>
        <w:spacing w:after="0" w:line="240" w:lineRule="auto"/>
        <w:ind w:firstLine="567"/>
        <w:jc w:val="both"/>
        <w:rPr>
          <w:rFonts w:ascii="Arial" w:eastAsia="Times New Roman" w:hAnsi="Arial" w:cs="Arial"/>
          <w:sz w:val="20"/>
          <w:szCs w:val="20"/>
          <w:lang w:eastAsia="fr-FR"/>
        </w:rPr>
      </w:pPr>
    </w:p>
    <w:p w14:paraId="763C6DB9" w14:textId="4D043120" w:rsidR="008D5CA2" w:rsidRPr="008E7EE0" w:rsidRDefault="008E7EE0" w:rsidP="0020160E">
      <w:pPr>
        <w:spacing w:after="0" w:line="240" w:lineRule="auto"/>
        <w:jc w:val="both"/>
        <w:rPr>
          <w:rFonts w:ascii="Arial" w:eastAsia="Times New Roman" w:hAnsi="Arial" w:cs="Arial"/>
          <w:sz w:val="20"/>
          <w:szCs w:val="20"/>
          <w:lang w:eastAsia="fr-FR"/>
        </w:rPr>
      </w:pPr>
      <w:r w:rsidRPr="008E7EE0">
        <w:rPr>
          <w:rFonts w:ascii="Arial" w:eastAsia="Times New Roman" w:hAnsi="Arial" w:cs="Arial"/>
          <w:sz w:val="20"/>
          <w:szCs w:val="20"/>
          <w:lang w:eastAsia="fr-FR"/>
        </w:rPr>
        <w:t>Selon le plan n°5/DIV/16977 - 3</w:t>
      </w:r>
      <w:r w:rsidR="008D5CA2" w:rsidRPr="008E7EE0">
        <w:rPr>
          <w:rFonts w:ascii="Arial" w:eastAsia="Times New Roman" w:hAnsi="Arial" w:cs="Arial"/>
          <w:sz w:val="20"/>
          <w:szCs w:val="18"/>
          <w:lang w:eastAsia="fr-FR"/>
        </w:rPr>
        <w:t xml:space="preserve"> </w:t>
      </w:r>
      <w:r w:rsidR="008D5CA2" w:rsidRPr="008E7EE0">
        <w:rPr>
          <w:rFonts w:ascii="Arial" w:eastAsia="Times New Roman" w:hAnsi="Arial" w:cs="Arial"/>
          <w:sz w:val="20"/>
          <w:szCs w:val="20"/>
          <w:lang w:eastAsia="fr-FR"/>
        </w:rPr>
        <w:t>joint, il sera prévu le raccordement </w:t>
      </w:r>
      <w:r w:rsidR="00015CF9" w:rsidRPr="008E7EE0">
        <w:rPr>
          <w:rFonts w:ascii="Arial" w:eastAsia="Times New Roman" w:hAnsi="Arial" w:cs="Arial"/>
          <w:sz w:val="20"/>
          <w:szCs w:val="20"/>
          <w:lang w:eastAsia="fr-FR"/>
        </w:rPr>
        <w:t xml:space="preserve">d’un contact de position sur la porte du parking vélo </w:t>
      </w:r>
      <w:r w:rsidR="00FF5A66" w:rsidRPr="008E7EE0">
        <w:rPr>
          <w:rFonts w:ascii="Arial" w:eastAsia="Times New Roman" w:hAnsi="Arial" w:cs="Arial"/>
          <w:sz w:val="20"/>
          <w:szCs w:val="20"/>
          <w:lang w:eastAsia="fr-FR"/>
        </w:rPr>
        <w:t>Labo</w:t>
      </w:r>
      <w:r w:rsidR="00BB0169" w:rsidRPr="008E7EE0">
        <w:rPr>
          <w:rFonts w:ascii="Arial" w:eastAsia="Times New Roman" w:hAnsi="Arial" w:cs="Arial"/>
          <w:sz w:val="20"/>
          <w:szCs w:val="20"/>
          <w:lang w:eastAsia="fr-FR"/>
        </w:rPr>
        <w:t>ratoires</w:t>
      </w:r>
      <w:r w:rsidR="008D5CA2" w:rsidRPr="008E7EE0">
        <w:rPr>
          <w:rFonts w:ascii="Arial" w:eastAsia="Times New Roman" w:hAnsi="Arial" w:cs="Arial"/>
          <w:sz w:val="20"/>
          <w:szCs w:val="20"/>
          <w:lang w:eastAsia="fr-FR"/>
        </w:rPr>
        <w:t xml:space="preserve"> avec raccordement au niveau de l’UTL située dans le local Groupe Froid extérieur.</w:t>
      </w:r>
    </w:p>
    <w:p w14:paraId="074A4646" w14:textId="77777777" w:rsidR="008D5CA2" w:rsidRPr="008E7EE0" w:rsidRDefault="008D5CA2" w:rsidP="0020160E">
      <w:pPr>
        <w:spacing w:after="0" w:line="240" w:lineRule="auto"/>
        <w:ind w:firstLine="567"/>
        <w:jc w:val="both"/>
        <w:rPr>
          <w:rFonts w:ascii="Arial" w:eastAsia="Times New Roman" w:hAnsi="Arial" w:cs="Arial"/>
          <w:sz w:val="20"/>
          <w:szCs w:val="20"/>
          <w:lang w:eastAsia="fr-FR"/>
        </w:rPr>
      </w:pPr>
    </w:p>
    <w:p w14:paraId="3B8988B2" w14:textId="51FA3E26" w:rsidR="008D5CA2" w:rsidRPr="008E7EE0" w:rsidRDefault="008E7EE0" w:rsidP="0020160E">
      <w:pPr>
        <w:spacing w:after="0" w:line="240" w:lineRule="auto"/>
        <w:jc w:val="both"/>
        <w:rPr>
          <w:rFonts w:ascii="Arial" w:eastAsia="Times New Roman" w:hAnsi="Arial" w:cs="Arial"/>
          <w:sz w:val="20"/>
          <w:szCs w:val="20"/>
          <w:lang w:eastAsia="fr-FR"/>
        </w:rPr>
      </w:pPr>
      <w:r w:rsidRPr="008E7EE0">
        <w:rPr>
          <w:rFonts w:ascii="Arial" w:eastAsia="Times New Roman" w:hAnsi="Arial" w:cs="Arial"/>
          <w:sz w:val="20"/>
          <w:szCs w:val="20"/>
          <w:lang w:eastAsia="fr-FR"/>
        </w:rPr>
        <w:t>Selon le plan n°5/DIV/16977 - 4</w:t>
      </w:r>
      <w:r w:rsidR="008D5CA2" w:rsidRPr="008E7EE0">
        <w:rPr>
          <w:rFonts w:ascii="Arial" w:eastAsia="Times New Roman" w:hAnsi="Arial" w:cs="Arial"/>
          <w:sz w:val="20"/>
          <w:szCs w:val="18"/>
          <w:lang w:eastAsia="fr-FR"/>
        </w:rPr>
        <w:t xml:space="preserve"> </w:t>
      </w:r>
      <w:r w:rsidR="008D5CA2" w:rsidRPr="008E7EE0">
        <w:rPr>
          <w:rFonts w:ascii="Arial" w:eastAsia="Times New Roman" w:hAnsi="Arial" w:cs="Arial"/>
          <w:sz w:val="20"/>
          <w:szCs w:val="20"/>
          <w:lang w:eastAsia="fr-FR"/>
        </w:rPr>
        <w:t>joint, il sera prévu le raccordement </w:t>
      </w:r>
      <w:r w:rsidR="00015CF9" w:rsidRPr="008E7EE0">
        <w:rPr>
          <w:rFonts w:ascii="Arial" w:eastAsia="Times New Roman" w:hAnsi="Arial" w:cs="Arial"/>
          <w:sz w:val="20"/>
          <w:szCs w:val="20"/>
          <w:lang w:eastAsia="fr-FR"/>
        </w:rPr>
        <w:t>d’un contact de position sur la porte du parking vélo S</w:t>
      </w:r>
      <w:r w:rsidR="003255E0" w:rsidRPr="008E7EE0">
        <w:rPr>
          <w:rFonts w:ascii="Arial" w:eastAsia="Times New Roman" w:hAnsi="Arial" w:cs="Arial"/>
          <w:sz w:val="20"/>
          <w:szCs w:val="20"/>
          <w:lang w:eastAsia="fr-FR"/>
        </w:rPr>
        <w:t xml:space="preserve">anté </w:t>
      </w:r>
      <w:r w:rsidR="00015CF9" w:rsidRPr="008E7EE0">
        <w:rPr>
          <w:rFonts w:ascii="Arial" w:eastAsia="Times New Roman" w:hAnsi="Arial" w:cs="Arial"/>
          <w:sz w:val="20"/>
          <w:szCs w:val="20"/>
          <w:lang w:eastAsia="fr-FR"/>
        </w:rPr>
        <w:t>S</w:t>
      </w:r>
      <w:r w:rsidR="003255E0" w:rsidRPr="008E7EE0">
        <w:rPr>
          <w:rFonts w:ascii="Arial" w:eastAsia="Times New Roman" w:hAnsi="Arial" w:cs="Arial"/>
          <w:sz w:val="20"/>
          <w:szCs w:val="20"/>
          <w:lang w:eastAsia="fr-FR"/>
        </w:rPr>
        <w:t xml:space="preserve">écurité au </w:t>
      </w:r>
      <w:r w:rsidR="00015CF9" w:rsidRPr="008E7EE0">
        <w:rPr>
          <w:rFonts w:ascii="Arial" w:eastAsia="Times New Roman" w:hAnsi="Arial" w:cs="Arial"/>
          <w:sz w:val="20"/>
          <w:szCs w:val="20"/>
          <w:lang w:eastAsia="fr-FR"/>
        </w:rPr>
        <w:t>T</w:t>
      </w:r>
      <w:r w:rsidR="003255E0" w:rsidRPr="008E7EE0">
        <w:rPr>
          <w:rFonts w:ascii="Arial" w:eastAsia="Times New Roman" w:hAnsi="Arial" w:cs="Arial"/>
          <w:sz w:val="20"/>
          <w:szCs w:val="20"/>
          <w:lang w:eastAsia="fr-FR"/>
        </w:rPr>
        <w:t>ravail</w:t>
      </w:r>
      <w:r w:rsidR="008D5CA2" w:rsidRPr="008E7EE0">
        <w:rPr>
          <w:rFonts w:ascii="Arial" w:eastAsia="Times New Roman" w:hAnsi="Arial" w:cs="Arial"/>
          <w:sz w:val="20"/>
          <w:szCs w:val="20"/>
          <w:lang w:eastAsia="fr-FR"/>
        </w:rPr>
        <w:t xml:space="preserve"> avec raccordement au niveau de l’UTL située le local serveur au RdC du bâtiment SST.</w:t>
      </w:r>
    </w:p>
    <w:p w14:paraId="264DDBD9" w14:textId="77777777" w:rsidR="008D5CA2" w:rsidRPr="008E7EE0" w:rsidRDefault="008D5CA2" w:rsidP="0020160E">
      <w:pPr>
        <w:spacing w:after="0" w:line="240" w:lineRule="auto"/>
        <w:ind w:firstLine="567"/>
        <w:jc w:val="both"/>
        <w:rPr>
          <w:rFonts w:ascii="Arial" w:eastAsia="Times New Roman" w:hAnsi="Arial" w:cs="Arial"/>
          <w:sz w:val="20"/>
          <w:szCs w:val="20"/>
          <w:lang w:eastAsia="fr-FR"/>
        </w:rPr>
      </w:pPr>
    </w:p>
    <w:p w14:paraId="26DC0E63" w14:textId="5C1AD717" w:rsidR="008D5CA2" w:rsidRPr="008E7EE0" w:rsidRDefault="008E7EE0" w:rsidP="0020160E">
      <w:pPr>
        <w:spacing w:after="0" w:line="240" w:lineRule="auto"/>
        <w:jc w:val="both"/>
        <w:rPr>
          <w:rFonts w:ascii="Arial" w:eastAsia="Times New Roman" w:hAnsi="Arial" w:cs="Arial"/>
          <w:sz w:val="20"/>
          <w:szCs w:val="20"/>
          <w:lang w:eastAsia="fr-FR"/>
        </w:rPr>
      </w:pPr>
      <w:r w:rsidRPr="008E7EE0">
        <w:rPr>
          <w:rFonts w:ascii="Arial" w:eastAsia="Times New Roman" w:hAnsi="Arial" w:cs="Arial"/>
          <w:sz w:val="20"/>
          <w:szCs w:val="20"/>
          <w:lang w:eastAsia="fr-FR"/>
        </w:rPr>
        <w:t>Selon le plan n°5/DIV/16977 - 5</w:t>
      </w:r>
      <w:r w:rsidR="008D5CA2" w:rsidRPr="008E7EE0">
        <w:rPr>
          <w:rFonts w:ascii="Arial" w:eastAsia="Times New Roman" w:hAnsi="Arial" w:cs="Arial"/>
          <w:sz w:val="20"/>
          <w:szCs w:val="18"/>
          <w:lang w:eastAsia="fr-FR"/>
        </w:rPr>
        <w:t xml:space="preserve"> </w:t>
      </w:r>
      <w:r w:rsidR="008D5CA2" w:rsidRPr="008E7EE0">
        <w:rPr>
          <w:rFonts w:ascii="Arial" w:eastAsia="Times New Roman" w:hAnsi="Arial" w:cs="Arial"/>
          <w:sz w:val="20"/>
          <w:szCs w:val="20"/>
          <w:lang w:eastAsia="fr-FR"/>
        </w:rPr>
        <w:t>joint, il sera prévu le raccordement </w:t>
      </w:r>
      <w:r w:rsidR="00015CF9" w:rsidRPr="008E7EE0">
        <w:rPr>
          <w:rFonts w:ascii="Arial" w:eastAsia="Times New Roman" w:hAnsi="Arial" w:cs="Arial"/>
          <w:sz w:val="20"/>
          <w:szCs w:val="20"/>
          <w:lang w:eastAsia="fr-FR"/>
        </w:rPr>
        <w:t>d’un contact</w:t>
      </w:r>
      <w:r w:rsidR="008D5CA2" w:rsidRPr="008E7EE0">
        <w:rPr>
          <w:rFonts w:ascii="Arial" w:eastAsia="Times New Roman" w:hAnsi="Arial" w:cs="Arial"/>
          <w:sz w:val="20"/>
          <w:szCs w:val="20"/>
          <w:lang w:eastAsia="fr-FR"/>
        </w:rPr>
        <w:t xml:space="preserve"> de posi</w:t>
      </w:r>
      <w:r w:rsidR="00015CF9" w:rsidRPr="008E7EE0">
        <w:rPr>
          <w:rFonts w:ascii="Arial" w:eastAsia="Times New Roman" w:hAnsi="Arial" w:cs="Arial"/>
          <w:sz w:val="20"/>
          <w:szCs w:val="20"/>
          <w:lang w:eastAsia="fr-FR"/>
        </w:rPr>
        <w:t>tion sur la porte du parking vélo Groupe Electrogène</w:t>
      </w:r>
      <w:r w:rsidR="008D5CA2" w:rsidRPr="008E7EE0">
        <w:rPr>
          <w:rFonts w:ascii="Arial" w:eastAsia="Times New Roman" w:hAnsi="Arial" w:cs="Arial"/>
          <w:sz w:val="20"/>
          <w:szCs w:val="20"/>
          <w:lang w:eastAsia="fr-FR"/>
        </w:rPr>
        <w:t xml:space="preserve"> avec raccordement au niveau du coffret déporté situé dans la galerie souterraine allant du bâtiment HND à la crèche au 2</w:t>
      </w:r>
      <w:r w:rsidR="008D5CA2" w:rsidRPr="008E7EE0">
        <w:rPr>
          <w:rFonts w:ascii="Arial" w:eastAsia="Times New Roman" w:hAnsi="Arial" w:cs="Arial"/>
          <w:sz w:val="20"/>
          <w:szCs w:val="20"/>
          <w:vertAlign w:val="superscript"/>
          <w:lang w:eastAsia="fr-FR"/>
        </w:rPr>
        <w:t>ème</w:t>
      </w:r>
      <w:r w:rsidR="008D5CA2" w:rsidRPr="008E7EE0">
        <w:rPr>
          <w:rFonts w:ascii="Arial" w:eastAsia="Times New Roman" w:hAnsi="Arial" w:cs="Arial"/>
          <w:sz w:val="20"/>
          <w:szCs w:val="20"/>
          <w:lang w:eastAsia="fr-FR"/>
        </w:rPr>
        <w:t xml:space="preserve"> S/S.</w:t>
      </w:r>
    </w:p>
    <w:p w14:paraId="6320A9A1" w14:textId="4E9430BD" w:rsidR="008D5CA2" w:rsidRDefault="008D5CA2" w:rsidP="0020160E">
      <w:pPr>
        <w:spacing w:after="0" w:line="240" w:lineRule="auto"/>
        <w:ind w:firstLine="567"/>
        <w:jc w:val="both"/>
        <w:rPr>
          <w:rFonts w:ascii="Arial" w:eastAsia="Times New Roman" w:hAnsi="Arial" w:cs="Arial"/>
          <w:sz w:val="20"/>
          <w:szCs w:val="20"/>
          <w:lang w:eastAsia="fr-FR"/>
        </w:rPr>
      </w:pPr>
    </w:p>
    <w:p w14:paraId="390E3C76" w14:textId="74F01F50" w:rsidR="008D5CA2" w:rsidRPr="00B43D8D" w:rsidRDefault="008E7EE0" w:rsidP="0020160E">
      <w:pPr>
        <w:spacing w:after="0" w:line="240" w:lineRule="auto"/>
        <w:jc w:val="both"/>
        <w:rPr>
          <w:rFonts w:ascii="Arial" w:eastAsia="Times New Roman" w:hAnsi="Arial" w:cs="Arial"/>
          <w:sz w:val="20"/>
          <w:szCs w:val="20"/>
          <w:lang w:eastAsia="fr-FR"/>
        </w:rPr>
      </w:pPr>
      <w:r w:rsidRPr="008E7EE0">
        <w:rPr>
          <w:rFonts w:ascii="Arial" w:eastAsia="Times New Roman" w:hAnsi="Arial" w:cs="Arial"/>
          <w:sz w:val="20"/>
          <w:szCs w:val="20"/>
          <w:lang w:eastAsia="fr-FR"/>
        </w:rPr>
        <w:t>Selon le plan n°5/DIV/16977 - 6</w:t>
      </w:r>
      <w:r w:rsidR="008D5CA2" w:rsidRPr="008E7EE0">
        <w:rPr>
          <w:rFonts w:ascii="Arial" w:eastAsia="Times New Roman" w:hAnsi="Arial" w:cs="Arial"/>
          <w:sz w:val="20"/>
          <w:szCs w:val="18"/>
          <w:lang w:eastAsia="fr-FR"/>
        </w:rPr>
        <w:t xml:space="preserve"> </w:t>
      </w:r>
      <w:r w:rsidR="008D5CA2" w:rsidRPr="008E7EE0">
        <w:rPr>
          <w:rFonts w:ascii="Arial" w:eastAsia="Times New Roman" w:hAnsi="Arial" w:cs="Arial"/>
          <w:sz w:val="20"/>
          <w:szCs w:val="20"/>
          <w:lang w:eastAsia="fr-FR"/>
        </w:rPr>
        <w:t>joint, il</w:t>
      </w:r>
      <w:r w:rsidR="008D5CA2" w:rsidRPr="00B43D8D">
        <w:rPr>
          <w:rFonts w:ascii="Arial" w:eastAsia="Times New Roman" w:hAnsi="Arial" w:cs="Arial"/>
          <w:sz w:val="20"/>
          <w:szCs w:val="20"/>
          <w:lang w:eastAsia="fr-FR"/>
        </w:rPr>
        <w:t xml:space="preserve"> sera </w:t>
      </w:r>
      <w:r w:rsidR="008D5CA2">
        <w:rPr>
          <w:rFonts w:ascii="Arial" w:eastAsia="Times New Roman" w:hAnsi="Arial" w:cs="Arial"/>
          <w:sz w:val="20"/>
          <w:szCs w:val="20"/>
          <w:lang w:eastAsia="fr-FR"/>
        </w:rPr>
        <w:t xml:space="preserve">prévu </w:t>
      </w:r>
      <w:r w:rsidR="008D5CA2" w:rsidRPr="00B43D8D">
        <w:rPr>
          <w:rFonts w:ascii="Arial" w:eastAsia="Times New Roman" w:hAnsi="Arial" w:cs="Arial"/>
          <w:sz w:val="20"/>
          <w:szCs w:val="20"/>
          <w:lang w:eastAsia="fr-FR"/>
        </w:rPr>
        <w:t>le raccordement </w:t>
      </w:r>
      <w:r w:rsidR="00015CF9">
        <w:rPr>
          <w:rFonts w:ascii="Arial" w:eastAsia="Times New Roman" w:hAnsi="Arial" w:cs="Arial"/>
          <w:sz w:val="20"/>
          <w:szCs w:val="20"/>
          <w:lang w:eastAsia="fr-FR"/>
        </w:rPr>
        <w:t>d’un contact de position sur la porte du parking vélo Garage</w:t>
      </w:r>
      <w:r w:rsidR="008D5CA2" w:rsidRPr="008D5CA2">
        <w:rPr>
          <w:rFonts w:ascii="Arial" w:eastAsia="Times New Roman" w:hAnsi="Arial" w:cs="Arial"/>
          <w:sz w:val="20"/>
          <w:szCs w:val="20"/>
          <w:lang w:eastAsia="fr-FR"/>
        </w:rPr>
        <w:t xml:space="preserve"> </w:t>
      </w:r>
      <w:r w:rsidR="008D5CA2" w:rsidRPr="00B43D8D">
        <w:rPr>
          <w:rFonts w:ascii="Arial" w:eastAsia="Times New Roman" w:hAnsi="Arial" w:cs="Arial"/>
          <w:sz w:val="20"/>
          <w:szCs w:val="20"/>
          <w:lang w:eastAsia="fr-FR"/>
        </w:rPr>
        <w:t>avec raccordement au niveau du coffret déporté situé dans le parking vélo Garage.</w:t>
      </w:r>
    </w:p>
    <w:p w14:paraId="72323B14" w14:textId="77777777" w:rsidR="008D5CA2" w:rsidRPr="00E76DB1" w:rsidRDefault="008D5CA2" w:rsidP="0020160E">
      <w:pPr>
        <w:spacing w:after="0" w:line="240" w:lineRule="auto"/>
        <w:ind w:firstLine="567"/>
        <w:jc w:val="both"/>
        <w:rPr>
          <w:rFonts w:ascii="Arial" w:eastAsia="Times New Roman" w:hAnsi="Arial" w:cs="Arial"/>
          <w:sz w:val="20"/>
          <w:szCs w:val="20"/>
          <w:highlight w:val="yellow"/>
          <w:lang w:eastAsia="fr-FR"/>
        </w:rPr>
      </w:pPr>
    </w:p>
    <w:p w14:paraId="489225CA" w14:textId="06BF08AC" w:rsidR="008D5CA2" w:rsidRDefault="008E7EE0" w:rsidP="0020160E">
      <w:pPr>
        <w:spacing w:after="0" w:line="240" w:lineRule="auto"/>
        <w:jc w:val="both"/>
        <w:rPr>
          <w:rFonts w:ascii="Arial" w:eastAsia="Times New Roman" w:hAnsi="Arial" w:cs="Arial"/>
          <w:sz w:val="20"/>
          <w:szCs w:val="20"/>
          <w:lang w:eastAsia="fr-FR"/>
        </w:rPr>
      </w:pPr>
      <w:r w:rsidRPr="008E7EE0">
        <w:rPr>
          <w:rFonts w:ascii="Arial" w:eastAsia="Times New Roman" w:hAnsi="Arial" w:cs="Arial"/>
          <w:sz w:val="20"/>
          <w:szCs w:val="20"/>
          <w:lang w:eastAsia="fr-FR"/>
        </w:rPr>
        <w:t>Selon le plan n°5/DIV/16977 - 7</w:t>
      </w:r>
      <w:r w:rsidR="008D5CA2" w:rsidRPr="008E7EE0">
        <w:rPr>
          <w:rFonts w:ascii="Arial" w:eastAsia="Times New Roman" w:hAnsi="Arial" w:cs="Arial"/>
          <w:sz w:val="20"/>
          <w:szCs w:val="18"/>
          <w:lang w:eastAsia="fr-FR"/>
        </w:rPr>
        <w:t xml:space="preserve"> </w:t>
      </w:r>
      <w:r w:rsidR="008D5CA2" w:rsidRPr="008E7EE0">
        <w:rPr>
          <w:rFonts w:ascii="Arial" w:eastAsia="Times New Roman" w:hAnsi="Arial" w:cs="Arial"/>
          <w:sz w:val="20"/>
          <w:szCs w:val="20"/>
          <w:lang w:eastAsia="fr-FR"/>
        </w:rPr>
        <w:t xml:space="preserve">joint, </w:t>
      </w:r>
      <w:r w:rsidR="008D5CA2" w:rsidRPr="00B43D8D">
        <w:rPr>
          <w:rFonts w:ascii="Arial" w:eastAsia="Times New Roman" w:hAnsi="Arial" w:cs="Arial"/>
          <w:sz w:val="20"/>
          <w:szCs w:val="20"/>
          <w:lang w:eastAsia="fr-FR"/>
        </w:rPr>
        <w:t xml:space="preserve">il sera </w:t>
      </w:r>
      <w:r w:rsidR="008D5CA2">
        <w:rPr>
          <w:rFonts w:ascii="Arial" w:eastAsia="Times New Roman" w:hAnsi="Arial" w:cs="Arial"/>
          <w:sz w:val="20"/>
          <w:szCs w:val="20"/>
          <w:lang w:eastAsia="fr-FR"/>
        </w:rPr>
        <w:t xml:space="preserve">prévu </w:t>
      </w:r>
      <w:r w:rsidR="008D5CA2" w:rsidRPr="00B43D8D">
        <w:rPr>
          <w:rFonts w:ascii="Arial" w:eastAsia="Times New Roman" w:hAnsi="Arial" w:cs="Arial"/>
          <w:sz w:val="20"/>
          <w:szCs w:val="20"/>
          <w:lang w:eastAsia="fr-FR"/>
        </w:rPr>
        <w:t>le raccordement </w:t>
      </w:r>
      <w:r w:rsidR="00015CF9">
        <w:rPr>
          <w:rFonts w:ascii="Arial" w:eastAsia="Times New Roman" w:hAnsi="Arial" w:cs="Arial"/>
          <w:sz w:val="20"/>
          <w:szCs w:val="20"/>
          <w:lang w:eastAsia="fr-FR"/>
        </w:rPr>
        <w:t>d’un contact de position sur la porte du parking vélo Entrée Nord</w:t>
      </w:r>
      <w:r w:rsidR="008D5CA2" w:rsidRPr="008D5CA2">
        <w:rPr>
          <w:rFonts w:ascii="Arial" w:eastAsia="Times New Roman" w:hAnsi="Arial" w:cs="Arial"/>
          <w:sz w:val="20"/>
          <w:szCs w:val="20"/>
          <w:lang w:eastAsia="fr-FR"/>
        </w:rPr>
        <w:t xml:space="preserve"> </w:t>
      </w:r>
      <w:r w:rsidR="008D5CA2" w:rsidRPr="00B43D8D">
        <w:rPr>
          <w:rFonts w:ascii="Arial" w:eastAsia="Times New Roman" w:hAnsi="Arial" w:cs="Arial"/>
          <w:sz w:val="20"/>
          <w:szCs w:val="20"/>
          <w:lang w:eastAsia="fr-FR"/>
        </w:rPr>
        <w:t>avec raccordement au niveau de l’UTL située le local informatique au 1</w:t>
      </w:r>
      <w:r w:rsidR="008D5CA2" w:rsidRPr="00B43D8D">
        <w:rPr>
          <w:rFonts w:ascii="Arial" w:eastAsia="Times New Roman" w:hAnsi="Arial" w:cs="Arial"/>
          <w:sz w:val="20"/>
          <w:szCs w:val="20"/>
          <w:vertAlign w:val="superscript"/>
          <w:lang w:eastAsia="fr-FR"/>
        </w:rPr>
        <w:t>er</w:t>
      </w:r>
      <w:r w:rsidR="008D5CA2" w:rsidRPr="00B43D8D">
        <w:rPr>
          <w:rFonts w:ascii="Arial" w:eastAsia="Times New Roman" w:hAnsi="Arial" w:cs="Arial"/>
          <w:sz w:val="20"/>
          <w:szCs w:val="20"/>
          <w:lang w:eastAsia="fr-FR"/>
        </w:rPr>
        <w:t xml:space="preserve"> S/S du bâtiment HNHC.</w:t>
      </w:r>
    </w:p>
    <w:p w14:paraId="29C09146" w14:textId="77777777" w:rsidR="00564FCF" w:rsidRPr="00C274E3" w:rsidRDefault="00564FCF" w:rsidP="0020160E">
      <w:pPr>
        <w:tabs>
          <w:tab w:val="left" w:pos="567"/>
        </w:tabs>
        <w:spacing w:after="0" w:line="240" w:lineRule="auto"/>
        <w:jc w:val="both"/>
        <w:rPr>
          <w:rFonts w:ascii="Arial" w:eastAsia="Times New Roman" w:hAnsi="Arial" w:cs="Arial"/>
          <w:sz w:val="20"/>
          <w:szCs w:val="20"/>
          <w:lang w:eastAsia="fr-FR"/>
        </w:rPr>
      </w:pPr>
    </w:p>
    <w:p w14:paraId="5B91EA91" w14:textId="77777777" w:rsidR="004155D4" w:rsidRPr="00564FCF" w:rsidRDefault="004155D4" w:rsidP="0020160E">
      <w:pPr>
        <w:tabs>
          <w:tab w:val="left" w:pos="1134"/>
          <w:tab w:val="left" w:pos="2268"/>
          <w:tab w:val="left" w:pos="2694"/>
        </w:tabs>
        <w:spacing w:after="0" w:line="240" w:lineRule="auto"/>
        <w:jc w:val="both"/>
        <w:rPr>
          <w:rFonts w:ascii="Arial" w:eastAsia="Times New Roman" w:hAnsi="Arial" w:cs="Arial"/>
          <w:sz w:val="20"/>
          <w:szCs w:val="20"/>
          <w:lang w:eastAsia="fr-FR"/>
        </w:rPr>
      </w:pPr>
    </w:p>
    <w:p w14:paraId="07E0A91A" w14:textId="77777777" w:rsidR="004155D4" w:rsidRPr="00564FCF" w:rsidRDefault="00BA05BC" w:rsidP="004155D4">
      <w:pPr>
        <w:tabs>
          <w:tab w:val="left" w:pos="567"/>
        </w:tabs>
        <w:spacing w:after="0" w:line="240" w:lineRule="auto"/>
        <w:ind w:left="567"/>
        <w:jc w:val="both"/>
        <w:rPr>
          <w:rFonts w:ascii="Arial" w:eastAsia="Times New Roman" w:hAnsi="Arial" w:cs="Arial"/>
          <w:b/>
          <w:i/>
          <w:sz w:val="20"/>
          <w:szCs w:val="20"/>
          <w:u w:val="single"/>
          <w:lang w:eastAsia="fr-FR"/>
        </w:rPr>
      </w:pPr>
      <w:r>
        <w:rPr>
          <w:rFonts w:ascii="Arial" w:eastAsia="Times New Roman" w:hAnsi="Arial" w:cs="Arial"/>
          <w:b/>
          <w:i/>
          <w:sz w:val="20"/>
          <w:szCs w:val="20"/>
          <w:lang w:eastAsia="fr-FR"/>
        </w:rPr>
        <w:t>5</w:t>
      </w:r>
      <w:r w:rsidR="004155D4" w:rsidRPr="00564FCF">
        <w:rPr>
          <w:rFonts w:ascii="Arial" w:eastAsia="Times New Roman" w:hAnsi="Arial" w:cs="Arial"/>
          <w:b/>
          <w:i/>
          <w:sz w:val="20"/>
          <w:szCs w:val="20"/>
          <w:lang w:eastAsia="fr-FR"/>
        </w:rPr>
        <w:t>.</w:t>
      </w:r>
      <w:r w:rsidR="008D5CA2">
        <w:rPr>
          <w:rFonts w:ascii="Arial" w:eastAsia="Times New Roman" w:hAnsi="Arial" w:cs="Arial"/>
          <w:b/>
          <w:i/>
          <w:sz w:val="20"/>
          <w:szCs w:val="20"/>
          <w:lang w:eastAsia="fr-FR"/>
        </w:rPr>
        <w:t>8</w:t>
      </w:r>
      <w:r w:rsidR="004155D4" w:rsidRPr="00564FCF">
        <w:rPr>
          <w:rFonts w:ascii="Arial" w:eastAsia="Times New Roman" w:hAnsi="Arial" w:cs="Arial"/>
          <w:b/>
          <w:i/>
          <w:sz w:val="20"/>
          <w:szCs w:val="20"/>
          <w:lang w:eastAsia="fr-FR"/>
        </w:rPr>
        <w:t xml:space="preserve"> </w:t>
      </w:r>
      <w:r w:rsidR="004155D4" w:rsidRPr="00564FCF">
        <w:rPr>
          <w:rFonts w:ascii="Arial" w:eastAsia="Times New Roman" w:hAnsi="Arial" w:cs="Arial"/>
          <w:b/>
          <w:i/>
          <w:sz w:val="20"/>
          <w:szCs w:val="20"/>
          <w:u w:val="single"/>
          <w:lang w:eastAsia="fr-FR"/>
        </w:rPr>
        <w:t>ENSEMBLE CABLAGE</w:t>
      </w:r>
    </w:p>
    <w:p w14:paraId="08FCC367" w14:textId="77777777" w:rsidR="004155D4" w:rsidRPr="00556766" w:rsidRDefault="004155D4" w:rsidP="004155D4">
      <w:pPr>
        <w:spacing w:after="0" w:line="240" w:lineRule="auto"/>
        <w:jc w:val="both"/>
        <w:rPr>
          <w:rFonts w:ascii="Arial" w:eastAsia="Times New Roman" w:hAnsi="Arial" w:cs="Arial"/>
          <w:sz w:val="10"/>
          <w:szCs w:val="10"/>
          <w:lang w:eastAsia="fr-FR"/>
        </w:rPr>
      </w:pPr>
    </w:p>
    <w:p w14:paraId="63E0FE76" w14:textId="77777777" w:rsidR="004155D4" w:rsidRPr="00556766" w:rsidRDefault="004155D4" w:rsidP="004155D4">
      <w:pPr>
        <w:spacing w:after="0" w:line="240" w:lineRule="auto"/>
        <w:jc w:val="both"/>
        <w:rPr>
          <w:rFonts w:ascii="Arial" w:eastAsia="Times New Roman" w:hAnsi="Arial" w:cs="Arial"/>
          <w:sz w:val="20"/>
          <w:szCs w:val="20"/>
          <w:lang w:eastAsia="fr-FR"/>
        </w:rPr>
      </w:pPr>
      <w:r w:rsidRPr="00556766">
        <w:rPr>
          <w:rFonts w:ascii="Arial" w:eastAsia="Times New Roman" w:hAnsi="Arial" w:cs="Arial"/>
          <w:sz w:val="20"/>
          <w:szCs w:val="20"/>
          <w:lang w:eastAsia="fr-FR"/>
        </w:rPr>
        <w:t xml:space="preserve">Il sera prévu à la charge du présent lot, l’ensemble du câblage nécessaire entre les UTL, les AES et les différents terminaux (systèmes de verrouillage, lecteurs de </w:t>
      </w:r>
      <w:r w:rsidR="00BB0169" w:rsidRPr="00556766">
        <w:rPr>
          <w:rFonts w:ascii="Arial" w:eastAsia="Times New Roman" w:hAnsi="Arial" w:cs="Arial"/>
          <w:sz w:val="20"/>
          <w:szCs w:val="20"/>
          <w:lang w:eastAsia="fr-FR"/>
        </w:rPr>
        <w:t>badges</w:t>
      </w:r>
      <w:r w:rsidR="00BB0169">
        <w:rPr>
          <w:rFonts w:ascii="Arial" w:eastAsia="Times New Roman" w:hAnsi="Arial" w:cs="Arial"/>
          <w:sz w:val="20"/>
          <w:szCs w:val="20"/>
          <w:lang w:eastAsia="fr-FR"/>
        </w:rPr>
        <w:t>, …) pour l’ensemble des locaux</w:t>
      </w:r>
      <w:r w:rsidRPr="00556766">
        <w:rPr>
          <w:rFonts w:ascii="Arial" w:eastAsia="Times New Roman" w:hAnsi="Arial" w:cs="Arial"/>
          <w:sz w:val="20"/>
          <w:szCs w:val="20"/>
          <w:lang w:eastAsia="fr-FR"/>
        </w:rPr>
        <w:t xml:space="preserve"> équipées. </w:t>
      </w:r>
    </w:p>
    <w:p w14:paraId="498EEFF9" w14:textId="77777777" w:rsidR="004155D4" w:rsidRPr="00556766" w:rsidRDefault="004155D4" w:rsidP="004155D4">
      <w:pPr>
        <w:spacing w:after="0" w:line="240" w:lineRule="auto"/>
        <w:jc w:val="both"/>
        <w:rPr>
          <w:rFonts w:ascii="Arial" w:eastAsia="Times New Roman" w:hAnsi="Arial" w:cs="Arial"/>
          <w:sz w:val="20"/>
          <w:szCs w:val="20"/>
          <w:lang w:eastAsia="fr-FR"/>
        </w:rPr>
      </w:pPr>
    </w:p>
    <w:p w14:paraId="0B990E02" w14:textId="77777777" w:rsidR="004155D4" w:rsidRPr="00556766" w:rsidRDefault="004155D4" w:rsidP="004155D4">
      <w:pPr>
        <w:spacing w:after="0" w:line="240" w:lineRule="auto"/>
        <w:jc w:val="both"/>
        <w:rPr>
          <w:rFonts w:ascii="Arial" w:eastAsia="Times New Roman" w:hAnsi="Arial" w:cs="Arial"/>
          <w:sz w:val="20"/>
          <w:szCs w:val="20"/>
          <w:lang w:eastAsia="fr-FR"/>
        </w:rPr>
      </w:pPr>
      <w:r w:rsidRPr="00556766">
        <w:rPr>
          <w:rFonts w:ascii="Arial" w:eastAsia="Times New Roman" w:hAnsi="Arial" w:cs="Arial"/>
          <w:sz w:val="20"/>
          <w:szCs w:val="20"/>
          <w:lang w:eastAsia="fr-FR"/>
        </w:rPr>
        <w:t>Le câblage et le raccordement des lecteurs de proximité installés jusqu’aux UTL sera réalisé en câble 3p 9/10</w:t>
      </w:r>
      <w:r w:rsidRPr="00556766">
        <w:rPr>
          <w:rFonts w:ascii="Arial" w:eastAsia="Times New Roman" w:hAnsi="Arial" w:cs="Arial"/>
          <w:sz w:val="20"/>
          <w:szCs w:val="20"/>
          <w:vertAlign w:val="superscript"/>
          <w:lang w:eastAsia="fr-FR"/>
        </w:rPr>
        <w:t>ème</w:t>
      </w:r>
      <w:r w:rsidRPr="00556766">
        <w:rPr>
          <w:rFonts w:ascii="Arial" w:eastAsia="Times New Roman" w:hAnsi="Arial" w:cs="Arial"/>
          <w:sz w:val="20"/>
          <w:szCs w:val="20"/>
          <w:lang w:eastAsia="fr-FR"/>
        </w:rPr>
        <w:t xml:space="preserve"> blindé.</w:t>
      </w:r>
    </w:p>
    <w:p w14:paraId="09BB2172" w14:textId="77777777" w:rsidR="004155D4" w:rsidRPr="00556766" w:rsidRDefault="004155D4" w:rsidP="004155D4">
      <w:pPr>
        <w:spacing w:after="0" w:line="240" w:lineRule="auto"/>
        <w:jc w:val="both"/>
        <w:rPr>
          <w:rFonts w:ascii="Arial" w:eastAsia="Times New Roman" w:hAnsi="Arial" w:cs="Arial"/>
          <w:sz w:val="20"/>
          <w:szCs w:val="20"/>
          <w:lang w:eastAsia="fr-FR"/>
        </w:rPr>
      </w:pPr>
    </w:p>
    <w:p w14:paraId="6AFEC729" w14:textId="77777777" w:rsidR="004155D4" w:rsidRPr="00556766" w:rsidRDefault="004155D4" w:rsidP="004155D4">
      <w:pPr>
        <w:spacing w:after="0" w:line="240" w:lineRule="auto"/>
        <w:jc w:val="both"/>
        <w:rPr>
          <w:rFonts w:ascii="Arial" w:eastAsia="Times New Roman" w:hAnsi="Arial" w:cs="Arial"/>
          <w:sz w:val="20"/>
          <w:szCs w:val="20"/>
          <w:lang w:eastAsia="fr-FR"/>
        </w:rPr>
      </w:pPr>
      <w:r w:rsidRPr="00556766">
        <w:rPr>
          <w:rFonts w:ascii="Arial" w:eastAsia="Times New Roman" w:hAnsi="Arial" w:cs="Arial"/>
          <w:sz w:val="20"/>
          <w:szCs w:val="20"/>
          <w:lang w:eastAsia="fr-FR"/>
        </w:rPr>
        <w:t xml:space="preserve">Pour les parties extérieures, les câblages chemineront par les fourreaux et chambres de tirage existants ou créés dans le cadre du présent dossier par le lot VRD. </w:t>
      </w:r>
    </w:p>
    <w:p w14:paraId="4B2B6B4D" w14:textId="77777777" w:rsidR="004155D4" w:rsidRPr="00556766" w:rsidRDefault="004155D4" w:rsidP="004155D4">
      <w:pPr>
        <w:spacing w:after="0" w:line="240" w:lineRule="auto"/>
        <w:jc w:val="both"/>
        <w:rPr>
          <w:rFonts w:ascii="Arial" w:eastAsia="Times New Roman" w:hAnsi="Arial" w:cs="Arial"/>
          <w:sz w:val="20"/>
          <w:szCs w:val="20"/>
          <w:lang w:eastAsia="fr-FR"/>
        </w:rPr>
      </w:pPr>
      <w:r w:rsidRPr="00556766">
        <w:rPr>
          <w:rFonts w:ascii="Arial" w:eastAsia="Times New Roman" w:hAnsi="Arial" w:cs="Arial"/>
          <w:sz w:val="20"/>
          <w:szCs w:val="20"/>
          <w:lang w:eastAsia="fr-FR"/>
        </w:rPr>
        <w:t>Tout câble qui cheminerait en extérieur</w:t>
      </w:r>
      <w:r w:rsidR="00556766" w:rsidRPr="00556766">
        <w:rPr>
          <w:rFonts w:ascii="Arial" w:eastAsia="Times New Roman" w:hAnsi="Arial" w:cs="Arial"/>
          <w:sz w:val="20"/>
          <w:szCs w:val="20"/>
          <w:lang w:eastAsia="fr-FR"/>
        </w:rPr>
        <w:t xml:space="preserve"> hors fourreau</w:t>
      </w:r>
      <w:r w:rsidRPr="00556766">
        <w:rPr>
          <w:rFonts w:ascii="Arial" w:eastAsia="Times New Roman" w:hAnsi="Arial" w:cs="Arial"/>
          <w:sz w:val="20"/>
          <w:szCs w:val="20"/>
          <w:lang w:eastAsia="fr-FR"/>
        </w:rPr>
        <w:t xml:space="preserve"> devra être protégé </w:t>
      </w:r>
      <w:r w:rsidR="00556766" w:rsidRPr="00556766">
        <w:rPr>
          <w:rFonts w:ascii="Arial" w:eastAsia="Times New Roman" w:hAnsi="Arial" w:cs="Arial"/>
          <w:sz w:val="20"/>
          <w:szCs w:val="20"/>
          <w:lang w:eastAsia="fr-FR"/>
        </w:rPr>
        <w:t xml:space="preserve">dans un tube métallique résistant à tout acte de </w:t>
      </w:r>
      <w:r w:rsidRPr="00556766">
        <w:rPr>
          <w:rFonts w:ascii="Arial" w:eastAsia="Times New Roman" w:hAnsi="Arial" w:cs="Arial"/>
          <w:sz w:val="20"/>
          <w:szCs w:val="20"/>
          <w:lang w:eastAsia="fr-FR"/>
        </w:rPr>
        <w:t>vandalisme</w:t>
      </w:r>
      <w:r w:rsidR="00556766" w:rsidRPr="00556766">
        <w:rPr>
          <w:rFonts w:ascii="Arial" w:eastAsia="Times New Roman" w:hAnsi="Arial" w:cs="Arial"/>
          <w:sz w:val="20"/>
          <w:szCs w:val="20"/>
          <w:lang w:eastAsia="fr-FR"/>
        </w:rPr>
        <w:t xml:space="preserve"> </w:t>
      </w:r>
      <w:r w:rsidRPr="00556766">
        <w:rPr>
          <w:rFonts w:ascii="Arial" w:eastAsia="Times New Roman" w:hAnsi="Arial" w:cs="Arial"/>
          <w:sz w:val="20"/>
          <w:szCs w:val="20"/>
          <w:lang w:eastAsia="fr-FR"/>
        </w:rPr>
        <w:t xml:space="preserve"> </w:t>
      </w:r>
    </w:p>
    <w:p w14:paraId="5BC0491B" w14:textId="77777777" w:rsidR="004155D4" w:rsidRPr="00556766" w:rsidRDefault="004155D4" w:rsidP="004155D4">
      <w:pPr>
        <w:spacing w:after="0" w:line="240" w:lineRule="auto"/>
        <w:jc w:val="both"/>
        <w:rPr>
          <w:rFonts w:ascii="Arial" w:eastAsia="Times New Roman" w:hAnsi="Arial" w:cs="Arial"/>
          <w:sz w:val="20"/>
          <w:szCs w:val="20"/>
          <w:lang w:eastAsia="fr-FR"/>
        </w:rPr>
      </w:pPr>
    </w:p>
    <w:p w14:paraId="7AC16C5E" w14:textId="77777777" w:rsidR="004155D4" w:rsidRPr="00556766" w:rsidRDefault="00556766" w:rsidP="004155D4">
      <w:pPr>
        <w:spacing w:after="0" w:line="240" w:lineRule="auto"/>
        <w:jc w:val="both"/>
        <w:rPr>
          <w:rFonts w:ascii="Arial" w:eastAsia="Times New Roman" w:hAnsi="Arial" w:cs="Arial"/>
          <w:sz w:val="20"/>
          <w:szCs w:val="20"/>
          <w:lang w:eastAsia="fr-FR"/>
        </w:rPr>
      </w:pPr>
      <w:r w:rsidRPr="00556766">
        <w:rPr>
          <w:rFonts w:ascii="Arial" w:eastAsia="Times New Roman" w:hAnsi="Arial" w:cs="Arial"/>
          <w:sz w:val="20"/>
          <w:szCs w:val="20"/>
          <w:lang w:eastAsia="fr-FR"/>
        </w:rPr>
        <w:t xml:space="preserve">Pour les parties intérieures au bâtiment, le </w:t>
      </w:r>
      <w:r w:rsidR="004155D4" w:rsidRPr="00556766">
        <w:rPr>
          <w:rFonts w:ascii="Arial" w:eastAsia="Times New Roman" w:hAnsi="Arial" w:cs="Arial"/>
          <w:sz w:val="20"/>
          <w:szCs w:val="20"/>
          <w:lang w:eastAsia="fr-FR"/>
        </w:rPr>
        <w:t>pa</w:t>
      </w:r>
      <w:r w:rsidRPr="00556766">
        <w:rPr>
          <w:rFonts w:ascii="Arial" w:eastAsia="Times New Roman" w:hAnsi="Arial" w:cs="Arial"/>
          <w:sz w:val="20"/>
          <w:szCs w:val="20"/>
          <w:lang w:eastAsia="fr-FR"/>
        </w:rPr>
        <w:t xml:space="preserve">ssage des câbles se fera dans les </w:t>
      </w:r>
      <w:r w:rsidR="004155D4" w:rsidRPr="00556766">
        <w:rPr>
          <w:rFonts w:ascii="Arial" w:eastAsia="Times New Roman" w:hAnsi="Arial" w:cs="Arial"/>
          <w:sz w:val="20"/>
          <w:szCs w:val="20"/>
          <w:lang w:eastAsia="fr-FR"/>
        </w:rPr>
        <w:t>gaine</w:t>
      </w:r>
      <w:r w:rsidRPr="00556766">
        <w:rPr>
          <w:rFonts w:ascii="Arial" w:eastAsia="Times New Roman" w:hAnsi="Arial" w:cs="Arial"/>
          <w:sz w:val="20"/>
          <w:szCs w:val="20"/>
          <w:lang w:eastAsia="fr-FR"/>
        </w:rPr>
        <w:t>s</w:t>
      </w:r>
      <w:r w:rsidR="004155D4" w:rsidRPr="00556766">
        <w:rPr>
          <w:rFonts w:ascii="Arial" w:eastAsia="Times New Roman" w:hAnsi="Arial" w:cs="Arial"/>
          <w:sz w:val="20"/>
          <w:szCs w:val="20"/>
          <w:lang w:eastAsia="fr-FR"/>
        </w:rPr>
        <w:t xml:space="preserve"> technique</w:t>
      </w:r>
      <w:r w:rsidRPr="00556766">
        <w:rPr>
          <w:rFonts w:ascii="Arial" w:eastAsia="Times New Roman" w:hAnsi="Arial" w:cs="Arial"/>
          <w:sz w:val="20"/>
          <w:szCs w:val="20"/>
          <w:lang w:eastAsia="fr-FR"/>
        </w:rPr>
        <w:t>s</w:t>
      </w:r>
      <w:r w:rsidR="004155D4" w:rsidRPr="00556766">
        <w:rPr>
          <w:rFonts w:ascii="Arial" w:eastAsia="Times New Roman" w:hAnsi="Arial" w:cs="Arial"/>
          <w:sz w:val="20"/>
          <w:szCs w:val="20"/>
          <w:lang w:eastAsia="fr-FR"/>
        </w:rPr>
        <w:t xml:space="preserve"> « courants faibles », dans les faux plafonds dans le chemin de câbles « courants faibles » lorsqu’il est présent, sinon sous tube IRO correctement étiqueté ou en apparent dans une goulotte plastique blanche lorsque cela est nécessaire.</w:t>
      </w:r>
    </w:p>
    <w:p w14:paraId="69675100" w14:textId="77777777" w:rsidR="004155D4" w:rsidRPr="00556766" w:rsidRDefault="004155D4" w:rsidP="004155D4">
      <w:pPr>
        <w:spacing w:after="0" w:line="240" w:lineRule="auto"/>
        <w:jc w:val="both"/>
        <w:rPr>
          <w:rFonts w:ascii="Arial" w:eastAsia="Times New Roman" w:hAnsi="Arial" w:cs="Arial"/>
          <w:sz w:val="20"/>
          <w:szCs w:val="20"/>
          <w:lang w:eastAsia="fr-FR"/>
        </w:rPr>
      </w:pPr>
    </w:p>
    <w:p w14:paraId="3B9B5AC5" w14:textId="77777777" w:rsidR="004155D4" w:rsidRDefault="004155D4" w:rsidP="004155D4">
      <w:pPr>
        <w:spacing w:after="0" w:line="240" w:lineRule="auto"/>
        <w:jc w:val="both"/>
        <w:rPr>
          <w:rFonts w:ascii="Arial" w:eastAsia="Times New Roman" w:hAnsi="Arial" w:cs="Arial"/>
          <w:sz w:val="20"/>
          <w:szCs w:val="20"/>
          <w:lang w:eastAsia="fr-FR"/>
        </w:rPr>
      </w:pPr>
      <w:r w:rsidRPr="00556766">
        <w:rPr>
          <w:rFonts w:ascii="Arial" w:eastAsia="Times New Roman" w:hAnsi="Arial" w:cs="Arial"/>
          <w:sz w:val="20"/>
          <w:szCs w:val="20"/>
          <w:lang w:eastAsia="fr-FR"/>
        </w:rPr>
        <w:t>Lorsque les cloisons sont coupe-feu, il sera prévu le rebouchage coupe-feu du degré de la cloison des ouvertures créées par le présent lot dans ces dernières lors du passage des câbles ou du matériel.</w:t>
      </w:r>
    </w:p>
    <w:p w14:paraId="1AE61A8D" w14:textId="77777777" w:rsidR="00083C53" w:rsidRDefault="00083C53" w:rsidP="00317C2E">
      <w:pPr>
        <w:spacing w:after="0"/>
        <w:jc w:val="both"/>
        <w:rPr>
          <w:rFonts w:ascii="Arial" w:hAnsi="Arial" w:cs="Arial"/>
          <w:b/>
          <w:sz w:val="20"/>
          <w:szCs w:val="20"/>
        </w:rPr>
      </w:pPr>
    </w:p>
    <w:p w14:paraId="15196D62" w14:textId="04F3E007" w:rsidR="00317C2E" w:rsidRDefault="00BA05BC" w:rsidP="00317C2E">
      <w:pPr>
        <w:spacing w:after="0"/>
        <w:jc w:val="both"/>
        <w:rPr>
          <w:rFonts w:ascii="Arial" w:hAnsi="Arial" w:cs="Arial"/>
          <w:b/>
          <w:sz w:val="20"/>
          <w:szCs w:val="20"/>
          <w:u w:val="single"/>
        </w:rPr>
      </w:pPr>
      <w:r>
        <w:rPr>
          <w:rFonts w:ascii="Arial" w:hAnsi="Arial" w:cs="Arial"/>
          <w:b/>
          <w:sz w:val="20"/>
          <w:szCs w:val="20"/>
        </w:rPr>
        <w:t>6</w:t>
      </w:r>
      <w:r w:rsidR="00317C2E" w:rsidRPr="00F868B9">
        <w:rPr>
          <w:rFonts w:ascii="Arial" w:hAnsi="Arial" w:cs="Arial"/>
          <w:b/>
          <w:sz w:val="20"/>
          <w:szCs w:val="20"/>
        </w:rPr>
        <w:t xml:space="preserve">. </w:t>
      </w:r>
      <w:r w:rsidR="00317C2E">
        <w:rPr>
          <w:rFonts w:ascii="Arial" w:hAnsi="Arial" w:cs="Arial"/>
          <w:b/>
          <w:sz w:val="20"/>
          <w:szCs w:val="20"/>
          <w:u w:val="single"/>
        </w:rPr>
        <w:t xml:space="preserve">REMPLACEMENT SYSTEME DE CONTROLE D’ACCES DES LOCAUX TAMPONS DE LA STERILISATION GM </w:t>
      </w:r>
    </w:p>
    <w:p w14:paraId="0B85F32A" w14:textId="77777777" w:rsidR="00317C2E" w:rsidRDefault="00317C2E" w:rsidP="00083C53">
      <w:pPr>
        <w:tabs>
          <w:tab w:val="left" w:pos="426"/>
        </w:tabs>
        <w:spacing w:after="0"/>
        <w:jc w:val="both"/>
        <w:rPr>
          <w:rFonts w:ascii="Arial" w:hAnsi="Arial" w:cs="Arial"/>
          <w:sz w:val="20"/>
          <w:szCs w:val="20"/>
        </w:rPr>
      </w:pPr>
    </w:p>
    <w:p w14:paraId="2CCE4C54" w14:textId="77777777" w:rsidR="00911052" w:rsidRPr="00933738" w:rsidRDefault="00911052" w:rsidP="00083C53">
      <w:pPr>
        <w:tabs>
          <w:tab w:val="left" w:pos="426"/>
        </w:tabs>
        <w:spacing w:after="0"/>
        <w:jc w:val="both"/>
        <w:rPr>
          <w:rFonts w:ascii="Arial" w:hAnsi="Arial" w:cs="Arial"/>
          <w:sz w:val="20"/>
          <w:szCs w:val="20"/>
        </w:rPr>
      </w:pPr>
      <w:r w:rsidRPr="00933738">
        <w:rPr>
          <w:rFonts w:ascii="Arial" w:hAnsi="Arial" w:cs="Arial"/>
          <w:sz w:val="20"/>
          <w:szCs w:val="20"/>
        </w:rPr>
        <w:t>Il sera prévu le remplacement du système autonome de contrôle d’accès de type SIMON VOSS permettant l’accès aux 2 locaux tampons de la stérilisation G</w:t>
      </w:r>
      <w:r w:rsidR="006A071D" w:rsidRPr="00933738">
        <w:rPr>
          <w:rFonts w:ascii="Arial" w:hAnsi="Arial" w:cs="Arial"/>
          <w:sz w:val="20"/>
          <w:szCs w:val="20"/>
        </w:rPr>
        <w:t>M (chaque local comporte 2 portes</w:t>
      </w:r>
      <w:r w:rsidR="00933738" w:rsidRPr="00933738">
        <w:rPr>
          <w:rFonts w:ascii="Arial" w:hAnsi="Arial" w:cs="Arial"/>
          <w:sz w:val="20"/>
          <w:szCs w:val="20"/>
        </w:rPr>
        <w:t> : secteur propre et secteur sale</w:t>
      </w:r>
      <w:r w:rsidRPr="00933738">
        <w:rPr>
          <w:rFonts w:ascii="Arial" w:hAnsi="Arial" w:cs="Arial"/>
          <w:sz w:val="20"/>
          <w:szCs w:val="20"/>
        </w:rPr>
        <w:t xml:space="preserve">) par le système CHUBB afin de permettre sa gestion depuis le logiciel de contrôle d’accès global du CHU, le logiciel CH 400. </w:t>
      </w:r>
    </w:p>
    <w:p w14:paraId="01530398" w14:textId="77777777" w:rsidR="00911052" w:rsidRPr="00933738" w:rsidRDefault="00911052" w:rsidP="00083C53">
      <w:pPr>
        <w:tabs>
          <w:tab w:val="left" w:pos="426"/>
        </w:tabs>
        <w:spacing w:after="0"/>
        <w:jc w:val="both"/>
        <w:rPr>
          <w:rFonts w:ascii="Arial" w:hAnsi="Arial" w:cs="Arial"/>
          <w:sz w:val="20"/>
          <w:szCs w:val="20"/>
        </w:rPr>
      </w:pPr>
    </w:p>
    <w:p w14:paraId="68BD7FDC" w14:textId="77777777" w:rsidR="00911052" w:rsidRPr="00933738" w:rsidRDefault="00911052" w:rsidP="00083C53">
      <w:pPr>
        <w:tabs>
          <w:tab w:val="left" w:pos="426"/>
        </w:tabs>
        <w:spacing w:after="0"/>
        <w:jc w:val="both"/>
        <w:rPr>
          <w:rFonts w:ascii="Arial" w:hAnsi="Arial" w:cs="Arial"/>
          <w:sz w:val="20"/>
          <w:szCs w:val="20"/>
        </w:rPr>
      </w:pPr>
      <w:r w:rsidRPr="00933738">
        <w:rPr>
          <w:rFonts w:ascii="Arial" w:hAnsi="Arial" w:cs="Arial"/>
          <w:sz w:val="20"/>
          <w:szCs w:val="20"/>
        </w:rPr>
        <w:t>Le présent lot aura à sa charge la fourniture, pose et raccordement des systèmes de contrôle d’accès (lecteurs, système de verrouillage, …</w:t>
      </w:r>
      <w:r w:rsidR="00933738" w:rsidRPr="00933738">
        <w:rPr>
          <w:rFonts w:ascii="Arial" w:hAnsi="Arial" w:cs="Arial"/>
          <w:sz w:val="20"/>
          <w:szCs w:val="20"/>
        </w:rPr>
        <w:t>).</w:t>
      </w:r>
    </w:p>
    <w:p w14:paraId="48DF0A1E" w14:textId="77777777" w:rsidR="00911052" w:rsidRPr="00933738" w:rsidRDefault="00911052" w:rsidP="00083C53">
      <w:pPr>
        <w:tabs>
          <w:tab w:val="left" w:pos="426"/>
        </w:tabs>
        <w:spacing w:after="0"/>
        <w:jc w:val="both"/>
        <w:rPr>
          <w:rFonts w:ascii="Arial" w:hAnsi="Arial" w:cs="Arial"/>
          <w:sz w:val="20"/>
          <w:szCs w:val="20"/>
        </w:rPr>
      </w:pPr>
    </w:p>
    <w:p w14:paraId="2F93F51F" w14:textId="77777777" w:rsidR="00911052" w:rsidRPr="00933738" w:rsidRDefault="00911052" w:rsidP="00083C53">
      <w:pPr>
        <w:tabs>
          <w:tab w:val="left" w:pos="426"/>
        </w:tabs>
        <w:spacing w:after="0"/>
        <w:jc w:val="both"/>
        <w:rPr>
          <w:rFonts w:ascii="Arial" w:hAnsi="Arial" w:cs="Arial"/>
          <w:sz w:val="20"/>
          <w:szCs w:val="20"/>
        </w:rPr>
      </w:pPr>
    </w:p>
    <w:p w14:paraId="5A2F6008" w14:textId="77777777" w:rsidR="00911052" w:rsidRPr="00933738" w:rsidRDefault="00911052" w:rsidP="00083C53">
      <w:pPr>
        <w:tabs>
          <w:tab w:val="left" w:pos="567"/>
        </w:tabs>
        <w:spacing w:after="0" w:line="240" w:lineRule="auto"/>
        <w:jc w:val="both"/>
        <w:rPr>
          <w:rFonts w:ascii="Arial" w:eastAsia="Times New Roman" w:hAnsi="Arial" w:cs="Arial"/>
          <w:b/>
          <w:i/>
          <w:sz w:val="20"/>
          <w:szCs w:val="20"/>
          <w:u w:val="single"/>
          <w:lang w:eastAsia="fr-FR"/>
        </w:rPr>
      </w:pPr>
      <w:r w:rsidRPr="00933738">
        <w:rPr>
          <w:rFonts w:ascii="Arial" w:eastAsia="Times New Roman" w:hAnsi="Arial" w:cs="Arial"/>
          <w:b/>
          <w:i/>
          <w:sz w:val="20"/>
          <w:szCs w:val="20"/>
          <w:lang w:eastAsia="fr-FR"/>
        </w:rPr>
        <w:tab/>
        <w:t xml:space="preserve">6.1 </w:t>
      </w:r>
      <w:r w:rsidRPr="00933738">
        <w:rPr>
          <w:rFonts w:ascii="Arial" w:eastAsia="Times New Roman" w:hAnsi="Arial" w:cs="Arial"/>
          <w:b/>
          <w:i/>
          <w:sz w:val="20"/>
          <w:szCs w:val="20"/>
          <w:u w:val="single"/>
          <w:lang w:eastAsia="fr-FR"/>
        </w:rPr>
        <w:t>DEPOSE DU MATERIEL</w:t>
      </w:r>
    </w:p>
    <w:p w14:paraId="6683EE77" w14:textId="77777777" w:rsidR="00911052" w:rsidRPr="00933738" w:rsidRDefault="00911052" w:rsidP="00083C53">
      <w:pPr>
        <w:spacing w:after="0" w:line="240" w:lineRule="auto"/>
        <w:ind w:left="567"/>
        <w:jc w:val="both"/>
        <w:rPr>
          <w:rFonts w:ascii="Arial" w:eastAsia="Times New Roman" w:hAnsi="Arial" w:cs="Arial"/>
          <w:b/>
          <w:sz w:val="18"/>
          <w:szCs w:val="18"/>
          <w:u w:val="single"/>
          <w:lang w:eastAsia="fr-FR"/>
        </w:rPr>
      </w:pPr>
    </w:p>
    <w:p w14:paraId="6E604A15" w14:textId="77777777" w:rsidR="00911052" w:rsidRPr="00933738" w:rsidRDefault="00911052" w:rsidP="00083C53">
      <w:pPr>
        <w:spacing w:after="0" w:line="240" w:lineRule="auto"/>
        <w:jc w:val="both"/>
        <w:rPr>
          <w:rFonts w:ascii="Arial" w:eastAsia="Times New Roman" w:hAnsi="Arial" w:cs="Arial"/>
          <w:b/>
          <w:sz w:val="18"/>
          <w:szCs w:val="18"/>
          <w:lang w:eastAsia="fr-FR"/>
        </w:rPr>
      </w:pPr>
      <w:r w:rsidRPr="00933738">
        <w:rPr>
          <w:rFonts w:ascii="Arial" w:eastAsia="Times New Roman" w:hAnsi="Arial" w:cs="Arial"/>
          <w:b/>
          <w:sz w:val="18"/>
          <w:szCs w:val="18"/>
          <w:lang w:eastAsia="fr-FR"/>
        </w:rPr>
        <w:t>DESCRIPTION </w:t>
      </w:r>
    </w:p>
    <w:p w14:paraId="7F06F552" w14:textId="77777777" w:rsidR="00911052" w:rsidRPr="00933738" w:rsidRDefault="00911052" w:rsidP="00083C53">
      <w:pPr>
        <w:spacing w:after="0" w:line="240" w:lineRule="auto"/>
        <w:jc w:val="both"/>
        <w:rPr>
          <w:rFonts w:ascii="Arial" w:eastAsia="Times New Roman" w:hAnsi="Arial" w:cs="Arial"/>
          <w:sz w:val="10"/>
          <w:szCs w:val="10"/>
          <w:lang w:eastAsia="fr-FR"/>
        </w:rPr>
      </w:pPr>
    </w:p>
    <w:p w14:paraId="48FE47FE" w14:textId="77777777" w:rsidR="00911052" w:rsidRPr="00933738" w:rsidRDefault="00911052" w:rsidP="00083C53">
      <w:pPr>
        <w:spacing w:after="0" w:line="240" w:lineRule="auto"/>
        <w:jc w:val="both"/>
        <w:rPr>
          <w:rFonts w:ascii="Arial" w:eastAsia="Times New Roman" w:hAnsi="Arial" w:cs="Arial"/>
          <w:sz w:val="20"/>
          <w:szCs w:val="20"/>
          <w:lang w:eastAsia="fr-FR"/>
        </w:rPr>
      </w:pPr>
      <w:r w:rsidRPr="00933738">
        <w:rPr>
          <w:rFonts w:ascii="Arial" w:eastAsia="Times New Roman" w:hAnsi="Arial" w:cs="Arial"/>
          <w:sz w:val="20"/>
          <w:szCs w:val="20"/>
          <w:lang w:eastAsia="fr-FR"/>
        </w:rPr>
        <w:t>Il sera prévu la dépose du contrôle d’accès déjà existant de marque SIMON VOSS sur les 4 portes des locaux tampons de la stérilisation GM. Cette dépose sera effectuée une fois la mise en service du nouveau système de contrôle</w:t>
      </w:r>
      <w:r w:rsidR="00F721B8">
        <w:rPr>
          <w:rFonts w:ascii="Arial" w:eastAsia="Times New Roman" w:hAnsi="Arial" w:cs="Arial"/>
          <w:sz w:val="20"/>
          <w:szCs w:val="20"/>
          <w:lang w:eastAsia="fr-FR"/>
        </w:rPr>
        <w:t xml:space="preserve"> d’accès</w:t>
      </w:r>
      <w:r w:rsidRPr="00933738">
        <w:rPr>
          <w:rFonts w:ascii="Arial" w:eastAsia="Times New Roman" w:hAnsi="Arial" w:cs="Arial"/>
          <w:sz w:val="20"/>
          <w:szCs w:val="20"/>
          <w:lang w:eastAsia="fr-FR"/>
        </w:rPr>
        <w:t xml:space="preserve"> effectuée. </w:t>
      </w:r>
    </w:p>
    <w:p w14:paraId="5E1CC931" w14:textId="77777777" w:rsidR="00911052" w:rsidRPr="00933738" w:rsidRDefault="00911052" w:rsidP="00083C53">
      <w:pPr>
        <w:spacing w:after="0" w:line="240" w:lineRule="auto"/>
        <w:jc w:val="both"/>
        <w:rPr>
          <w:rFonts w:ascii="Arial" w:eastAsia="Times New Roman" w:hAnsi="Arial" w:cs="Arial"/>
          <w:sz w:val="20"/>
          <w:szCs w:val="20"/>
          <w:lang w:eastAsia="fr-FR"/>
        </w:rPr>
      </w:pPr>
    </w:p>
    <w:p w14:paraId="115F488D" w14:textId="77777777" w:rsidR="00911052" w:rsidRPr="00933738" w:rsidRDefault="00911052" w:rsidP="00083C53">
      <w:pPr>
        <w:spacing w:after="0" w:line="240" w:lineRule="auto"/>
        <w:jc w:val="both"/>
        <w:rPr>
          <w:rFonts w:ascii="Arial" w:eastAsia="Times New Roman" w:hAnsi="Arial" w:cs="Arial"/>
          <w:sz w:val="20"/>
          <w:szCs w:val="20"/>
          <w:lang w:eastAsia="fr-FR"/>
        </w:rPr>
      </w:pPr>
      <w:r w:rsidRPr="00933738">
        <w:rPr>
          <w:rFonts w:ascii="Arial" w:eastAsia="Times New Roman" w:hAnsi="Arial" w:cs="Arial"/>
          <w:sz w:val="20"/>
          <w:szCs w:val="20"/>
          <w:lang w:eastAsia="fr-FR"/>
        </w:rPr>
        <w:t xml:space="preserve">Les serrures déposées seront remises au CHU qui les conservera. </w:t>
      </w:r>
    </w:p>
    <w:p w14:paraId="0F6F0458" w14:textId="77777777" w:rsidR="00911052" w:rsidRPr="00933738" w:rsidRDefault="00911052" w:rsidP="00083C53">
      <w:pPr>
        <w:spacing w:after="0" w:line="240" w:lineRule="auto"/>
        <w:jc w:val="both"/>
        <w:rPr>
          <w:rFonts w:ascii="Arial" w:eastAsia="Times New Roman" w:hAnsi="Arial" w:cs="Arial"/>
          <w:sz w:val="20"/>
          <w:szCs w:val="20"/>
          <w:lang w:eastAsia="fr-FR"/>
        </w:rPr>
      </w:pPr>
    </w:p>
    <w:p w14:paraId="31066382" w14:textId="229B6A25" w:rsidR="00911052" w:rsidRDefault="00911052" w:rsidP="00083C53">
      <w:pPr>
        <w:spacing w:after="0" w:line="240" w:lineRule="auto"/>
        <w:jc w:val="both"/>
        <w:rPr>
          <w:rFonts w:ascii="Arial" w:eastAsia="Times New Roman" w:hAnsi="Arial" w:cs="Arial"/>
          <w:sz w:val="20"/>
          <w:szCs w:val="20"/>
          <w:lang w:eastAsia="fr-FR"/>
        </w:rPr>
      </w:pPr>
    </w:p>
    <w:p w14:paraId="5D244D43" w14:textId="77777777" w:rsidR="00911052" w:rsidRPr="00933738" w:rsidRDefault="00911052" w:rsidP="00911052">
      <w:pPr>
        <w:tabs>
          <w:tab w:val="left" w:pos="567"/>
        </w:tabs>
        <w:spacing w:after="0" w:line="240" w:lineRule="auto"/>
        <w:jc w:val="both"/>
        <w:rPr>
          <w:rFonts w:ascii="Arial" w:eastAsia="Times New Roman" w:hAnsi="Arial" w:cs="Arial"/>
          <w:b/>
          <w:i/>
          <w:sz w:val="20"/>
          <w:szCs w:val="20"/>
          <w:u w:val="single"/>
          <w:lang w:eastAsia="fr-FR"/>
        </w:rPr>
      </w:pPr>
      <w:r w:rsidRPr="00933738">
        <w:rPr>
          <w:rFonts w:ascii="Arial" w:eastAsia="Times New Roman" w:hAnsi="Arial" w:cs="Arial"/>
          <w:b/>
          <w:i/>
          <w:sz w:val="20"/>
          <w:szCs w:val="20"/>
          <w:lang w:eastAsia="fr-FR"/>
        </w:rPr>
        <w:tab/>
        <w:t xml:space="preserve">6.2 </w:t>
      </w:r>
      <w:r w:rsidRPr="00933738">
        <w:rPr>
          <w:rFonts w:ascii="Arial" w:eastAsia="Times New Roman" w:hAnsi="Arial" w:cs="Arial"/>
          <w:b/>
          <w:i/>
          <w:sz w:val="20"/>
          <w:szCs w:val="20"/>
          <w:u w:val="single"/>
          <w:lang w:eastAsia="fr-FR"/>
        </w:rPr>
        <w:t>LECTEUR DE BADGE</w:t>
      </w:r>
    </w:p>
    <w:p w14:paraId="54B4F7C7" w14:textId="77777777" w:rsidR="00911052" w:rsidRPr="00933738" w:rsidRDefault="00911052" w:rsidP="00911052">
      <w:pPr>
        <w:spacing w:after="0" w:line="240" w:lineRule="auto"/>
        <w:ind w:left="567"/>
        <w:jc w:val="both"/>
        <w:rPr>
          <w:rFonts w:ascii="Arial" w:eastAsia="Times New Roman" w:hAnsi="Arial" w:cs="Arial"/>
          <w:b/>
          <w:sz w:val="18"/>
          <w:szCs w:val="18"/>
          <w:u w:val="single"/>
          <w:lang w:eastAsia="fr-FR"/>
        </w:rPr>
      </w:pPr>
    </w:p>
    <w:p w14:paraId="3D927179" w14:textId="77777777" w:rsidR="00911052" w:rsidRPr="00933738" w:rsidRDefault="00911052" w:rsidP="00911052">
      <w:pPr>
        <w:spacing w:after="0" w:line="240" w:lineRule="auto"/>
        <w:jc w:val="both"/>
        <w:rPr>
          <w:rFonts w:ascii="Arial" w:eastAsia="Times New Roman" w:hAnsi="Arial" w:cs="Arial"/>
          <w:b/>
          <w:sz w:val="18"/>
          <w:szCs w:val="18"/>
          <w:lang w:eastAsia="fr-FR"/>
        </w:rPr>
      </w:pPr>
      <w:r w:rsidRPr="00933738">
        <w:rPr>
          <w:rFonts w:ascii="Arial" w:eastAsia="Times New Roman" w:hAnsi="Arial" w:cs="Arial"/>
          <w:b/>
          <w:sz w:val="18"/>
          <w:szCs w:val="18"/>
          <w:lang w:eastAsia="fr-FR"/>
        </w:rPr>
        <w:t>DESCRIPTION </w:t>
      </w:r>
    </w:p>
    <w:p w14:paraId="3618032D" w14:textId="77777777" w:rsidR="00911052" w:rsidRPr="00933738" w:rsidRDefault="00911052" w:rsidP="00911052">
      <w:pPr>
        <w:spacing w:after="0" w:line="240" w:lineRule="auto"/>
        <w:jc w:val="both"/>
        <w:rPr>
          <w:rFonts w:ascii="Arial" w:eastAsia="Times New Roman" w:hAnsi="Arial" w:cs="Arial"/>
          <w:sz w:val="10"/>
          <w:szCs w:val="10"/>
          <w:lang w:eastAsia="fr-FR"/>
        </w:rPr>
      </w:pPr>
    </w:p>
    <w:p w14:paraId="523EB57B" w14:textId="3A1E8D41" w:rsidR="00911052" w:rsidRPr="00933738" w:rsidRDefault="00911052" w:rsidP="00911052">
      <w:pPr>
        <w:spacing w:after="0" w:line="240" w:lineRule="auto"/>
        <w:jc w:val="both"/>
        <w:rPr>
          <w:rFonts w:ascii="Arial" w:eastAsia="Times New Roman" w:hAnsi="Arial" w:cs="Arial"/>
          <w:sz w:val="20"/>
          <w:szCs w:val="20"/>
          <w:lang w:eastAsia="fr-FR"/>
        </w:rPr>
      </w:pPr>
      <w:r w:rsidRPr="00933738">
        <w:rPr>
          <w:rFonts w:ascii="Arial" w:eastAsia="Times New Roman" w:hAnsi="Arial" w:cs="Arial"/>
          <w:sz w:val="20"/>
          <w:szCs w:val="20"/>
          <w:lang w:eastAsia="fr-FR"/>
        </w:rPr>
        <w:t>Il sera prévu la fourniture, pose et raccordement aux UTL Arpège</w:t>
      </w:r>
      <w:r w:rsidR="006A071D" w:rsidRPr="00933738">
        <w:rPr>
          <w:rFonts w:ascii="Arial" w:eastAsia="Times New Roman" w:hAnsi="Arial" w:cs="Arial"/>
          <w:sz w:val="20"/>
          <w:szCs w:val="20"/>
          <w:lang w:eastAsia="fr-FR"/>
        </w:rPr>
        <w:t xml:space="preserve">+ (CH400) existantes de </w:t>
      </w:r>
      <w:r w:rsidRPr="00933738">
        <w:rPr>
          <w:rFonts w:ascii="Arial" w:eastAsia="Times New Roman" w:hAnsi="Arial" w:cs="Arial"/>
          <w:sz w:val="20"/>
          <w:szCs w:val="20"/>
          <w:lang w:eastAsia="fr-FR"/>
        </w:rPr>
        <w:t xml:space="preserve">4 lecteurs de badges de la gamme Architect de marque STid ou similaire. </w:t>
      </w:r>
    </w:p>
    <w:p w14:paraId="4AC50B3F" w14:textId="77777777" w:rsidR="00911052" w:rsidRPr="00933738" w:rsidRDefault="00911052" w:rsidP="00911052">
      <w:pPr>
        <w:spacing w:after="0" w:line="240" w:lineRule="auto"/>
        <w:jc w:val="both"/>
        <w:rPr>
          <w:rFonts w:ascii="Arial" w:eastAsia="Times New Roman" w:hAnsi="Arial" w:cs="Arial"/>
          <w:sz w:val="20"/>
          <w:szCs w:val="20"/>
          <w:lang w:eastAsia="fr-FR"/>
        </w:rPr>
      </w:pPr>
    </w:p>
    <w:p w14:paraId="044D4862" w14:textId="77777777" w:rsidR="00911052" w:rsidRPr="00933738" w:rsidRDefault="00911052" w:rsidP="00911052">
      <w:pPr>
        <w:spacing w:after="0" w:line="240" w:lineRule="auto"/>
        <w:jc w:val="both"/>
        <w:rPr>
          <w:rFonts w:ascii="Arial" w:eastAsia="Times New Roman" w:hAnsi="Arial" w:cs="Arial"/>
          <w:sz w:val="20"/>
          <w:szCs w:val="20"/>
          <w:lang w:eastAsia="fr-FR"/>
        </w:rPr>
      </w:pPr>
      <w:r w:rsidRPr="00933738">
        <w:rPr>
          <w:rFonts w:ascii="Arial" w:eastAsia="Times New Roman" w:hAnsi="Arial" w:cs="Arial"/>
          <w:sz w:val="20"/>
          <w:szCs w:val="20"/>
          <w:lang w:eastAsia="fr-FR"/>
        </w:rPr>
        <w:t>Ces lecteurs devront posséder au minimum les caractéristiques suivantes :</w:t>
      </w:r>
    </w:p>
    <w:p w14:paraId="23DE7892" w14:textId="77777777" w:rsidR="00911052" w:rsidRPr="00933738" w:rsidRDefault="00911052" w:rsidP="00911052">
      <w:pPr>
        <w:pStyle w:val="Paragraphedeliste"/>
        <w:numPr>
          <w:ilvl w:val="0"/>
          <w:numId w:val="8"/>
        </w:numPr>
        <w:spacing w:after="0" w:line="240" w:lineRule="auto"/>
        <w:jc w:val="both"/>
        <w:rPr>
          <w:rFonts w:ascii="Arial" w:eastAsia="Times New Roman" w:hAnsi="Arial" w:cs="Arial"/>
          <w:sz w:val="20"/>
          <w:szCs w:val="20"/>
          <w:lang w:eastAsia="fr-FR"/>
        </w:rPr>
      </w:pPr>
      <w:r w:rsidRPr="00933738">
        <w:rPr>
          <w:rFonts w:ascii="Arial" w:eastAsia="Times New Roman" w:hAnsi="Arial" w:cs="Arial"/>
          <w:sz w:val="20"/>
          <w:szCs w:val="20"/>
          <w:lang w:eastAsia="fr-FR"/>
        </w:rPr>
        <w:t xml:space="preserve">Lecture de la technologie Mifare Desfire Ev3 ; </w:t>
      </w:r>
    </w:p>
    <w:p w14:paraId="28C44FE2" w14:textId="77777777" w:rsidR="00911052" w:rsidRPr="00933738" w:rsidRDefault="00911052" w:rsidP="00911052">
      <w:pPr>
        <w:pStyle w:val="Paragraphedeliste"/>
        <w:numPr>
          <w:ilvl w:val="0"/>
          <w:numId w:val="8"/>
        </w:numPr>
        <w:spacing w:after="0" w:line="240" w:lineRule="auto"/>
        <w:jc w:val="both"/>
        <w:rPr>
          <w:rFonts w:ascii="Arial" w:eastAsia="Times New Roman" w:hAnsi="Arial" w:cs="Arial"/>
          <w:sz w:val="20"/>
          <w:szCs w:val="20"/>
          <w:lang w:eastAsia="fr-FR"/>
        </w:rPr>
      </w:pPr>
      <w:r w:rsidRPr="00933738">
        <w:rPr>
          <w:rFonts w:ascii="Arial" w:eastAsia="Times New Roman" w:hAnsi="Arial" w:cs="Arial"/>
          <w:sz w:val="20"/>
          <w:szCs w:val="20"/>
          <w:lang w:eastAsia="fr-FR"/>
        </w:rPr>
        <w:t>Haut niveau de résistance au vandalisme (IK10) ;</w:t>
      </w:r>
    </w:p>
    <w:p w14:paraId="0E395896" w14:textId="77777777" w:rsidR="00911052" w:rsidRPr="00933738" w:rsidRDefault="00911052" w:rsidP="00911052">
      <w:pPr>
        <w:pStyle w:val="Paragraphedeliste"/>
        <w:numPr>
          <w:ilvl w:val="0"/>
          <w:numId w:val="8"/>
        </w:numPr>
        <w:spacing w:after="0" w:line="240" w:lineRule="auto"/>
        <w:jc w:val="both"/>
        <w:rPr>
          <w:rFonts w:ascii="Arial" w:eastAsia="Times New Roman" w:hAnsi="Arial" w:cs="Arial"/>
          <w:sz w:val="20"/>
          <w:szCs w:val="20"/>
          <w:lang w:eastAsia="fr-FR"/>
        </w:rPr>
      </w:pPr>
      <w:r w:rsidRPr="00933738">
        <w:rPr>
          <w:rFonts w:ascii="Arial" w:eastAsia="Times New Roman" w:hAnsi="Arial" w:cs="Arial"/>
          <w:sz w:val="20"/>
          <w:szCs w:val="20"/>
          <w:lang w:eastAsia="fr-FR"/>
        </w:rPr>
        <w:t xml:space="preserve">Auto protégé contre le risque d’arrachement ; </w:t>
      </w:r>
    </w:p>
    <w:p w14:paraId="490830E8" w14:textId="77777777" w:rsidR="00911052" w:rsidRPr="00933738" w:rsidRDefault="00911052" w:rsidP="00911052">
      <w:pPr>
        <w:pStyle w:val="Paragraphedeliste"/>
        <w:numPr>
          <w:ilvl w:val="0"/>
          <w:numId w:val="8"/>
        </w:numPr>
        <w:spacing w:after="0" w:line="240" w:lineRule="auto"/>
        <w:jc w:val="both"/>
        <w:rPr>
          <w:rFonts w:ascii="Arial" w:eastAsia="Times New Roman" w:hAnsi="Arial" w:cs="Arial"/>
          <w:sz w:val="20"/>
          <w:szCs w:val="20"/>
          <w:lang w:eastAsia="fr-FR"/>
        </w:rPr>
      </w:pPr>
      <w:r w:rsidRPr="00933738">
        <w:rPr>
          <w:rFonts w:ascii="Arial" w:eastAsia="Times New Roman" w:hAnsi="Arial" w:cs="Arial"/>
          <w:sz w:val="20"/>
          <w:szCs w:val="20"/>
          <w:lang w:eastAsia="fr-FR"/>
        </w:rPr>
        <w:t>Compatible pour une utilisation intérieure et extérieure (IP65, résistant aux intempéries) ;</w:t>
      </w:r>
    </w:p>
    <w:p w14:paraId="5A4919E2" w14:textId="77777777" w:rsidR="00911052" w:rsidRPr="00933738" w:rsidRDefault="00911052" w:rsidP="00911052">
      <w:pPr>
        <w:pStyle w:val="Paragraphedeliste"/>
        <w:numPr>
          <w:ilvl w:val="0"/>
          <w:numId w:val="8"/>
        </w:numPr>
        <w:spacing w:after="0" w:line="240" w:lineRule="auto"/>
        <w:jc w:val="both"/>
        <w:rPr>
          <w:rFonts w:ascii="Arial" w:eastAsia="Times New Roman" w:hAnsi="Arial" w:cs="Arial"/>
          <w:sz w:val="20"/>
          <w:szCs w:val="20"/>
          <w:lang w:eastAsia="fr-FR"/>
        </w:rPr>
      </w:pPr>
      <w:r w:rsidRPr="00933738">
        <w:rPr>
          <w:rFonts w:ascii="Arial" w:eastAsia="Times New Roman" w:hAnsi="Arial" w:cs="Arial"/>
          <w:sz w:val="20"/>
          <w:szCs w:val="20"/>
          <w:lang w:eastAsia="fr-FR"/>
        </w:rPr>
        <w:t>Posséder une signalisation visuelle et sonore (état de veille, passage autorisé, passage non autorisé).</w:t>
      </w:r>
    </w:p>
    <w:p w14:paraId="4172D8A1" w14:textId="77777777" w:rsidR="00911052" w:rsidRPr="00933738" w:rsidRDefault="00911052" w:rsidP="00911052">
      <w:pPr>
        <w:spacing w:after="0" w:line="240" w:lineRule="auto"/>
        <w:jc w:val="both"/>
        <w:rPr>
          <w:rFonts w:ascii="Arial" w:eastAsia="Times New Roman" w:hAnsi="Arial" w:cs="Arial"/>
          <w:sz w:val="28"/>
          <w:szCs w:val="20"/>
          <w:lang w:eastAsia="fr-FR"/>
        </w:rPr>
      </w:pPr>
    </w:p>
    <w:p w14:paraId="6DED770C" w14:textId="77777777" w:rsidR="00911052" w:rsidRPr="00933738" w:rsidRDefault="00911052" w:rsidP="00911052">
      <w:pPr>
        <w:spacing w:after="0" w:line="240" w:lineRule="auto"/>
        <w:jc w:val="both"/>
        <w:rPr>
          <w:rFonts w:ascii="Arial" w:eastAsia="Times New Roman" w:hAnsi="Arial" w:cs="Arial"/>
          <w:b/>
          <w:sz w:val="18"/>
          <w:szCs w:val="18"/>
          <w:lang w:eastAsia="fr-FR"/>
        </w:rPr>
      </w:pPr>
      <w:r w:rsidRPr="00933738">
        <w:rPr>
          <w:rFonts w:ascii="Arial" w:eastAsia="Times New Roman" w:hAnsi="Arial" w:cs="Arial"/>
          <w:b/>
          <w:sz w:val="18"/>
          <w:szCs w:val="18"/>
          <w:lang w:eastAsia="fr-FR"/>
        </w:rPr>
        <w:t>LOCALISATION</w:t>
      </w:r>
    </w:p>
    <w:p w14:paraId="49FCEA0A" w14:textId="77777777" w:rsidR="00911052" w:rsidRPr="00933738" w:rsidRDefault="00911052" w:rsidP="00911052">
      <w:pPr>
        <w:spacing w:after="0" w:line="240" w:lineRule="auto"/>
        <w:jc w:val="both"/>
        <w:rPr>
          <w:rFonts w:ascii="Arial" w:eastAsia="Times New Roman" w:hAnsi="Arial" w:cs="Arial"/>
          <w:b/>
          <w:sz w:val="10"/>
          <w:szCs w:val="18"/>
          <w:lang w:eastAsia="fr-FR"/>
        </w:rPr>
      </w:pPr>
    </w:p>
    <w:p w14:paraId="4C89DB6A" w14:textId="2155B6BC" w:rsidR="00911052" w:rsidRPr="00933738" w:rsidRDefault="008E7EE0" w:rsidP="00083C53">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Selon le plan n°5/DIV/16977 - 8</w:t>
      </w:r>
      <w:r w:rsidR="00911052" w:rsidRPr="00933738">
        <w:rPr>
          <w:rFonts w:ascii="Arial" w:eastAsia="Times New Roman" w:hAnsi="Arial" w:cs="Arial"/>
          <w:sz w:val="20"/>
          <w:szCs w:val="18"/>
          <w:lang w:eastAsia="fr-FR"/>
        </w:rPr>
        <w:t xml:space="preserve"> </w:t>
      </w:r>
      <w:r w:rsidR="00911052" w:rsidRPr="00933738">
        <w:rPr>
          <w:rFonts w:ascii="Arial" w:eastAsia="Times New Roman" w:hAnsi="Arial" w:cs="Arial"/>
          <w:sz w:val="20"/>
          <w:szCs w:val="20"/>
          <w:lang w:eastAsia="fr-FR"/>
        </w:rPr>
        <w:t>joint, il sera prévu la fournitur</w:t>
      </w:r>
      <w:r>
        <w:rPr>
          <w:rFonts w:ascii="Arial" w:eastAsia="Times New Roman" w:hAnsi="Arial" w:cs="Arial"/>
          <w:sz w:val="20"/>
          <w:szCs w:val="20"/>
          <w:lang w:eastAsia="fr-FR"/>
        </w:rPr>
        <w:t>e, pose et raccordement </w:t>
      </w:r>
      <w:r w:rsidR="00911052" w:rsidRPr="00933738">
        <w:rPr>
          <w:rFonts w:ascii="Arial" w:eastAsia="Times New Roman" w:hAnsi="Arial" w:cs="Arial"/>
          <w:sz w:val="20"/>
          <w:szCs w:val="20"/>
          <w:lang w:eastAsia="fr-FR"/>
        </w:rPr>
        <w:t>d</w:t>
      </w:r>
      <w:r w:rsidR="00933738" w:rsidRPr="00933738">
        <w:rPr>
          <w:rFonts w:ascii="Arial" w:eastAsia="Times New Roman" w:hAnsi="Arial" w:cs="Arial"/>
          <w:sz w:val="20"/>
          <w:szCs w:val="20"/>
          <w:lang w:eastAsia="fr-FR"/>
        </w:rPr>
        <w:t xml:space="preserve">e deux lecteurs de badges pour le local tampon de la stérilisation côté HND avec un lecteur pour le côté sale et l’autre lecteur pour le côté propre avec raccordement au niveau de la nouvelle </w:t>
      </w:r>
      <w:r w:rsidR="00DB6F97">
        <w:rPr>
          <w:rFonts w:ascii="Arial" w:eastAsia="Times New Roman" w:hAnsi="Arial" w:cs="Arial"/>
          <w:sz w:val="20"/>
          <w:szCs w:val="20"/>
          <w:lang w:eastAsia="fr-FR"/>
        </w:rPr>
        <w:t>UTL installé dans le cadre du présent</w:t>
      </w:r>
      <w:r w:rsidR="00F721B8">
        <w:rPr>
          <w:rFonts w:ascii="Arial" w:eastAsia="Times New Roman" w:hAnsi="Arial" w:cs="Arial"/>
          <w:sz w:val="20"/>
          <w:szCs w:val="20"/>
          <w:lang w:eastAsia="fr-FR"/>
        </w:rPr>
        <w:t xml:space="preserve"> projet</w:t>
      </w:r>
      <w:r w:rsidR="00933738" w:rsidRPr="00933738">
        <w:rPr>
          <w:rFonts w:ascii="Arial" w:eastAsia="Times New Roman" w:hAnsi="Arial" w:cs="Arial"/>
          <w:sz w:val="20"/>
          <w:szCs w:val="20"/>
          <w:lang w:eastAsia="fr-FR"/>
        </w:rPr>
        <w:t xml:space="preserve"> situé dans le local informatique LT99 au 1</w:t>
      </w:r>
      <w:r w:rsidR="00933738" w:rsidRPr="00933738">
        <w:rPr>
          <w:rFonts w:ascii="Arial" w:eastAsia="Times New Roman" w:hAnsi="Arial" w:cs="Arial"/>
          <w:sz w:val="20"/>
          <w:szCs w:val="20"/>
          <w:vertAlign w:val="superscript"/>
          <w:lang w:eastAsia="fr-FR"/>
        </w:rPr>
        <w:t>er</w:t>
      </w:r>
      <w:r w:rsidR="00933738" w:rsidRPr="00933738">
        <w:rPr>
          <w:rFonts w:ascii="Arial" w:eastAsia="Times New Roman" w:hAnsi="Arial" w:cs="Arial"/>
          <w:sz w:val="20"/>
          <w:szCs w:val="20"/>
          <w:lang w:eastAsia="fr-FR"/>
        </w:rPr>
        <w:t xml:space="preserve"> S/S HND</w:t>
      </w:r>
      <w:r w:rsidR="00911052" w:rsidRPr="00933738">
        <w:rPr>
          <w:rFonts w:ascii="Arial" w:eastAsia="Times New Roman" w:hAnsi="Arial" w:cs="Arial"/>
          <w:sz w:val="20"/>
          <w:szCs w:val="20"/>
          <w:lang w:eastAsia="fr-FR"/>
        </w:rPr>
        <w:t>.</w:t>
      </w:r>
    </w:p>
    <w:p w14:paraId="5FB34427" w14:textId="77777777" w:rsidR="00911052" w:rsidRPr="00933738" w:rsidRDefault="00911052" w:rsidP="00083C53">
      <w:pPr>
        <w:spacing w:after="0" w:line="240" w:lineRule="auto"/>
        <w:ind w:firstLine="567"/>
        <w:jc w:val="both"/>
        <w:rPr>
          <w:rFonts w:ascii="Arial" w:eastAsia="Times New Roman" w:hAnsi="Arial" w:cs="Arial"/>
          <w:sz w:val="20"/>
          <w:szCs w:val="20"/>
          <w:lang w:eastAsia="fr-FR"/>
        </w:rPr>
      </w:pPr>
    </w:p>
    <w:p w14:paraId="514828F2" w14:textId="3F5D788E" w:rsidR="00933738" w:rsidRDefault="008E7EE0" w:rsidP="00083C53">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Selon le plan n°5/DIV/16977 - 9</w:t>
      </w:r>
      <w:r w:rsidR="00911052" w:rsidRPr="00933738">
        <w:rPr>
          <w:rFonts w:ascii="Arial" w:eastAsia="Times New Roman" w:hAnsi="Arial" w:cs="Arial"/>
          <w:sz w:val="20"/>
          <w:szCs w:val="18"/>
          <w:lang w:eastAsia="fr-FR"/>
        </w:rPr>
        <w:t xml:space="preserve"> </w:t>
      </w:r>
      <w:r w:rsidR="00911052" w:rsidRPr="00933738">
        <w:rPr>
          <w:rFonts w:ascii="Arial" w:eastAsia="Times New Roman" w:hAnsi="Arial" w:cs="Arial"/>
          <w:sz w:val="20"/>
          <w:szCs w:val="20"/>
          <w:lang w:eastAsia="fr-FR"/>
        </w:rPr>
        <w:t>joint, il sera prévu la fournitur</w:t>
      </w:r>
      <w:r w:rsidR="00742011">
        <w:rPr>
          <w:rFonts w:ascii="Arial" w:eastAsia="Times New Roman" w:hAnsi="Arial" w:cs="Arial"/>
          <w:sz w:val="20"/>
          <w:szCs w:val="20"/>
          <w:lang w:eastAsia="fr-FR"/>
        </w:rPr>
        <w:t>e, pose et raccordement</w:t>
      </w:r>
      <w:r w:rsidR="00933738" w:rsidRPr="00933738">
        <w:rPr>
          <w:rFonts w:ascii="Arial" w:eastAsia="Times New Roman" w:hAnsi="Arial" w:cs="Arial"/>
          <w:sz w:val="20"/>
          <w:szCs w:val="20"/>
          <w:lang w:eastAsia="fr-FR"/>
        </w:rPr>
        <w:t xml:space="preserve"> de deux lecteurs de badges pour le local tampon de la stérilisation côté HNH avec un lecteur pour le côté sale et l’autre lecteur pour le côté propre avec raccordement au niveau de l’UTL située le local informatique au 1</w:t>
      </w:r>
      <w:r w:rsidR="00933738" w:rsidRPr="00933738">
        <w:rPr>
          <w:rFonts w:ascii="Arial" w:eastAsia="Times New Roman" w:hAnsi="Arial" w:cs="Arial"/>
          <w:sz w:val="20"/>
          <w:szCs w:val="20"/>
          <w:vertAlign w:val="superscript"/>
          <w:lang w:eastAsia="fr-FR"/>
        </w:rPr>
        <w:t>er</w:t>
      </w:r>
      <w:r w:rsidR="00933738" w:rsidRPr="00933738">
        <w:rPr>
          <w:rFonts w:ascii="Arial" w:eastAsia="Times New Roman" w:hAnsi="Arial" w:cs="Arial"/>
          <w:sz w:val="20"/>
          <w:szCs w:val="20"/>
          <w:lang w:eastAsia="fr-FR"/>
        </w:rPr>
        <w:t xml:space="preserve"> S/S du bâtiment HNHC.</w:t>
      </w:r>
    </w:p>
    <w:p w14:paraId="5857BDE1" w14:textId="77777777" w:rsidR="00404BE6" w:rsidRDefault="00404BE6" w:rsidP="00083C53">
      <w:pPr>
        <w:spacing w:after="0" w:line="240" w:lineRule="auto"/>
        <w:ind w:firstLine="567"/>
        <w:jc w:val="both"/>
        <w:rPr>
          <w:rFonts w:ascii="Arial" w:eastAsia="Times New Roman" w:hAnsi="Arial" w:cs="Arial"/>
          <w:sz w:val="20"/>
          <w:szCs w:val="20"/>
          <w:lang w:eastAsia="fr-FR"/>
        </w:rPr>
      </w:pPr>
    </w:p>
    <w:p w14:paraId="391C4525" w14:textId="77777777" w:rsidR="000A3766" w:rsidRDefault="000A3766" w:rsidP="00083C53">
      <w:pPr>
        <w:spacing w:after="0" w:line="240" w:lineRule="auto"/>
        <w:ind w:firstLine="567"/>
        <w:jc w:val="both"/>
        <w:rPr>
          <w:rFonts w:ascii="Arial" w:eastAsia="Times New Roman" w:hAnsi="Arial" w:cs="Arial"/>
          <w:sz w:val="20"/>
          <w:szCs w:val="20"/>
          <w:lang w:eastAsia="fr-FR"/>
        </w:rPr>
      </w:pPr>
    </w:p>
    <w:p w14:paraId="0C955F35" w14:textId="77777777" w:rsidR="000A3766" w:rsidRPr="000A3766" w:rsidRDefault="000A3766" w:rsidP="000A3766">
      <w:pPr>
        <w:tabs>
          <w:tab w:val="left" w:pos="567"/>
        </w:tabs>
        <w:spacing w:after="0" w:line="240" w:lineRule="auto"/>
        <w:jc w:val="both"/>
        <w:rPr>
          <w:rFonts w:ascii="Arial" w:eastAsia="Times New Roman" w:hAnsi="Arial" w:cs="Arial"/>
          <w:b/>
          <w:i/>
          <w:sz w:val="20"/>
          <w:szCs w:val="20"/>
          <w:u w:val="single"/>
          <w:lang w:eastAsia="fr-FR"/>
        </w:rPr>
      </w:pPr>
      <w:r>
        <w:rPr>
          <w:rFonts w:ascii="Arial" w:eastAsia="Times New Roman" w:hAnsi="Arial" w:cs="Arial"/>
          <w:b/>
          <w:i/>
          <w:sz w:val="20"/>
          <w:szCs w:val="20"/>
          <w:lang w:eastAsia="fr-FR"/>
        </w:rPr>
        <w:tab/>
      </w:r>
      <w:r w:rsidRPr="000A3766">
        <w:rPr>
          <w:rFonts w:ascii="Arial" w:eastAsia="Times New Roman" w:hAnsi="Arial" w:cs="Arial"/>
          <w:b/>
          <w:i/>
          <w:sz w:val="20"/>
          <w:szCs w:val="20"/>
          <w:lang w:eastAsia="fr-FR"/>
        </w:rPr>
        <w:t xml:space="preserve">6.3 </w:t>
      </w:r>
      <w:r w:rsidRPr="000A3766">
        <w:rPr>
          <w:rFonts w:ascii="Arial" w:eastAsia="Times New Roman" w:hAnsi="Arial" w:cs="Arial"/>
          <w:b/>
          <w:i/>
          <w:sz w:val="20"/>
          <w:szCs w:val="20"/>
          <w:u w:val="single"/>
          <w:lang w:eastAsia="fr-FR"/>
        </w:rPr>
        <w:t>BOUTON POUSSOIR DE DEVERROUILLAGE</w:t>
      </w:r>
    </w:p>
    <w:p w14:paraId="597221A9" w14:textId="77777777" w:rsidR="000A3766" w:rsidRPr="000A3766" w:rsidRDefault="000A3766" w:rsidP="000A3766">
      <w:pPr>
        <w:spacing w:after="0" w:line="240" w:lineRule="auto"/>
        <w:ind w:left="567"/>
        <w:jc w:val="both"/>
        <w:rPr>
          <w:rFonts w:ascii="Arial" w:eastAsia="Times New Roman" w:hAnsi="Arial" w:cs="Arial"/>
          <w:b/>
          <w:sz w:val="18"/>
          <w:szCs w:val="18"/>
          <w:u w:val="single"/>
          <w:lang w:eastAsia="fr-FR"/>
        </w:rPr>
      </w:pPr>
    </w:p>
    <w:p w14:paraId="0A822D16" w14:textId="77777777" w:rsidR="000A3766" w:rsidRPr="000A3766" w:rsidRDefault="000A3766" w:rsidP="000A3766">
      <w:pPr>
        <w:spacing w:after="0" w:line="240" w:lineRule="auto"/>
        <w:jc w:val="both"/>
        <w:rPr>
          <w:rFonts w:ascii="Arial" w:eastAsia="Times New Roman" w:hAnsi="Arial" w:cs="Arial"/>
          <w:b/>
          <w:sz w:val="18"/>
          <w:szCs w:val="18"/>
          <w:lang w:eastAsia="fr-FR"/>
        </w:rPr>
      </w:pPr>
      <w:r w:rsidRPr="000A3766">
        <w:rPr>
          <w:rFonts w:ascii="Arial" w:eastAsia="Times New Roman" w:hAnsi="Arial" w:cs="Arial"/>
          <w:b/>
          <w:sz w:val="18"/>
          <w:szCs w:val="18"/>
          <w:lang w:eastAsia="fr-FR"/>
        </w:rPr>
        <w:t>DESCRIPTION </w:t>
      </w:r>
    </w:p>
    <w:p w14:paraId="3F084C8E" w14:textId="77777777" w:rsidR="000A3766" w:rsidRPr="000A3766" w:rsidRDefault="000A3766" w:rsidP="000A3766">
      <w:pPr>
        <w:spacing w:after="0" w:line="240" w:lineRule="auto"/>
        <w:jc w:val="both"/>
        <w:rPr>
          <w:rFonts w:ascii="Arial" w:eastAsia="Times New Roman" w:hAnsi="Arial" w:cs="Arial"/>
          <w:sz w:val="10"/>
          <w:szCs w:val="10"/>
          <w:lang w:eastAsia="fr-FR"/>
        </w:rPr>
      </w:pPr>
    </w:p>
    <w:p w14:paraId="3C6DB9D4" w14:textId="05743D11" w:rsidR="000A3766" w:rsidRPr="000A3766" w:rsidRDefault="000A3766" w:rsidP="000A3766">
      <w:pPr>
        <w:spacing w:after="0" w:line="240" w:lineRule="auto"/>
        <w:jc w:val="both"/>
        <w:rPr>
          <w:rFonts w:ascii="Arial" w:eastAsia="Times New Roman" w:hAnsi="Arial" w:cs="Arial"/>
          <w:sz w:val="20"/>
          <w:szCs w:val="20"/>
          <w:lang w:eastAsia="fr-FR"/>
        </w:rPr>
      </w:pPr>
      <w:r w:rsidRPr="000A3766">
        <w:rPr>
          <w:rFonts w:ascii="Arial" w:eastAsia="Times New Roman" w:hAnsi="Arial" w:cs="Arial"/>
          <w:sz w:val="20"/>
          <w:szCs w:val="20"/>
          <w:lang w:eastAsia="fr-FR"/>
        </w:rPr>
        <w:t>Il sera prévu la fourniture, pose et raccordement de 4 boutons poussoirs inverseurs avec porte étiquette de la série Mosaïc 45de marque LEGRAND ou similaire permettant la décondamnation du système de verrouillage afin de sortir du local.</w:t>
      </w:r>
    </w:p>
    <w:p w14:paraId="587ED67A" w14:textId="77777777" w:rsidR="000A3766" w:rsidRPr="000A3766" w:rsidRDefault="000A3766" w:rsidP="000A3766">
      <w:pPr>
        <w:spacing w:after="0" w:line="240" w:lineRule="auto"/>
        <w:jc w:val="both"/>
        <w:rPr>
          <w:rFonts w:ascii="Arial" w:eastAsia="Times New Roman" w:hAnsi="Arial" w:cs="Arial"/>
          <w:sz w:val="20"/>
          <w:szCs w:val="20"/>
          <w:lang w:eastAsia="fr-FR"/>
        </w:rPr>
      </w:pPr>
    </w:p>
    <w:p w14:paraId="14F6E5B5" w14:textId="77777777" w:rsidR="000A3766" w:rsidRPr="000A3766" w:rsidRDefault="000A3766" w:rsidP="000A3766">
      <w:pPr>
        <w:spacing w:after="0" w:line="240" w:lineRule="auto"/>
        <w:jc w:val="both"/>
        <w:rPr>
          <w:rFonts w:ascii="Arial" w:eastAsia="Times New Roman" w:hAnsi="Arial" w:cs="Arial"/>
          <w:sz w:val="20"/>
          <w:szCs w:val="20"/>
          <w:lang w:eastAsia="fr-FR"/>
        </w:rPr>
      </w:pPr>
      <w:r w:rsidRPr="000A3766">
        <w:rPr>
          <w:rFonts w:ascii="Arial" w:eastAsia="Times New Roman" w:hAnsi="Arial" w:cs="Arial"/>
          <w:sz w:val="20"/>
          <w:szCs w:val="20"/>
          <w:lang w:eastAsia="fr-FR"/>
        </w:rPr>
        <w:t>Selon le type de cloison à proximité de la porte, ces boutons poussoirs seront montés soit en encastré dans la cloison, soit en saillie.</w:t>
      </w:r>
    </w:p>
    <w:p w14:paraId="5ED70CFF" w14:textId="77777777" w:rsidR="000A3766" w:rsidRPr="000A3766" w:rsidRDefault="000A3766" w:rsidP="000A3766">
      <w:pPr>
        <w:spacing w:after="0" w:line="240" w:lineRule="auto"/>
        <w:jc w:val="both"/>
        <w:rPr>
          <w:rFonts w:ascii="Arial" w:eastAsia="Times New Roman" w:hAnsi="Arial" w:cs="Arial"/>
          <w:sz w:val="20"/>
          <w:szCs w:val="20"/>
          <w:lang w:eastAsia="fr-FR"/>
        </w:rPr>
      </w:pPr>
    </w:p>
    <w:p w14:paraId="7B1A6DF9" w14:textId="77777777" w:rsidR="000A3766" w:rsidRPr="000A3766" w:rsidRDefault="000A3766" w:rsidP="000A3766">
      <w:pPr>
        <w:spacing w:after="0" w:line="240" w:lineRule="auto"/>
        <w:jc w:val="both"/>
        <w:rPr>
          <w:rFonts w:ascii="Arial" w:eastAsia="Times New Roman" w:hAnsi="Arial" w:cs="Arial"/>
          <w:sz w:val="20"/>
          <w:szCs w:val="20"/>
          <w:lang w:eastAsia="fr-FR"/>
        </w:rPr>
      </w:pPr>
      <w:r w:rsidRPr="000A3766">
        <w:rPr>
          <w:rFonts w:ascii="Arial" w:eastAsia="Times New Roman" w:hAnsi="Arial" w:cs="Arial"/>
          <w:sz w:val="20"/>
          <w:szCs w:val="20"/>
          <w:lang w:eastAsia="fr-FR"/>
        </w:rPr>
        <w:t>L’emplacement exact des boutons poussoirs de déverrouillage sera validé au moment du chantier.</w:t>
      </w:r>
    </w:p>
    <w:p w14:paraId="3FF9D368" w14:textId="77777777" w:rsidR="000A3766" w:rsidRPr="000A3766" w:rsidRDefault="000A3766" w:rsidP="000A3766">
      <w:pPr>
        <w:spacing w:after="0" w:line="240" w:lineRule="auto"/>
        <w:jc w:val="both"/>
        <w:rPr>
          <w:rFonts w:ascii="Arial" w:eastAsia="Times New Roman" w:hAnsi="Arial" w:cs="Arial"/>
          <w:sz w:val="28"/>
          <w:szCs w:val="20"/>
          <w:lang w:eastAsia="fr-FR"/>
        </w:rPr>
      </w:pPr>
    </w:p>
    <w:p w14:paraId="6E3010A0" w14:textId="77777777" w:rsidR="000A3766" w:rsidRPr="000A3766" w:rsidRDefault="000A3766" w:rsidP="00083C53">
      <w:pPr>
        <w:spacing w:after="0" w:line="240" w:lineRule="auto"/>
        <w:jc w:val="both"/>
        <w:rPr>
          <w:rFonts w:ascii="Arial" w:eastAsia="Times New Roman" w:hAnsi="Arial" w:cs="Arial"/>
          <w:b/>
          <w:sz w:val="18"/>
          <w:szCs w:val="18"/>
          <w:lang w:eastAsia="fr-FR"/>
        </w:rPr>
      </w:pPr>
      <w:r w:rsidRPr="000A3766">
        <w:rPr>
          <w:rFonts w:ascii="Arial" w:eastAsia="Times New Roman" w:hAnsi="Arial" w:cs="Arial"/>
          <w:b/>
          <w:sz w:val="18"/>
          <w:szCs w:val="18"/>
          <w:lang w:eastAsia="fr-FR"/>
        </w:rPr>
        <w:t>LOCALISATION</w:t>
      </w:r>
    </w:p>
    <w:p w14:paraId="44FAADC8" w14:textId="77777777" w:rsidR="000A3766" w:rsidRPr="000A3766" w:rsidRDefault="000A3766" w:rsidP="00083C53">
      <w:pPr>
        <w:spacing w:after="0" w:line="240" w:lineRule="auto"/>
        <w:jc w:val="both"/>
        <w:rPr>
          <w:rFonts w:ascii="Arial" w:eastAsia="Times New Roman" w:hAnsi="Arial" w:cs="Arial"/>
          <w:b/>
          <w:sz w:val="10"/>
          <w:szCs w:val="18"/>
          <w:lang w:eastAsia="fr-FR"/>
        </w:rPr>
      </w:pPr>
    </w:p>
    <w:p w14:paraId="445A45C5" w14:textId="19509665" w:rsidR="000A3766" w:rsidRDefault="008E7EE0" w:rsidP="00083C53">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Selon le plan n°5/DIV/16977 - 8</w:t>
      </w:r>
      <w:r w:rsidR="000A3766" w:rsidRPr="000A3766">
        <w:rPr>
          <w:rFonts w:ascii="Arial" w:eastAsia="Times New Roman" w:hAnsi="Arial" w:cs="Arial"/>
          <w:sz w:val="20"/>
          <w:szCs w:val="18"/>
          <w:lang w:eastAsia="fr-FR"/>
        </w:rPr>
        <w:t xml:space="preserve"> </w:t>
      </w:r>
      <w:r w:rsidR="000A3766" w:rsidRPr="000A3766">
        <w:rPr>
          <w:rFonts w:ascii="Arial" w:eastAsia="Times New Roman" w:hAnsi="Arial" w:cs="Arial"/>
          <w:sz w:val="20"/>
          <w:szCs w:val="20"/>
          <w:lang w:eastAsia="fr-FR"/>
        </w:rPr>
        <w:t>joint, il sera prévu la fournitur</w:t>
      </w:r>
      <w:r w:rsidR="00C0759D">
        <w:rPr>
          <w:rFonts w:ascii="Arial" w:eastAsia="Times New Roman" w:hAnsi="Arial" w:cs="Arial"/>
          <w:sz w:val="20"/>
          <w:szCs w:val="20"/>
          <w:lang w:eastAsia="fr-FR"/>
        </w:rPr>
        <w:t>e, pose et r</w:t>
      </w:r>
      <w:r w:rsidR="00742011">
        <w:rPr>
          <w:rFonts w:ascii="Arial" w:eastAsia="Times New Roman" w:hAnsi="Arial" w:cs="Arial"/>
          <w:sz w:val="20"/>
          <w:szCs w:val="20"/>
          <w:lang w:eastAsia="fr-FR"/>
        </w:rPr>
        <w:t>accordement </w:t>
      </w:r>
      <w:r w:rsidR="000A3766" w:rsidRPr="000A3766">
        <w:rPr>
          <w:rFonts w:ascii="Arial" w:eastAsia="Times New Roman" w:hAnsi="Arial" w:cs="Arial"/>
          <w:sz w:val="20"/>
          <w:szCs w:val="20"/>
          <w:lang w:eastAsia="fr-FR"/>
        </w:rPr>
        <w:t xml:space="preserve">de deux boutons poussoirs pour le local tampon de la stérilisation côté HND avec un bouton poussoir pour le côté sale et l’autre bouton poussoir pour le côté propre avec raccordement au niveau de la nouvelle </w:t>
      </w:r>
      <w:r w:rsidR="00DB6F97">
        <w:rPr>
          <w:rFonts w:ascii="Arial" w:eastAsia="Times New Roman" w:hAnsi="Arial" w:cs="Arial"/>
          <w:sz w:val="20"/>
          <w:szCs w:val="20"/>
          <w:lang w:eastAsia="fr-FR"/>
        </w:rPr>
        <w:t>UTL installé dans le cadre du présent</w:t>
      </w:r>
      <w:r w:rsidR="00F721B8">
        <w:rPr>
          <w:rFonts w:ascii="Arial" w:eastAsia="Times New Roman" w:hAnsi="Arial" w:cs="Arial"/>
          <w:sz w:val="20"/>
          <w:szCs w:val="20"/>
          <w:lang w:eastAsia="fr-FR"/>
        </w:rPr>
        <w:t xml:space="preserve"> projet</w:t>
      </w:r>
      <w:r w:rsidR="000A3766" w:rsidRPr="000A3766">
        <w:rPr>
          <w:rFonts w:ascii="Arial" w:eastAsia="Times New Roman" w:hAnsi="Arial" w:cs="Arial"/>
          <w:sz w:val="20"/>
          <w:szCs w:val="20"/>
          <w:lang w:eastAsia="fr-FR"/>
        </w:rPr>
        <w:t xml:space="preserve"> situé dans le local informatique LT99 au 1</w:t>
      </w:r>
      <w:r w:rsidR="000A3766" w:rsidRPr="000A3766">
        <w:rPr>
          <w:rFonts w:ascii="Arial" w:eastAsia="Times New Roman" w:hAnsi="Arial" w:cs="Arial"/>
          <w:sz w:val="20"/>
          <w:szCs w:val="20"/>
          <w:vertAlign w:val="superscript"/>
          <w:lang w:eastAsia="fr-FR"/>
        </w:rPr>
        <w:t>er</w:t>
      </w:r>
      <w:r w:rsidR="000A3766" w:rsidRPr="000A3766">
        <w:rPr>
          <w:rFonts w:ascii="Arial" w:eastAsia="Times New Roman" w:hAnsi="Arial" w:cs="Arial"/>
          <w:sz w:val="20"/>
          <w:szCs w:val="20"/>
          <w:lang w:eastAsia="fr-FR"/>
        </w:rPr>
        <w:t xml:space="preserve"> S/S HND.</w:t>
      </w:r>
    </w:p>
    <w:p w14:paraId="56336218" w14:textId="77777777" w:rsidR="008E7EE0" w:rsidRDefault="008E7EE0" w:rsidP="00083C53">
      <w:pPr>
        <w:spacing w:after="0" w:line="240" w:lineRule="auto"/>
        <w:ind w:firstLine="567"/>
        <w:jc w:val="both"/>
        <w:rPr>
          <w:rFonts w:ascii="Arial" w:eastAsia="Times New Roman" w:hAnsi="Arial" w:cs="Arial"/>
          <w:sz w:val="20"/>
          <w:szCs w:val="20"/>
          <w:lang w:eastAsia="fr-FR"/>
        </w:rPr>
      </w:pPr>
    </w:p>
    <w:p w14:paraId="44C7D6E7" w14:textId="663951C4" w:rsidR="000A3766" w:rsidRDefault="008E7EE0" w:rsidP="00083C53">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Selon le plan n°5/DIV/16977 - 9</w:t>
      </w:r>
      <w:r w:rsidRPr="00933738">
        <w:rPr>
          <w:rFonts w:ascii="Arial" w:eastAsia="Times New Roman" w:hAnsi="Arial" w:cs="Arial"/>
          <w:sz w:val="20"/>
          <w:szCs w:val="18"/>
          <w:lang w:eastAsia="fr-FR"/>
        </w:rPr>
        <w:t xml:space="preserve"> </w:t>
      </w:r>
      <w:r w:rsidRPr="00933738">
        <w:rPr>
          <w:rFonts w:ascii="Arial" w:eastAsia="Times New Roman" w:hAnsi="Arial" w:cs="Arial"/>
          <w:sz w:val="20"/>
          <w:szCs w:val="20"/>
          <w:lang w:eastAsia="fr-FR"/>
        </w:rPr>
        <w:t>joint, il sera prévu la fournitur</w:t>
      </w:r>
      <w:r>
        <w:rPr>
          <w:rFonts w:ascii="Arial" w:eastAsia="Times New Roman" w:hAnsi="Arial" w:cs="Arial"/>
          <w:sz w:val="20"/>
          <w:szCs w:val="20"/>
          <w:lang w:eastAsia="fr-FR"/>
        </w:rPr>
        <w:t>e, pose et raccordement </w:t>
      </w:r>
      <w:r w:rsidR="000A3766" w:rsidRPr="00933738">
        <w:rPr>
          <w:rFonts w:ascii="Arial" w:eastAsia="Times New Roman" w:hAnsi="Arial" w:cs="Arial"/>
          <w:sz w:val="20"/>
          <w:szCs w:val="20"/>
          <w:lang w:eastAsia="fr-FR"/>
        </w:rPr>
        <w:t xml:space="preserve">de deux </w:t>
      </w:r>
      <w:r w:rsidR="000A3766">
        <w:rPr>
          <w:rFonts w:ascii="Arial" w:eastAsia="Times New Roman" w:hAnsi="Arial" w:cs="Arial"/>
          <w:sz w:val="20"/>
          <w:szCs w:val="20"/>
          <w:lang w:eastAsia="fr-FR"/>
        </w:rPr>
        <w:t>boutons poussoirs</w:t>
      </w:r>
      <w:r w:rsidR="000A3766" w:rsidRPr="00933738">
        <w:rPr>
          <w:rFonts w:ascii="Arial" w:eastAsia="Times New Roman" w:hAnsi="Arial" w:cs="Arial"/>
          <w:sz w:val="20"/>
          <w:szCs w:val="20"/>
          <w:lang w:eastAsia="fr-FR"/>
        </w:rPr>
        <w:t xml:space="preserve"> pour le local tampon de la stérili</w:t>
      </w:r>
      <w:r w:rsidR="000A3766">
        <w:rPr>
          <w:rFonts w:ascii="Arial" w:eastAsia="Times New Roman" w:hAnsi="Arial" w:cs="Arial"/>
          <w:sz w:val="20"/>
          <w:szCs w:val="20"/>
          <w:lang w:eastAsia="fr-FR"/>
        </w:rPr>
        <w:t xml:space="preserve">sation côté HNH avec un bouton poussoir </w:t>
      </w:r>
      <w:r w:rsidR="000A3766" w:rsidRPr="00933738">
        <w:rPr>
          <w:rFonts w:ascii="Arial" w:eastAsia="Times New Roman" w:hAnsi="Arial" w:cs="Arial"/>
          <w:sz w:val="20"/>
          <w:szCs w:val="20"/>
          <w:lang w:eastAsia="fr-FR"/>
        </w:rPr>
        <w:t>pour le côté sa</w:t>
      </w:r>
      <w:r w:rsidR="000A3766">
        <w:rPr>
          <w:rFonts w:ascii="Arial" w:eastAsia="Times New Roman" w:hAnsi="Arial" w:cs="Arial"/>
          <w:sz w:val="20"/>
          <w:szCs w:val="20"/>
          <w:lang w:eastAsia="fr-FR"/>
        </w:rPr>
        <w:t>le et l’autre bouton poussoir</w:t>
      </w:r>
      <w:r w:rsidR="000A3766" w:rsidRPr="00933738">
        <w:rPr>
          <w:rFonts w:ascii="Arial" w:eastAsia="Times New Roman" w:hAnsi="Arial" w:cs="Arial"/>
          <w:sz w:val="20"/>
          <w:szCs w:val="20"/>
          <w:lang w:eastAsia="fr-FR"/>
        </w:rPr>
        <w:t xml:space="preserve"> pour le côté propre avec raccordement au niveau de l’UTL située le local informatique au 1</w:t>
      </w:r>
      <w:r w:rsidR="000A3766" w:rsidRPr="00933738">
        <w:rPr>
          <w:rFonts w:ascii="Arial" w:eastAsia="Times New Roman" w:hAnsi="Arial" w:cs="Arial"/>
          <w:sz w:val="20"/>
          <w:szCs w:val="20"/>
          <w:vertAlign w:val="superscript"/>
          <w:lang w:eastAsia="fr-FR"/>
        </w:rPr>
        <w:t>er</w:t>
      </w:r>
      <w:r w:rsidR="000A3766" w:rsidRPr="00933738">
        <w:rPr>
          <w:rFonts w:ascii="Arial" w:eastAsia="Times New Roman" w:hAnsi="Arial" w:cs="Arial"/>
          <w:sz w:val="20"/>
          <w:szCs w:val="20"/>
          <w:lang w:eastAsia="fr-FR"/>
        </w:rPr>
        <w:t xml:space="preserve"> S/S du bâtiment HNHC.</w:t>
      </w:r>
    </w:p>
    <w:p w14:paraId="418C3C20" w14:textId="77777777" w:rsidR="00BD1214" w:rsidRPr="00BD1214" w:rsidRDefault="00BD1214" w:rsidP="00083C53">
      <w:pPr>
        <w:spacing w:after="0" w:line="240" w:lineRule="auto"/>
        <w:ind w:firstLine="567"/>
        <w:jc w:val="both"/>
        <w:rPr>
          <w:rFonts w:ascii="Arial" w:eastAsia="Times New Roman" w:hAnsi="Arial" w:cs="Arial"/>
          <w:sz w:val="20"/>
          <w:szCs w:val="20"/>
          <w:lang w:eastAsia="fr-FR"/>
        </w:rPr>
      </w:pPr>
    </w:p>
    <w:p w14:paraId="3BEB7A28" w14:textId="77777777" w:rsidR="000A3766" w:rsidRPr="000A3766" w:rsidRDefault="000A3766" w:rsidP="00083C53">
      <w:pPr>
        <w:spacing w:after="0" w:line="240" w:lineRule="auto"/>
        <w:ind w:firstLine="567"/>
        <w:jc w:val="both"/>
        <w:rPr>
          <w:rFonts w:ascii="Arial" w:eastAsia="Times New Roman" w:hAnsi="Arial" w:cs="Arial"/>
          <w:sz w:val="20"/>
          <w:szCs w:val="20"/>
          <w:highlight w:val="yellow"/>
          <w:lang w:eastAsia="fr-FR"/>
        </w:rPr>
      </w:pPr>
    </w:p>
    <w:p w14:paraId="53BA24E6" w14:textId="77777777" w:rsidR="000A3766" w:rsidRPr="00DB6F97" w:rsidRDefault="000A3766" w:rsidP="000A3766">
      <w:pPr>
        <w:tabs>
          <w:tab w:val="left" w:pos="567"/>
        </w:tabs>
        <w:spacing w:after="0" w:line="240" w:lineRule="auto"/>
        <w:jc w:val="both"/>
        <w:rPr>
          <w:rFonts w:ascii="Arial" w:eastAsia="Times New Roman" w:hAnsi="Arial" w:cs="Arial"/>
          <w:b/>
          <w:i/>
          <w:sz w:val="20"/>
          <w:szCs w:val="20"/>
          <w:u w:val="single"/>
          <w:lang w:eastAsia="fr-FR"/>
        </w:rPr>
      </w:pPr>
      <w:r w:rsidRPr="00DB6F97">
        <w:rPr>
          <w:rFonts w:ascii="Arial" w:eastAsia="Times New Roman" w:hAnsi="Arial" w:cs="Arial"/>
          <w:b/>
          <w:i/>
          <w:sz w:val="20"/>
          <w:szCs w:val="20"/>
          <w:lang w:eastAsia="fr-FR"/>
        </w:rPr>
        <w:tab/>
        <w:t xml:space="preserve">6.4 </w:t>
      </w:r>
      <w:r w:rsidRPr="00DB6F97">
        <w:rPr>
          <w:rFonts w:ascii="Arial" w:eastAsia="Times New Roman" w:hAnsi="Arial" w:cs="Arial"/>
          <w:b/>
          <w:i/>
          <w:sz w:val="20"/>
          <w:szCs w:val="20"/>
          <w:u w:val="single"/>
          <w:lang w:eastAsia="fr-FR"/>
        </w:rPr>
        <w:t>DECLENCHEUR MANUEL</w:t>
      </w:r>
      <w:r w:rsidR="00404BE6" w:rsidRPr="00DB6F97">
        <w:rPr>
          <w:rFonts w:ascii="Arial" w:eastAsia="Times New Roman" w:hAnsi="Arial" w:cs="Arial"/>
          <w:b/>
          <w:i/>
          <w:sz w:val="20"/>
          <w:szCs w:val="20"/>
          <w:u w:val="single"/>
          <w:lang w:eastAsia="fr-FR"/>
        </w:rPr>
        <w:t xml:space="preserve"> D’OUVERTURE D’URGENCE</w:t>
      </w:r>
    </w:p>
    <w:p w14:paraId="272679A0" w14:textId="77777777" w:rsidR="000A3766" w:rsidRPr="00DB6F97" w:rsidRDefault="000A3766" w:rsidP="000A3766">
      <w:pPr>
        <w:spacing w:after="0" w:line="240" w:lineRule="auto"/>
        <w:ind w:left="567"/>
        <w:jc w:val="both"/>
        <w:rPr>
          <w:rFonts w:ascii="Arial" w:eastAsia="Times New Roman" w:hAnsi="Arial" w:cs="Arial"/>
          <w:b/>
          <w:sz w:val="18"/>
          <w:szCs w:val="18"/>
          <w:u w:val="single"/>
          <w:lang w:eastAsia="fr-FR"/>
        </w:rPr>
      </w:pPr>
    </w:p>
    <w:p w14:paraId="0A14C273" w14:textId="77777777" w:rsidR="000A3766" w:rsidRPr="00DB6F97" w:rsidRDefault="000A3766" w:rsidP="000A3766">
      <w:pPr>
        <w:spacing w:after="0" w:line="240" w:lineRule="auto"/>
        <w:jc w:val="both"/>
        <w:rPr>
          <w:rFonts w:ascii="Arial" w:eastAsia="Times New Roman" w:hAnsi="Arial" w:cs="Arial"/>
          <w:b/>
          <w:sz w:val="18"/>
          <w:szCs w:val="18"/>
          <w:lang w:eastAsia="fr-FR"/>
        </w:rPr>
      </w:pPr>
      <w:r w:rsidRPr="00DB6F97">
        <w:rPr>
          <w:rFonts w:ascii="Arial" w:eastAsia="Times New Roman" w:hAnsi="Arial" w:cs="Arial"/>
          <w:b/>
          <w:sz w:val="18"/>
          <w:szCs w:val="18"/>
          <w:lang w:eastAsia="fr-FR"/>
        </w:rPr>
        <w:t>DESCRIPTION </w:t>
      </w:r>
    </w:p>
    <w:p w14:paraId="597468A7" w14:textId="77777777" w:rsidR="000A3766" w:rsidRPr="00DB6F97" w:rsidRDefault="000A3766" w:rsidP="000A3766">
      <w:pPr>
        <w:spacing w:after="0" w:line="240" w:lineRule="auto"/>
        <w:jc w:val="both"/>
        <w:rPr>
          <w:rFonts w:ascii="Arial" w:eastAsia="Times New Roman" w:hAnsi="Arial" w:cs="Arial"/>
          <w:sz w:val="10"/>
          <w:szCs w:val="10"/>
          <w:lang w:eastAsia="fr-FR"/>
        </w:rPr>
      </w:pPr>
    </w:p>
    <w:p w14:paraId="61DFB551" w14:textId="7B9F81A2" w:rsidR="000A3766" w:rsidRPr="00DB6F97" w:rsidRDefault="000A3766" w:rsidP="00404BE6">
      <w:pPr>
        <w:spacing w:after="0" w:line="240" w:lineRule="auto"/>
        <w:jc w:val="both"/>
        <w:rPr>
          <w:rFonts w:ascii="Arial" w:eastAsia="Times New Roman" w:hAnsi="Arial" w:cs="Arial"/>
          <w:sz w:val="20"/>
          <w:szCs w:val="20"/>
          <w:lang w:eastAsia="fr-FR"/>
        </w:rPr>
      </w:pPr>
      <w:r w:rsidRPr="00DB6F97">
        <w:rPr>
          <w:rFonts w:ascii="Arial" w:eastAsia="Times New Roman" w:hAnsi="Arial" w:cs="Arial"/>
          <w:sz w:val="20"/>
          <w:szCs w:val="20"/>
          <w:lang w:eastAsia="fr-FR"/>
        </w:rPr>
        <w:t xml:space="preserve">Il sera prévu la fourniture, pose et </w:t>
      </w:r>
      <w:r w:rsidR="00C0759D">
        <w:rPr>
          <w:rFonts w:ascii="Arial" w:eastAsia="Times New Roman" w:hAnsi="Arial" w:cs="Arial"/>
          <w:sz w:val="20"/>
          <w:szCs w:val="20"/>
          <w:lang w:eastAsia="fr-FR"/>
        </w:rPr>
        <w:t>r</w:t>
      </w:r>
      <w:r w:rsidRPr="00DB6F97">
        <w:rPr>
          <w:rFonts w:ascii="Arial" w:eastAsia="Times New Roman" w:hAnsi="Arial" w:cs="Arial"/>
          <w:sz w:val="20"/>
          <w:szCs w:val="20"/>
          <w:lang w:eastAsia="fr-FR"/>
        </w:rPr>
        <w:t xml:space="preserve">accordement </w:t>
      </w:r>
      <w:r w:rsidR="00404BE6" w:rsidRPr="00DB6F97">
        <w:rPr>
          <w:rFonts w:ascii="Arial" w:eastAsia="Times New Roman" w:hAnsi="Arial" w:cs="Arial"/>
          <w:sz w:val="20"/>
          <w:szCs w:val="20"/>
          <w:lang w:eastAsia="fr-FR"/>
        </w:rPr>
        <w:t>de 4 dispositifs de commande manuelle de déverrouillage d’urgence référenc</w:t>
      </w:r>
      <w:r w:rsidR="00270611" w:rsidRPr="00DB6F97">
        <w:rPr>
          <w:rFonts w:ascii="Arial" w:eastAsia="Times New Roman" w:hAnsi="Arial" w:cs="Arial"/>
          <w:sz w:val="20"/>
          <w:szCs w:val="20"/>
          <w:lang w:eastAsia="fr-FR"/>
        </w:rPr>
        <w:t>e RCP310G de marque IZYX-Systèms ou similaire.</w:t>
      </w:r>
    </w:p>
    <w:p w14:paraId="5E3BDEC8" w14:textId="77777777" w:rsidR="00270611" w:rsidRPr="00DB6F97" w:rsidRDefault="00270611" w:rsidP="00404BE6">
      <w:pPr>
        <w:spacing w:after="0" w:line="240" w:lineRule="auto"/>
        <w:jc w:val="both"/>
        <w:rPr>
          <w:rFonts w:ascii="Arial" w:eastAsia="Times New Roman" w:hAnsi="Arial" w:cs="Arial"/>
          <w:sz w:val="20"/>
          <w:szCs w:val="20"/>
          <w:lang w:eastAsia="fr-FR"/>
        </w:rPr>
      </w:pPr>
    </w:p>
    <w:p w14:paraId="39DE9040" w14:textId="77777777" w:rsidR="00270611" w:rsidRPr="00DB6F97" w:rsidRDefault="00270611" w:rsidP="00404BE6">
      <w:pPr>
        <w:spacing w:after="0" w:line="240" w:lineRule="auto"/>
        <w:jc w:val="both"/>
        <w:rPr>
          <w:rFonts w:ascii="Arial" w:eastAsia="Times New Roman" w:hAnsi="Arial" w:cs="Arial"/>
          <w:sz w:val="20"/>
          <w:szCs w:val="20"/>
          <w:lang w:eastAsia="fr-FR"/>
        </w:rPr>
      </w:pPr>
      <w:r w:rsidRPr="00DB6F97">
        <w:rPr>
          <w:rFonts w:ascii="Arial" w:eastAsia="Times New Roman" w:hAnsi="Arial" w:cs="Arial"/>
          <w:sz w:val="20"/>
          <w:szCs w:val="20"/>
          <w:lang w:eastAsia="fr-FR"/>
        </w:rPr>
        <w:t>Ces dispositifs seront constitués d’un déclencheur manuel de couleur verte installé en semi-encastré dans la cloison et devront émettre une alarme sonore et lumineuse en cas d’activation.</w:t>
      </w:r>
    </w:p>
    <w:p w14:paraId="2A50A8D0" w14:textId="77777777" w:rsidR="00270611" w:rsidRPr="00DB6F97" w:rsidRDefault="00270611" w:rsidP="00404BE6">
      <w:pPr>
        <w:spacing w:after="0" w:line="240" w:lineRule="auto"/>
        <w:jc w:val="both"/>
        <w:rPr>
          <w:rFonts w:ascii="Arial" w:eastAsia="Times New Roman" w:hAnsi="Arial" w:cs="Arial"/>
          <w:sz w:val="20"/>
          <w:szCs w:val="20"/>
          <w:lang w:eastAsia="fr-FR"/>
        </w:rPr>
      </w:pPr>
    </w:p>
    <w:p w14:paraId="73690AED" w14:textId="3A64B780" w:rsidR="00270611" w:rsidRPr="00DB6F97" w:rsidRDefault="00270611" w:rsidP="00404BE6">
      <w:pPr>
        <w:spacing w:after="0" w:line="240" w:lineRule="auto"/>
        <w:jc w:val="both"/>
        <w:rPr>
          <w:rFonts w:ascii="Arial" w:eastAsia="Times New Roman" w:hAnsi="Arial" w:cs="Arial"/>
          <w:sz w:val="20"/>
          <w:szCs w:val="20"/>
          <w:lang w:eastAsia="fr-FR"/>
        </w:rPr>
      </w:pPr>
      <w:r w:rsidRPr="00DB6F97">
        <w:rPr>
          <w:rFonts w:ascii="Arial" w:eastAsia="Times New Roman" w:hAnsi="Arial" w:cs="Arial"/>
          <w:sz w:val="20"/>
          <w:szCs w:val="20"/>
          <w:lang w:eastAsia="fr-FR"/>
        </w:rPr>
        <w:t>Le déclenchement devra se faire par pression au centre de la membrane déformable avec visualisation de l’état du système et réarmement par clef spécifique (2</w:t>
      </w:r>
      <w:r w:rsidR="00F62CF0">
        <w:rPr>
          <w:rFonts w:ascii="Arial" w:eastAsia="Times New Roman" w:hAnsi="Arial" w:cs="Arial"/>
          <w:sz w:val="20"/>
          <w:szCs w:val="20"/>
          <w:lang w:eastAsia="fr-FR"/>
        </w:rPr>
        <w:t xml:space="preserve"> </w:t>
      </w:r>
      <w:r w:rsidRPr="00DB6F97">
        <w:rPr>
          <w:rFonts w:ascii="Arial" w:eastAsia="Times New Roman" w:hAnsi="Arial" w:cs="Arial"/>
          <w:sz w:val="20"/>
          <w:szCs w:val="20"/>
          <w:lang w:eastAsia="fr-FR"/>
        </w:rPr>
        <w:t>clefs par DM à fournir).</w:t>
      </w:r>
    </w:p>
    <w:p w14:paraId="1FD51E5C" w14:textId="77777777" w:rsidR="00270611" w:rsidRPr="00DB6F97" w:rsidRDefault="00270611" w:rsidP="00404BE6">
      <w:pPr>
        <w:spacing w:after="0" w:line="240" w:lineRule="auto"/>
        <w:jc w:val="both"/>
        <w:rPr>
          <w:rFonts w:ascii="Arial" w:eastAsia="Times New Roman" w:hAnsi="Arial" w:cs="Arial"/>
          <w:sz w:val="20"/>
          <w:szCs w:val="20"/>
          <w:lang w:eastAsia="fr-FR"/>
        </w:rPr>
      </w:pPr>
    </w:p>
    <w:p w14:paraId="4DFA776D" w14:textId="77777777" w:rsidR="00270611" w:rsidRPr="00DB6F97" w:rsidRDefault="00270611" w:rsidP="00404BE6">
      <w:pPr>
        <w:spacing w:after="0" w:line="240" w:lineRule="auto"/>
        <w:jc w:val="both"/>
        <w:rPr>
          <w:rFonts w:ascii="Arial" w:eastAsia="Times New Roman" w:hAnsi="Arial" w:cs="Arial"/>
          <w:sz w:val="20"/>
          <w:szCs w:val="20"/>
          <w:lang w:eastAsia="fr-FR"/>
        </w:rPr>
      </w:pPr>
      <w:r w:rsidRPr="00DB6F97">
        <w:rPr>
          <w:rFonts w:ascii="Arial" w:eastAsia="Times New Roman" w:hAnsi="Arial" w:cs="Arial"/>
          <w:sz w:val="20"/>
          <w:szCs w:val="20"/>
          <w:lang w:eastAsia="fr-FR"/>
        </w:rPr>
        <w:t>Ces déclencheurs devront être équipés d’un capot de protection transparent plombable. Une pré-alarme sonore devra également pouvoir être émise dès lors que le capot de protection sera soulevé et avant même que le déclencheur soit activé.</w:t>
      </w:r>
    </w:p>
    <w:p w14:paraId="1CC47FCB" w14:textId="77777777" w:rsidR="00270611" w:rsidRPr="00DB6F97" w:rsidRDefault="00270611" w:rsidP="00404BE6">
      <w:pPr>
        <w:spacing w:after="0" w:line="240" w:lineRule="auto"/>
        <w:jc w:val="both"/>
        <w:rPr>
          <w:rFonts w:ascii="Arial" w:eastAsia="Times New Roman" w:hAnsi="Arial" w:cs="Arial"/>
          <w:sz w:val="20"/>
          <w:szCs w:val="20"/>
          <w:lang w:eastAsia="fr-FR"/>
        </w:rPr>
      </w:pPr>
    </w:p>
    <w:p w14:paraId="39675781" w14:textId="77777777" w:rsidR="00270611" w:rsidRPr="00DB6F97" w:rsidRDefault="00270611" w:rsidP="00404BE6">
      <w:pPr>
        <w:spacing w:after="0" w:line="240" w:lineRule="auto"/>
        <w:jc w:val="both"/>
        <w:rPr>
          <w:rFonts w:ascii="Arial" w:eastAsia="Times New Roman" w:hAnsi="Arial" w:cs="Arial"/>
          <w:sz w:val="20"/>
          <w:szCs w:val="20"/>
          <w:lang w:eastAsia="fr-FR"/>
        </w:rPr>
      </w:pPr>
      <w:r w:rsidRPr="00DB6F97">
        <w:rPr>
          <w:rFonts w:ascii="Arial" w:eastAsia="Times New Roman" w:hAnsi="Arial" w:cs="Arial"/>
          <w:sz w:val="20"/>
          <w:szCs w:val="20"/>
          <w:lang w:eastAsia="fr-FR"/>
        </w:rPr>
        <w:t>Selon le type de cloison à proximité de la porte, ces déclencheurs manuels verts seront montés soit en encastré dans la cloison, soit en saillie.</w:t>
      </w:r>
    </w:p>
    <w:p w14:paraId="4C94B1A6" w14:textId="77777777" w:rsidR="00270611" w:rsidRPr="00DB6F97" w:rsidRDefault="00270611" w:rsidP="00404BE6">
      <w:pPr>
        <w:spacing w:after="0" w:line="240" w:lineRule="auto"/>
        <w:jc w:val="both"/>
        <w:rPr>
          <w:rFonts w:ascii="Arial" w:eastAsia="Times New Roman" w:hAnsi="Arial" w:cs="Arial"/>
          <w:sz w:val="20"/>
          <w:szCs w:val="20"/>
          <w:lang w:eastAsia="fr-FR"/>
        </w:rPr>
      </w:pPr>
    </w:p>
    <w:p w14:paraId="7F701993" w14:textId="77777777" w:rsidR="00270611" w:rsidRPr="00DB6F97" w:rsidRDefault="00270611" w:rsidP="00404BE6">
      <w:pPr>
        <w:spacing w:after="0" w:line="240" w:lineRule="auto"/>
        <w:jc w:val="both"/>
        <w:rPr>
          <w:rFonts w:ascii="Arial" w:eastAsia="Times New Roman" w:hAnsi="Arial" w:cs="Arial"/>
          <w:sz w:val="20"/>
          <w:szCs w:val="20"/>
          <w:lang w:eastAsia="fr-FR"/>
        </w:rPr>
      </w:pPr>
      <w:r w:rsidRPr="00DB6F97">
        <w:rPr>
          <w:rFonts w:ascii="Arial" w:eastAsia="Times New Roman" w:hAnsi="Arial" w:cs="Arial"/>
          <w:sz w:val="20"/>
          <w:szCs w:val="20"/>
          <w:lang w:eastAsia="fr-FR"/>
        </w:rPr>
        <w:t>L’emplacement exact des déclencheurs manuel d’urgence sera validé au moment du chantier.</w:t>
      </w:r>
    </w:p>
    <w:p w14:paraId="0A92084D" w14:textId="77777777" w:rsidR="000A3766" w:rsidRPr="00DB6F97" w:rsidRDefault="000A3766" w:rsidP="000A3766">
      <w:pPr>
        <w:spacing w:after="0" w:line="240" w:lineRule="auto"/>
        <w:jc w:val="both"/>
        <w:rPr>
          <w:rFonts w:ascii="Arial" w:eastAsia="Times New Roman" w:hAnsi="Arial" w:cs="Arial"/>
          <w:sz w:val="28"/>
          <w:szCs w:val="20"/>
          <w:lang w:eastAsia="fr-FR"/>
        </w:rPr>
      </w:pPr>
    </w:p>
    <w:p w14:paraId="1F553B08" w14:textId="77777777" w:rsidR="000A3766" w:rsidRDefault="000A3766" w:rsidP="000A3766">
      <w:pPr>
        <w:spacing w:after="0" w:line="240" w:lineRule="auto"/>
        <w:jc w:val="both"/>
        <w:rPr>
          <w:rFonts w:ascii="Arial" w:eastAsia="Times New Roman" w:hAnsi="Arial" w:cs="Arial"/>
          <w:b/>
          <w:sz w:val="18"/>
          <w:szCs w:val="18"/>
          <w:lang w:eastAsia="fr-FR"/>
        </w:rPr>
      </w:pPr>
      <w:r w:rsidRPr="00DB6F97">
        <w:rPr>
          <w:rFonts w:ascii="Arial" w:eastAsia="Times New Roman" w:hAnsi="Arial" w:cs="Arial"/>
          <w:b/>
          <w:sz w:val="18"/>
          <w:szCs w:val="18"/>
          <w:lang w:eastAsia="fr-FR"/>
        </w:rPr>
        <w:t>LOCALISATION</w:t>
      </w:r>
    </w:p>
    <w:p w14:paraId="0B58FBAE" w14:textId="77777777" w:rsidR="000A3766" w:rsidRPr="00DB6F97" w:rsidRDefault="000A3766" w:rsidP="000A3766">
      <w:pPr>
        <w:spacing w:after="0" w:line="240" w:lineRule="auto"/>
        <w:jc w:val="both"/>
        <w:rPr>
          <w:rFonts w:ascii="Arial" w:eastAsia="Times New Roman" w:hAnsi="Arial" w:cs="Arial"/>
          <w:b/>
          <w:sz w:val="10"/>
          <w:szCs w:val="18"/>
          <w:lang w:eastAsia="fr-FR"/>
        </w:rPr>
      </w:pPr>
    </w:p>
    <w:p w14:paraId="00E5599A" w14:textId="40405146" w:rsidR="000A3766" w:rsidRDefault="000A3766" w:rsidP="00083C53">
      <w:pPr>
        <w:spacing w:after="0" w:line="240" w:lineRule="auto"/>
        <w:jc w:val="both"/>
        <w:rPr>
          <w:rFonts w:ascii="Arial" w:eastAsia="Times New Roman" w:hAnsi="Arial" w:cs="Arial"/>
          <w:sz w:val="20"/>
          <w:szCs w:val="20"/>
          <w:lang w:eastAsia="fr-FR"/>
        </w:rPr>
      </w:pPr>
      <w:r w:rsidRPr="00DB6F97">
        <w:rPr>
          <w:rFonts w:ascii="Arial" w:eastAsia="Times New Roman" w:hAnsi="Arial" w:cs="Arial"/>
          <w:sz w:val="20"/>
          <w:szCs w:val="20"/>
          <w:lang w:eastAsia="fr-FR"/>
        </w:rPr>
        <w:t xml:space="preserve">Selon le </w:t>
      </w:r>
      <w:r w:rsidR="00742011">
        <w:rPr>
          <w:rFonts w:ascii="Arial" w:eastAsia="Times New Roman" w:hAnsi="Arial" w:cs="Arial"/>
          <w:sz w:val="20"/>
          <w:szCs w:val="20"/>
          <w:lang w:eastAsia="fr-FR"/>
        </w:rPr>
        <w:t>plan n°5/DIV/16977 - 8</w:t>
      </w:r>
      <w:r w:rsidRPr="00DB6F97">
        <w:rPr>
          <w:rFonts w:ascii="Arial" w:eastAsia="Times New Roman" w:hAnsi="Arial" w:cs="Arial"/>
          <w:sz w:val="20"/>
          <w:szCs w:val="18"/>
          <w:lang w:eastAsia="fr-FR"/>
        </w:rPr>
        <w:t xml:space="preserve"> </w:t>
      </w:r>
      <w:r w:rsidRPr="00DB6F97">
        <w:rPr>
          <w:rFonts w:ascii="Arial" w:eastAsia="Times New Roman" w:hAnsi="Arial" w:cs="Arial"/>
          <w:sz w:val="20"/>
          <w:szCs w:val="20"/>
          <w:lang w:eastAsia="fr-FR"/>
        </w:rPr>
        <w:t>joint, il sera prévu la fournitur</w:t>
      </w:r>
      <w:r w:rsidR="00F62CF0">
        <w:rPr>
          <w:rFonts w:ascii="Arial" w:eastAsia="Times New Roman" w:hAnsi="Arial" w:cs="Arial"/>
          <w:sz w:val="20"/>
          <w:szCs w:val="20"/>
          <w:lang w:eastAsia="fr-FR"/>
        </w:rPr>
        <w:t xml:space="preserve">e, pose et </w:t>
      </w:r>
      <w:r w:rsidR="00DB6F97">
        <w:rPr>
          <w:rFonts w:ascii="Arial" w:eastAsia="Times New Roman" w:hAnsi="Arial" w:cs="Arial"/>
          <w:sz w:val="20"/>
          <w:szCs w:val="20"/>
          <w:lang w:eastAsia="fr-FR"/>
        </w:rPr>
        <w:t>raccordement </w:t>
      </w:r>
      <w:r w:rsidR="00270611" w:rsidRPr="00DB6F97">
        <w:rPr>
          <w:rFonts w:ascii="Arial" w:eastAsia="Times New Roman" w:hAnsi="Arial" w:cs="Arial"/>
          <w:sz w:val="20"/>
          <w:szCs w:val="20"/>
          <w:lang w:eastAsia="fr-FR"/>
        </w:rPr>
        <w:t>de deux déclencheurs manuel d’urgence pour</w:t>
      </w:r>
      <w:r w:rsidRPr="00DB6F97">
        <w:rPr>
          <w:rFonts w:ascii="Arial" w:eastAsia="Times New Roman" w:hAnsi="Arial" w:cs="Arial"/>
          <w:sz w:val="20"/>
          <w:szCs w:val="20"/>
          <w:lang w:eastAsia="fr-FR"/>
        </w:rPr>
        <w:t xml:space="preserve"> le local tampon de la stéril</w:t>
      </w:r>
      <w:r w:rsidR="00270611" w:rsidRPr="00DB6F97">
        <w:rPr>
          <w:rFonts w:ascii="Arial" w:eastAsia="Times New Roman" w:hAnsi="Arial" w:cs="Arial"/>
          <w:sz w:val="20"/>
          <w:szCs w:val="20"/>
          <w:lang w:eastAsia="fr-FR"/>
        </w:rPr>
        <w:t>isation côté HND avec un DM</w:t>
      </w:r>
      <w:r w:rsidRPr="00DB6F97">
        <w:rPr>
          <w:rFonts w:ascii="Arial" w:eastAsia="Times New Roman" w:hAnsi="Arial" w:cs="Arial"/>
          <w:sz w:val="20"/>
          <w:szCs w:val="20"/>
          <w:lang w:eastAsia="fr-FR"/>
        </w:rPr>
        <w:t xml:space="preserve"> pour</w:t>
      </w:r>
      <w:r w:rsidR="00270611" w:rsidRPr="00DB6F97">
        <w:rPr>
          <w:rFonts w:ascii="Arial" w:eastAsia="Times New Roman" w:hAnsi="Arial" w:cs="Arial"/>
          <w:sz w:val="20"/>
          <w:szCs w:val="20"/>
          <w:lang w:eastAsia="fr-FR"/>
        </w:rPr>
        <w:t xml:space="preserve"> le côté sale et l’autre DM</w:t>
      </w:r>
      <w:r w:rsidRPr="00DB6F97">
        <w:rPr>
          <w:rFonts w:ascii="Arial" w:eastAsia="Times New Roman" w:hAnsi="Arial" w:cs="Arial"/>
          <w:sz w:val="20"/>
          <w:szCs w:val="20"/>
          <w:lang w:eastAsia="fr-FR"/>
        </w:rPr>
        <w:t xml:space="preserve"> pour le côté propre avec raccordement au niveau de la nouvelle UTL inst</w:t>
      </w:r>
      <w:r w:rsidR="00DB6F97">
        <w:rPr>
          <w:rFonts w:ascii="Arial" w:eastAsia="Times New Roman" w:hAnsi="Arial" w:cs="Arial"/>
          <w:sz w:val="20"/>
          <w:szCs w:val="20"/>
          <w:lang w:eastAsia="fr-FR"/>
        </w:rPr>
        <w:t xml:space="preserve">allé </w:t>
      </w:r>
      <w:r w:rsidR="00F721B8">
        <w:rPr>
          <w:rFonts w:ascii="Arial" w:eastAsia="Times New Roman" w:hAnsi="Arial" w:cs="Arial"/>
          <w:sz w:val="20"/>
          <w:szCs w:val="20"/>
          <w:lang w:eastAsia="fr-FR"/>
        </w:rPr>
        <w:t>dans le cadre du présent projet</w:t>
      </w:r>
      <w:r w:rsidRPr="00DB6F97">
        <w:rPr>
          <w:rFonts w:ascii="Arial" w:eastAsia="Times New Roman" w:hAnsi="Arial" w:cs="Arial"/>
          <w:sz w:val="20"/>
          <w:szCs w:val="20"/>
          <w:lang w:eastAsia="fr-FR"/>
        </w:rPr>
        <w:t xml:space="preserve"> situé dans le local informatique LT99 au 1</w:t>
      </w:r>
      <w:r w:rsidRPr="00DB6F97">
        <w:rPr>
          <w:rFonts w:ascii="Arial" w:eastAsia="Times New Roman" w:hAnsi="Arial" w:cs="Arial"/>
          <w:sz w:val="20"/>
          <w:szCs w:val="20"/>
          <w:vertAlign w:val="superscript"/>
          <w:lang w:eastAsia="fr-FR"/>
        </w:rPr>
        <w:t>er</w:t>
      </w:r>
      <w:r w:rsidRPr="00DB6F97">
        <w:rPr>
          <w:rFonts w:ascii="Arial" w:eastAsia="Times New Roman" w:hAnsi="Arial" w:cs="Arial"/>
          <w:sz w:val="20"/>
          <w:szCs w:val="20"/>
          <w:lang w:eastAsia="fr-FR"/>
        </w:rPr>
        <w:t xml:space="preserve"> S/S HND.</w:t>
      </w:r>
    </w:p>
    <w:p w14:paraId="79AB2CD4" w14:textId="77777777" w:rsidR="00742011" w:rsidRDefault="00742011" w:rsidP="00083C53">
      <w:pPr>
        <w:spacing w:after="0" w:line="240" w:lineRule="auto"/>
        <w:ind w:firstLine="567"/>
        <w:jc w:val="both"/>
        <w:rPr>
          <w:rFonts w:ascii="Arial" w:eastAsia="Times New Roman" w:hAnsi="Arial" w:cs="Arial"/>
          <w:sz w:val="20"/>
          <w:szCs w:val="20"/>
          <w:lang w:eastAsia="fr-FR"/>
        </w:rPr>
      </w:pPr>
    </w:p>
    <w:p w14:paraId="35C35212" w14:textId="03B43745" w:rsidR="00270611" w:rsidRDefault="00742011" w:rsidP="00083C53">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Selon le plan n°5/DIV/16977 - 9</w:t>
      </w:r>
      <w:r w:rsidRPr="00933738">
        <w:rPr>
          <w:rFonts w:ascii="Arial" w:eastAsia="Times New Roman" w:hAnsi="Arial" w:cs="Arial"/>
          <w:sz w:val="20"/>
          <w:szCs w:val="18"/>
          <w:lang w:eastAsia="fr-FR"/>
        </w:rPr>
        <w:t xml:space="preserve"> </w:t>
      </w:r>
      <w:r w:rsidRPr="00933738">
        <w:rPr>
          <w:rFonts w:ascii="Arial" w:eastAsia="Times New Roman" w:hAnsi="Arial" w:cs="Arial"/>
          <w:sz w:val="20"/>
          <w:szCs w:val="20"/>
          <w:lang w:eastAsia="fr-FR"/>
        </w:rPr>
        <w:t>joint, il sera prévu la fournitur</w:t>
      </w:r>
      <w:r w:rsidR="00F62CF0">
        <w:rPr>
          <w:rFonts w:ascii="Arial" w:eastAsia="Times New Roman" w:hAnsi="Arial" w:cs="Arial"/>
          <w:sz w:val="20"/>
          <w:szCs w:val="20"/>
          <w:lang w:eastAsia="fr-FR"/>
        </w:rPr>
        <w:t xml:space="preserve">e, </w:t>
      </w:r>
      <w:r>
        <w:rPr>
          <w:rFonts w:ascii="Arial" w:eastAsia="Times New Roman" w:hAnsi="Arial" w:cs="Arial"/>
          <w:sz w:val="20"/>
          <w:szCs w:val="20"/>
          <w:lang w:eastAsia="fr-FR"/>
        </w:rPr>
        <w:t>pose et raccordement </w:t>
      </w:r>
      <w:r w:rsidR="00270611" w:rsidRPr="00933738">
        <w:rPr>
          <w:rFonts w:ascii="Arial" w:eastAsia="Times New Roman" w:hAnsi="Arial" w:cs="Arial"/>
          <w:sz w:val="20"/>
          <w:szCs w:val="20"/>
          <w:lang w:eastAsia="fr-FR"/>
        </w:rPr>
        <w:t xml:space="preserve">de deux </w:t>
      </w:r>
      <w:r w:rsidR="00DB6F97">
        <w:rPr>
          <w:rFonts w:ascii="Arial" w:eastAsia="Times New Roman" w:hAnsi="Arial" w:cs="Arial"/>
          <w:sz w:val="20"/>
          <w:szCs w:val="20"/>
          <w:lang w:eastAsia="fr-FR"/>
        </w:rPr>
        <w:t>déclencheurs manuel d’urgence</w:t>
      </w:r>
      <w:r w:rsidR="00270611" w:rsidRPr="00933738">
        <w:rPr>
          <w:rFonts w:ascii="Arial" w:eastAsia="Times New Roman" w:hAnsi="Arial" w:cs="Arial"/>
          <w:sz w:val="20"/>
          <w:szCs w:val="20"/>
          <w:lang w:eastAsia="fr-FR"/>
        </w:rPr>
        <w:t xml:space="preserve"> pour le local tampon de la stérili</w:t>
      </w:r>
      <w:r w:rsidR="00270611">
        <w:rPr>
          <w:rFonts w:ascii="Arial" w:eastAsia="Times New Roman" w:hAnsi="Arial" w:cs="Arial"/>
          <w:sz w:val="20"/>
          <w:szCs w:val="20"/>
          <w:lang w:eastAsia="fr-FR"/>
        </w:rPr>
        <w:t xml:space="preserve">sation </w:t>
      </w:r>
      <w:r w:rsidR="00DB6F97">
        <w:rPr>
          <w:rFonts w:ascii="Arial" w:eastAsia="Times New Roman" w:hAnsi="Arial" w:cs="Arial"/>
          <w:sz w:val="20"/>
          <w:szCs w:val="20"/>
          <w:lang w:eastAsia="fr-FR"/>
        </w:rPr>
        <w:t>côté HNH avec un DM</w:t>
      </w:r>
      <w:r w:rsidR="00270611">
        <w:rPr>
          <w:rFonts w:ascii="Arial" w:eastAsia="Times New Roman" w:hAnsi="Arial" w:cs="Arial"/>
          <w:sz w:val="20"/>
          <w:szCs w:val="20"/>
          <w:lang w:eastAsia="fr-FR"/>
        </w:rPr>
        <w:t xml:space="preserve"> </w:t>
      </w:r>
      <w:r w:rsidR="00270611" w:rsidRPr="00933738">
        <w:rPr>
          <w:rFonts w:ascii="Arial" w:eastAsia="Times New Roman" w:hAnsi="Arial" w:cs="Arial"/>
          <w:sz w:val="20"/>
          <w:szCs w:val="20"/>
          <w:lang w:eastAsia="fr-FR"/>
        </w:rPr>
        <w:t>pour le côté sa</w:t>
      </w:r>
      <w:r w:rsidR="00DB6F97">
        <w:rPr>
          <w:rFonts w:ascii="Arial" w:eastAsia="Times New Roman" w:hAnsi="Arial" w:cs="Arial"/>
          <w:sz w:val="20"/>
          <w:szCs w:val="20"/>
          <w:lang w:eastAsia="fr-FR"/>
        </w:rPr>
        <w:t>le et l’autre DM</w:t>
      </w:r>
      <w:r w:rsidR="00270611" w:rsidRPr="00933738">
        <w:rPr>
          <w:rFonts w:ascii="Arial" w:eastAsia="Times New Roman" w:hAnsi="Arial" w:cs="Arial"/>
          <w:sz w:val="20"/>
          <w:szCs w:val="20"/>
          <w:lang w:eastAsia="fr-FR"/>
        </w:rPr>
        <w:t xml:space="preserve"> pour le côté propre avec raccordement au niveau de l’UTL située</w:t>
      </w:r>
      <w:r w:rsidR="00DB6F97">
        <w:rPr>
          <w:rFonts w:ascii="Arial" w:eastAsia="Times New Roman" w:hAnsi="Arial" w:cs="Arial"/>
          <w:sz w:val="20"/>
          <w:szCs w:val="20"/>
          <w:lang w:eastAsia="fr-FR"/>
        </w:rPr>
        <w:t xml:space="preserve"> dans</w:t>
      </w:r>
      <w:r w:rsidR="00270611" w:rsidRPr="00933738">
        <w:rPr>
          <w:rFonts w:ascii="Arial" w:eastAsia="Times New Roman" w:hAnsi="Arial" w:cs="Arial"/>
          <w:sz w:val="20"/>
          <w:szCs w:val="20"/>
          <w:lang w:eastAsia="fr-FR"/>
        </w:rPr>
        <w:t xml:space="preserve"> le local informatique au 1</w:t>
      </w:r>
      <w:r w:rsidR="00270611" w:rsidRPr="00933738">
        <w:rPr>
          <w:rFonts w:ascii="Arial" w:eastAsia="Times New Roman" w:hAnsi="Arial" w:cs="Arial"/>
          <w:sz w:val="20"/>
          <w:szCs w:val="20"/>
          <w:vertAlign w:val="superscript"/>
          <w:lang w:eastAsia="fr-FR"/>
        </w:rPr>
        <w:t>er</w:t>
      </w:r>
      <w:r w:rsidR="00270611" w:rsidRPr="00933738">
        <w:rPr>
          <w:rFonts w:ascii="Arial" w:eastAsia="Times New Roman" w:hAnsi="Arial" w:cs="Arial"/>
          <w:sz w:val="20"/>
          <w:szCs w:val="20"/>
          <w:lang w:eastAsia="fr-FR"/>
        </w:rPr>
        <w:t xml:space="preserve"> S/S du bâtiment HNHC.</w:t>
      </w:r>
    </w:p>
    <w:p w14:paraId="55BC60ED" w14:textId="3E021086" w:rsidR="00911052" w:rsidRDefault="00911052" w:rsidP="00083C53">
      <w:pPr>
        <w:spacing w:after="0" w:line="240" w:lineRule="auto"/>
        <w:jc w:val="both"/>
        <w:rPr>
          <w:rFonts w:ascii="Arial" w:eastAsia="Times New Roman" w:hAnsi="Arial" w:cs="Arial"/>
          <w:sz w:val="20"/>
          <w:szCs w:val="20"/>
          <w:highlight w:val="yellow"/>
          <w:lang w:eastAsia="fr-FR"/>
        </w:rPr>
      </w:pPr>
    </w:p>
    <w:p w14:paraId="7040BC7E" w14:textId="77777777" w:rsidR="00F62CF0" w:rsidRPr="00911052" w:rsidRDefault="00F62CF0" w:rsidP="00083C53">
      <w:pPr>
        <w:spacing w:after="0" w:line="240" w:lineRule="auto"/>
        <w:jc w:val="both"/>
        <w:rPr>
          <w:rFonts w:ascii="Arial" w:eastAsia="Times New Roman" w:hAnsi="Arial" w:cs="Arial"/>
          <w:sz w:val="20"/>
          <w:szCs w:val="20"/>
          <w:highlight w:val="yellow"/>
          <w:lang w:eastAsia="fr-FR"/>
        </w:rPr>
      </w:pPr>
    </w:p>
    <w:p w14:paraId="36DF56D0" w14:textId="77777777" w:rsidR="00911052" w:rsidRPr="007F34A9" w:rsidRDefault="000A3766" w:rsidP="00911052">
      <w:pPr>
        <w:tabs>
          <w:tab w:val="left" w:pos="567"/>
        </w:tabs>
        <w:spacing w:after="0" w:line="240" w:lineRule="auto"/>
        <w:jc w:val="both"/>
        <w:rPr>
          <w:rFonts w:ascii="Arial" w:eastAsia="Times New Roman" w:hAnsi="Arial" w:cs="Arial"/>
          <w:b/>
          <w:i/>
          <w:sz w:val="20"/>
          <w:szCs w:val="20"/>
          <w:u w:val="single"/>
          <w:lang w:eastAsia="fr-FR"/>
        </w:rPr>
      </w:pPr>
      <w:r w:rsidRPr="007F34A9">
        <w:rPr>
          <w:rFonts w:ascii="Arial" w:eastAsia="Times New Roman" w:hAnsi="Arial" w:cs="Arial"/>
          <w:b/>
          <w:i/>
          <w:sz w:val="20"/>
          <w:szCs w:val="20"/>
          <w:lang w:eastAsia="fr-FR"/>
        </w:rPr>
        <w:tab/>
        <w:t>6.5</w:t>
      </w:r>
      <w:r w:rsidR="00911052" w:rsidRPr="007F34A9">
        <w:rPr>
          <w:rFonts w:ascii="Arial" w:eastAsia="Times New Roman" w:hAnsi="Arial" w:cs="Arial"/>
          <w:b/>
          <w:i/>
          <w:sz w:val="20"/>
          <w:szCs w:val="20"/>
          <w:lang w:eastAsia="fr-FR"/>
        </w:rPr>
        <w:t xml:space="preserve"> </w:t>
      </w:r>
      <w:r w:rsidR="00911052" w:rsidRPr="007F34A9">
        <w:rPr>
          <w:rFonts w:ascii="Arial" w:eastAsia="Times New Roman" w:hAnsi="Arial" w:cs="Arial"/>
          <w:b/>
          <w:i/>
          <w:sz w:val="20"/>
          <w:szCs w:val="20"/>
          <w:u w:val="single"/>
          <w:lang w:eastAsia="fr-FR"/>
        </w:rPr>
        <w:t>SYSTEME DE VERROUILLAGE</w:t>
      </w:r>
    </w:p>
    <w:p w14:paraId="311246ED" w14:textId="77777777" w:rsidR="00911052" w:rsidRPr="007F34A9" w:rsidRDefault="00911052" w:rsidP="00911052">
      <w:pPr>
        <w:spacing w:after="0" w:line="240" w:lineRule="auto"/>
        <w:ind w:left="567"/>
        <w:jc w:val="both"/>
        <w:rPr>
          <w:rFonts w:ascii="Arial" w:eastAsia="Times New Roman" w:hAnsi="Arial" w:cs="Arial"/>
          <w:b/>
          <w:sz w:val="18"/>
          <w:szCs w:val="18"/>
          <w:u w:val="single"/>
          <w:lang w:eastAsia="fr-FR"/>
        </w:rPr>
      </w:pPr>
    </w:p>
    <w:p w14:paraId="2537B203" w14:textId="77777777" w:rsidR="00911052" w:rsidRPr="007F34A9" w:rsidRDefault="00911052" w:rsidP="00911052">
      <w:pPr>
        <w:spacing w:after="0" w:line="240" w:lineRule="auto"/>
        <w:jc w:val="both"/>
        <w:rPr>
          <w:rFonts w:ascii="Arial" w:eastAsia="Times New Roman" w:hAnsi="Arial" w:cs="Arial"/>
          <w:b/>
          <w:sz w:val="18"/>
          <w:szCs w:val="18"/>
          <w:lang w:eastAsia="fr-FR"/>
        </w:rPr>
      </w:pPr>
      <w:r w:rsidRPr="007F34A9">
        <w:rPr>
          <w:rFonts w:ascii="Arial" w:eastAsia="Times New Roman" w:hAnsi="Arial" w:cs="Arial"/>
          <w:b/>
          <w:sz w:val="18"/>
          <w:szCs w:val="18"/>
          <w:lang w:eastAsia="fr-FR"/>
        </w:rPr>
        <w:t>DESCRIPTION </w:t>
      </w:r>
    </w:p>
    <w:p w14:paraId="64B4F49B" w14:textId="77777777" w:rsidR="00911052" w:rsidRPr="00083C53" w:rsidRDefault="00911052" w:rsidP="00911052">
      <w:pPr>
        <w:spacing w:after="0" w:line="240" w:lineRule="auto"/>
        <w:jc w:val="both"/>
        <w:rPr>
          <w:rFonts w:ascii="Arial" w:eastAsia="Times New Roman" w:hAnsi="Arial" w:cs="Arial"/>
          <w:b/>
          <w:sz w:val="10"/>
          <w:szCs w:val="18"/>
          <w:lang w:eastAsia="fr-FR"/>
        </w:rPr>
      </w:pPr>
    </w:p>
    <w:p w14:paraId="0D18BE25" w14:textId="3D109F0D" w:rsidR="00911052" w:rsidRPr="007F34A9" w:rsidRDefault="00911052" w:rsidP="00DB6F97">
      <w:pPr>
        <w:spacing w:after="0" w:line="240" w:lineRule="auto"/>
        <w:jc w:val="both"/>
        <w:rPr>
          <w:rFonts w:ascii="Arial" w:eastAsia="Times New Roman" w:hAnsi="Arial" w:cs="Arial"/>
          <w:sz w:val="20"/>
          <w:szCs w:val="20"/>
          <w:lang w:eastAsia="fr-FR"/>
        </w:rPr>
      </w:pPr>
      <w:r w:rsidRPr="007F34A9">
        <w:rPr>
          <w:rFonts w:ascii="Arial" w:eastAsia="Times New Roman" w:hAnsi="Arial" w:cs="Arial"/>
          <w:sz w:val="20"/>
          <w:szCs w:val="20"/>
          <w:lang w:eastAsia="fr-FR"/>
        </w:rPr>
        <w:t>Il sera prévu la fourniture, pos</w:t>
      </w:r>
      <w:r w:rsidR="001326F6">
        <w:rPr>
          <w:rFonts w:ascii="Arial" w:eastAsia="Times New Roman" w:hAnsi="Arial" w:cs="Arial"/>
          <w:sz w:val="20"/>
          <w:szCs w:val="20"/>
          <w:lang w:eastAsia="fr-FR"/>
        </w:rPr>
        <w:t xml:space="preserve">e et </w:t>
      </w:r>
      <w:r w:rsidR="00DB6F97" w:rsidRPr="007F34A9">
        <w:rPr>
          <w:rFonts w:ascii="Arial" w:eastAsia="Times New Roman" w:hAnsi="Arial" w:cs="Arial"/>
          <w:sz w:val="20"/>
          <w:szCs w:val="20"/>
          <w:lang w:eastAsia="fr-FR"/>
        </w:rPr>
        <w:t>raccordement en applique de 4 v</w:t>
      </w:r>
      <w:r w:rsidR="007F34A9">
        <w:rPr>
          <w:rFonts w:ascii="Arial" w:eastAsia="Times New Roman" w:hAnsi="Arial" w:cs="Arial"/>
          <w:sz w:val="20"/>
          <w:szCs w:val="20"/>
          <w:lang w:eastAsia="fr-FR"/>
        </w:rPr>
        <w:t>e</w:t>
      </w:r>
      <w:r w:rsidR="00DB6F97" w:rsidRPr="007F34A9">
        <w:rPr>
          <w:rFonts w:ascii="Arial" w:eastAsia="Times New Roman" w:hAnsi="Arial" w:cs="Arial"/>
          <w:sz w:val="20"/>
          <w:szCs w:val="20"/>
          <w:lang w:eastAsia="fr-FR"/>
        </w:rPr>
        <w:t>ntouses 350kg de marque SEWOSY ou similaire pour porte un vantail.</w:t>
      </w:r>
    </w:p>
    <w:p w14:paraId="09435122" w14:textId="77777777" w:rsidR="00DB6F97" w:rsidRPr="007F34A9" w:rsidRDefault="00DB6F97" w:rsidP="00DB6F97">
      <w:pPr>
        <w:spacing w:after="0" w:line="240" w:lineRule="auto"/>
        <w:jc w:val="both"/>
        <w:rPr>
          <w:rFonts w:ascii="Arial" w:eastAsia="Times New Roman" w:hAnsi="Arial" w:cs="Arial"/>
          <w:sz w:val="20"/>
          <w:szCs w:val="20"/>
          <w:lang w:eastAsia="fr-FR"/>
        </w:rPr>
      </w:pPr>
    </w:p>
    <w:p w14:paraId="768C47F6" w14:textId="77777777" w:rsidR="00DB6F97" w:rsidRPr="007F34A9" w:rsidRDefault="00DB6F97" w:rsidP="00DB6F97">
      <w:pPr>
        <w:spacing w:after="0" w:line="240" w:lineRule="auto"/>
        <w:jc w:val="both"/>
        <w:rPr>
          <w:rFonts w:ascii="Arial" w:eastAsia="Times New Roman" w:hAnsi="Arial" w:cs="Arial"/>
          <w:sz w:val="20"/>
          <w:szCs w:val="20"/>
          <w:lang w:eastAsia="fr-FR"/>
        </w:rPr>
      </w:pPr>
      <w:r w:rsidRPr="007F34A9">
        <w:rPr>
          <w:rFonts w:ascii="Arial" w:eastAsia="Times New Roman" w:hAnsi="Arial" w:cs="Arial"/>
          <w:sz w:val="20"/>
          <w:szCs w:val="20"/>
          <w:lang w:eastAsia="fr-FR"/>
        </w:rPr>
        <w:t>Ces ventouses seront équipées d’un dispositif lumineux permettant de savoir si elles sont alimentées ou non ainsi que d’un contact de position permettant de rapporter leurs positions sur le système de contrôle d’accès.</w:t>
      </w:r>
    </w:p>
    <w:p w14:paraId="7EB1948F" w14:textId="77777777" w:rsidR="00911052" w:rsidRPr="007F34A9" w:rsidRDefault="00911052" w:rsidP="00911052">
      <w:pPr>
        <w:spacing w:after="0" w:line="240" w:lineRule="auto"/>
        <w:jc w:val="both"/>
        <w:rPr>
          <w:rFonts w:ascii="Arial" w:eastAsia="Times New Roman" w:hAnsi="Arial" w:cs="Arial"/>
          <w:sz w:val="20"/>
          <w:szCs w:val="20"/>
          <w:lang w:eastAsia="fr-FR"/>
        </w:rPr>
      </w:pPr>
    </w:p>
    <w:p w14:paraId="7D9D3D3D" w14:textId="77777777" w:rsidR="00911052" w:rsidRDefault="00911052" w:rsidP="00911052">
      <w:pPr>
        <w:spacing w:after="0" w:line="240" w:lineRule="auto"/>
        <w:jc w:val="both"/>
        <w:rPr>
          <w:rFonts w:ascii="Arial" w:eastAsia="Times New Roman" w:hAnsi="Arial" w:cs="Arial"/>
          <w:sz w:val="20"/>
          <w:szCs w:val="20"/>
          <w:lang w:eastAsia="fr-FR"/>
        </w:rPr>
      </w:pPr>
      <w:r w:rsidRPr="007F34A9">
        <w:rPr>
          <w:rFonts w:ascii="Arial" w:eastAsia="Times New Roman" w:hAnsi="Arial" w:cs="Arial"/>
          <w:sz w:val="20"/>
          <w:szCs w:val="20"/>
          <w:lang w:eastAsia="fr-FR"/>
        </w:rPr>
        <w:t xml:space="preserve">Ces ventouses seront alimentées électriquement à partir d’Alimentation Electrique de Sécurité (A.E.S.) installées dans le présent projet ou déjà existante et pilotées par les U.T.L. de contrôle d’accès. </w:t>
      </w:r>
    </w:p>
    <w:p w14:paraId="144340C7" w14:textId="77777777" w:rsidR="00F721B8" w:rsidRDefault="00F721B8" w:rsidP="00911052">
      <w:pPr>
        <w:spacing w:after="0" w:line="240" w:lineRule="auto"/>
        <w:jc w:val="both"/>
        <w:rPr>
          <w:rFonts w:ascii="Arial" w:eastAsia="Times New Roman" w:hAnsi="Arial" w:cs="Arial"/>
          <w:sz w:val="20"/>
          <w:szCs w:val="20"/>
          <w:lang w:eastAsia="fr-FR"/>
        </w:rPr>
      </w:pPr>
    </w:p>
    <w:p w14:paraId="7318D042" w14:textId="77777777" w:rsidR="00F721B8" w:rsidRPr="00F721B8" w:rsidRDefault="00F721B8" w:rsidP="00911052">
      <w:pPr>
        <w:spacing w:after="0" w:line="240" w:lineRule="auto"/>
        <w:jc w:val="both"/>
        <w:rPr>
          <w:rFonts w:ascii="Arial" w:eastAsia="Times New Roman" w:hAnsi="Arial" w:cs="Arial"/>
          <w:sz w:val="20"/>
          <w:szCs w:val="20"/>
          <w:lang w:eastAsia="fr-FR"/>
        </w:rPr>
      </w:pPr>
      <w:r w:rsidRPr="007F34A9">
        <w:rPr>
          <w:rFonts w:ascii="Arial" w:eastAsia="Times New Roman" w:hAnsi="Arial" w:cs="Arial"/>
          <w:sz w:val="20"/>
          <w:szCs w:val="20"/>
          <w:lang w:eastAsia="fr-FR"/>
        </w:rPr>
        <w:t>L’emplacement exact de ces ventouses sera validé au moment du chantier.</w:t>
      </w:r>
    </w:p>
    <w:p w14:paraId="5C0BE47E" w14:textId="77777777" w:rsidR="001326F6" w:rsidRPr="007F34A9" w:rsidRDefault="001326F6" w:rsidP="00911052">
      <w:pPr>
        <w:spacing w:after="0" w:line="240" w:lineRule="auto"/>
        <w:jc w:val="both"/>
        <w:rPr>
          <w:rFonts w:ascii="Arial" w:eastAsia="Times New Roman" w:hAnsi="Arial" w:cs="Arial"/>
          <w:sz w:val="28"/>
          <w:szCs w:val="20"/>
          <w:lang w:eastAsia="fr-FR"/>
        </w:rPr>
      </w:pPr>
    </w:p>
    <w:p w14:paraId="33C72E65" w14:textId="77777777" w:rsidR="00911052" w:rsidRPr="007F34A9" w:rsidRDefault="00911052" w:rsidP="00083C53">
      <w:pPr>
        <w:spacing w:after="0" w:line="240" w:lineRule="auto"/>
        <w:jc w:val="both"/>
        <w:rPr>
          <w:rFonts w:ascii="Arial" w:eastAsia="Times New Roman" w:hAnsi="Arial" w:cs="Arial"/>
          <w:b/>
          <w:sz w:val="18"/>
          <w:szCs w:val="18"/>
          <w:lang w:eastAsia="fr-FR"/>
        </w:rPr>
      </w:pPr>
      <w:r w:rsidRPr="007F34A9">
        <w:rPr>
          <w:rFonts w:ascii="Arial" w:eastAsia="Times New Roman" w:hAnsi="Arial" w:cs="Arial"/>
          <w:b/>
          <w:sz w:val="18"/>
          <w:szCs w:val="18"/>
          <w:lang w:eastAsia="fr-FR"/>
        </w:rPr>
        <w:t>LOCALISATION</w:t>
      </w:r>
    </w:p>
    <w:p w14:paraId="1EC2A2F9" w14:textId="77777777" w:rsidR="00911052" w:rsidRPr="00911052" w:rsidRDefault="00911052" w:rsidP="00083C53">
      <w:pPr>
        <w:spacing w:after="0" w:line="240" w:lineRule="auto"/>
        <w:jc w:val="both"/>
        <w:rPr>
          <w:rFonts w:ascii="Arial" w:eastAsia="Times New Roman" w:hAnsi="Arial" w:cs="Arial"/>
          <w:b/>
          <w:sz w:val="10"/>
          <w:szCs w:val="18"/>
          <w:highlight w:val="yellow"/>
          <w:lang w:eastAsia="fr-FR"/>
        </w:rPr>
      </w:pPr>
    </w:p>
    <w:p w14:paraId="6B25B280" w14:textId="4CB5292A" w:rsidR="00DB6F97" w:rsidRDefault="00742011" w:rsidP="00083C53">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Selon le plan n°5/DIV/16977 - 8</w:t>
      </w:r>
      <w:r w:rsidR="00DB6F97" w:rsidRPr="00DB6F97">
        <w:rPr>
          <w:rFonts w:ascii="Arial" w:eastAsia="Times New Roman" w:hAnsi="Arial" w:cs="Arial"/>
          <w:sz w:val="20"/>
          <w:szCs w:val="18"/>
          <w:lang w:eastAsia="fr-FR"/>
        </w:rPr>
        <w:t xml:space="preserve"> </w:t>
      </w:r>
      <w:r w:rsidR="00DB6F97" w:rsidRPr="00DB6F97">
        <w:rPr>
          <w:rFonts w:ascii="Arial" w:eastAsia="Times New Roman" w:hAnsi="Arial" w:cs="Arial"/>
          <w:sz w:val="20"/>
          <w:szCs w:val="20"/>
          <w:lang w:eastAsia="fr-FR"/>
        </w:rPr>
        <w:t>joint, il sera prévu la fournitur</w:t>
      </w:r>
      <w:r w:rsidR="00DB6F97">
        <w:rPr>
          <w:rFonts w:ascii="Arial" w:eastAsia="Times New Roman" w:hAnsi="Arial" w:cs="Arial"/>
          <w:sz w:val="20"/>
          <w:szCs w:val="20"/>
          <w:lang w:eastAsia="fr-FR"/>
        </w:rPr>
        <w:t>e, pose et raccordement </w:t>
      </w:r>
      <w:r w:rsidR="00DB6F97" w:rsidRPr="00DB6F97">
        <w:rPr>
          <w:rFonts w:ascii="Arial" w:eastAsia="Times New Roman" w:hAnsi="Arial" w:cs="Arial"/>
          <w:sz w:val="20"/>
          <w:szCs w:val="20"/>
          <w:lang w:eastAsia="fr-FR"/>
        </w:rPr>
        <w:t xml:space="preserve">de deux </w:t>
      </w:r>
      <w:r w:rsidR="00DB6F97">
        <w:rPr>
          <w:rFonts w:ascii="Arial" w:eastAsia="Times New Roman" w:hAnsi="Arial" w:cs="Arial"/>
          <w:sz w:val="20"/>
          <w:szCs w:val="20"/>
          <w:lang w:eastAsia="fr-FR"/>
        </w:rPr>
        <w:t>ventouse</w:t>
      </w:r>
      <w:r w:rsidR="007F34A9">
        <w:rPr>
          <w:rFonts w:ascii="Arial" w:eastAsia="Times New Roman" w:hAnsi="Arial" w:cs="Arial"/>
          <w:sz w:val="20"/>
          <w:szCs w:val="20"/>
          <w:lang w:eastAsia="fr-FR"/>
        </w:rPr>
        <w:t>s</w:t>
      </w:r>
      <w:r w:rsidR="00DB6F97" w:rsidRPr="00DB6F97">
        <w:rPr>
          <w:rFonts w:ascii="Arial" w:eastAsia="Times New Roman" w:hAnsi="Arial" w:cs="Arial"/>
          <w:sz w:val="20"/>
          <w:szCs w:val="20"/>
          <w:lang w:eastAsia="fr-FR"/>
        </w:rPr>
        <w:t xml:space="preserve"> pour le local tampon de la stéril</w:t>
      </w:r>
      <w:r w:rsidR="007F34A9">
        <w:rPr>
          <w:rFonts w:ascii="Arial" w:eastAsia="Times New Roman" w:hAnsi="Arial" w:cs="Arial"/>
          <w:sz w:val="20"/>
          <w:szCs w:val="20"/>
          <w:lang w:eastAsia="fr-FR"/>
        </w:rPr>
        <w:t>isation côté HND avec une ventouse</w:t>
      </w:r>
      <w:r w:rsidR="00DB6F97" w:rsidRPr="00DB6F97">
        <w:rPr>
          <w:rFonts w:ascii="Arial" w:eastAsia="Times New Roman" w:hAnsi="Arial" w:cs="Arial"/>
          <w:sz w:val="20"/>
          <w:szCs w:val="20"/>
          <w:lang w:eastAsia="fr-FR"/>
        </w:rPr>
        <w:t xml:space="preserve"> pour</w:t>
      </w:r>
      <w:r w:rsidR="007F34A9">
        <w:rPr>
          <w:rFonts w:ascii="Arial" w:eastAsia="Times New Roman" w:hAnsi="Arial" w:cs="Arial"/>
          <w:sz w:val="20"/>
          <w:szCs w:val="20"/>
          <w:lang w:eastAsia="fr-FR"/>
        </w:rPr>
        <w:t xml:space="preserve"> le côté sale et l’autre ventouse</w:t>
      </w:r>
      <w:r w:rsidR="00DB6F97" w:rsidRPr="00DB6F97">
        <w:rPr>
          <w:rFonts w:ascii="Arial" w:eastAsia="Times New Roman" w:hAnsi="Arial" w:cs="Arial"/>
          <w:sz w:val="20"/>
          <w:szCs w:val="20"/>
          <w:lang w:eastAsia="fr-FR"/>
        </w:rPr>
        <w:t xml:space="preserve"> pour le côté propre avec raccordement au niveau de la nouvelle UTL inst</w:t>
      </w:r>
      <w:r w:rsidR="00DB6F97">
        <w:rPr>
          <w:rFonts w:ascii="Arial" w:eastAsia="Times New Roman" w:hAnsi="Arial" w:cs="Arial"/>
          <w:sz w:val="20"/>
          <w:szCs w:val="20"/>
          <w:lang w:eastAsia="fr-FR"/>
        </w:rPr>
        <w:t xml:space="preserve">allé </w:t>
      </w:r>
      <w:r w:rsidR="00F721B8">
        <w:rPr>
          <w:rFonts w:ascii="Arial" w:eastAsia="Times New Roman" w:hAnsi="Arial" w:cs="Arial"/>
          <w:sz w:val="20"/>
          <w:szCs w:val="20"/>
          <w:lang w:eastAsia="fr-FR"/>
        </w:rPr>
        <w:t>dans le cadre du présent projet</w:t>
      </w:r>
      <w:r w:rsidR="00DB6F97" w:rsidRPr="00DB6F97">
        <w:rPr>
          <w:rFonts w:ascii="Arial" w:eastAsia="Times New Roman" w:hAnsi="Arial" w:cs="Arial"/>
          <w:sz w:val="20"/>
          <w:szCs w:val="20"/>
          <w:lang w:eastAsia="fr-FR"/>
        </w:rPr>
        <w:t xml:space="preserve"> situé dans le local informatique LT99 au 1</w:t>
      </w:r>
      <w:r w:rsidR="00DB6F97" w:rsidRPr="00DB6F97">
        <w:rPr>
          <w:rFonts w:ascii="Arial" w:eastAsia="Times New Roman" w:hAnsi="Arial" w:cs="Arial"/>
          <w:sz w:val="20"/>
          <w:szCs w:val="20"/>
          <w:vertAlign w:val="superscript"/>
          <w:lang w:eastAsia="fr-FR"/>
        </w:rPr>
        <w:t>er</w:t>
      </w:r>
      <w:r w:rsidR="00DB6F97" w:rsidRPr="00DB6F97">
        <w:rPr>
          <w:rFonts w:ascii="Arial" w:eastAsia="Times New Roman" w:hAnsi="Arial" w:cs="Arial"/>
          <w:sz w:val="20"/>
          <w:szCs w:val="20"/>
          <w:lang w:eastAsia="fr-FR"/>
        </w:rPr>
        <w:t xml:space="preserve"> S/S HND.</w:t>
      </w:r>
    </w:p>
    <w:p w14:paraId="203DD987" w14:textId="77777777" w:rsidR="00742011" w:rsidRDefault="00742011" w:rsidP="00083C53">
      <w:pPr>
        <w:spacing w:after="0" w:line="240" w:lineRule="auto"/>
        <w:ind w:firstLine="567"/>
        <w:jc w:val="both"/>
        <w:rPr>
          <w:rFonts w:ascii="Arial" w:eastAsia="Times New Roman" w:hAnsi="Arial" w:cs="Arial"/>
          <w:sz w:val="20"/>
          <w:szCs w:val="20"/>
          <w:lang w:eastAsia="fr-FR"/>
        </w:rPr>
      </w:pPr>
    </w:p>
    <w:p w14:paraId="55DF5D47" w14:textId="60A5ECDA" w:rsidR="00DB6F97" w:rsidRDefault="00742011" w:rsidP="00083C53">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Selon le plan n°5/DIV/16977 - 9</w:t>
      </w:r>
      <w:r w:rsidRPr="00933738">
        <w:rPr>
          <w:rFonts w:ascii="Arial" w:eastAsia="Times New Roman" w:hAnsi="Arial" w:cs="Arial"/>
          <w:sz w:val="20"/>
          <w:szCs w:val="18"/>
          <w:lang w:eastAsia="fr-FR"/>
        </w:rPr>
        <w:t xml:space="preserve"> </w:t>
      </w:r>
      <w:r w:rsidRPr="00933738">
        <w:rPr>
          <w:rFonts w:ascii="Arial" w:eastAsia="Times New Roman" w:hAnsi="Arial" w:cs="Arial"/>
          <w:sz w:val="20"/>
          <w:szCs w:val="20"/>
          <w:lang w:eastAsia="fr-FR"/>
        </w:rPr>
        <w:t>joint, il sera prévu la fournitur</w:t>
      </w:r>
      <w:r>
        <w:rPr>
          <w:rFonts w:ascii="Arial" w:eastAsia="Times New Roman" w:hAnsi="Arial" w:cs="Arial"/>
          <w:sz w:val="20"/>
          <w:szCs w:val="20"/>
          <w:lang w:eastAsia="fr-FR"/>
        </w:rPr>
        <w:t xml:space="preserve">e, </w:t>
      </w:r>
      <w:r w:rsidR="001326F6">
        <w:rPr>
          <w:rFonts w:ascii="Arial" w:eastAsia="Times New Roman" w:hAnsi="Arial" w:cs="Arial"/>
          <w:sz w:val="20"/>
          <w:szCs w:val="20"/>
          <w:lang w:eastAsia="fr-FR"/>
        </w:rPr>
        <w:t xml:space="preserve">pose et </w:t>
      </w:r>
      <w:r>
        <w:rPr>
          <w:rFonts w:ascii="Arial" w:eastAsia="Times New Roman" w:hAnsi="Arial" w:cs="Arial"/>
          <w:sz w:val="20"/>
          <w:szCs w:val="20"/>
          <w:lang w:eastAsia="fr-FR"/>
        </w:rPr>
        <w:t>raccordement </w:t>
      </w:r>
      <w:r w:rsidR="00DB6F97" w:rsidRPr="00933738">
        <w:rPr>
          <w:rFonts w:ascii="Arial" w:eastAsia="Times New Roman" w:hAnsi="Arial" w:cs="Arial"/>
          <w:sz w:val="20"/>
          <w:szCs w:val="20"/>
          <w:lang w:eastAsia="fr-FR"/>
        </w:rPr>
        <w:t xml:space="preserve">de deux </w:t>
      </w:r>
      <w:r w:rsidR="007F34A9">
        <w:rPr>
          <w:rFonts w:ascii="Arial" w:eastAsia="Times New Roman" w:hAnsi="Arial" w:cs="Arial"/>
          <w:sz w:val="20"/>
          <w:szCs w:val="20"/>
          <w:lang w:eastAsia="fr-FR"/>
        </w:rPr>
        <w:t>ventouses</w:t>
      </w:r>
      <w:r w:rsidR="00DB6F97" w:rsidRPr="00933738">
        <w:rPr>
          <w:rFonts w:ascii="Arial" w:eastAsia="Times New Roman" w:hAnsi="Arial" w:cs="Arial"/>
          <w:sz w:val="20"/>
          <w:szCs w:val="20"/>
          <w:lang w:eastAsia="fr-FR"/>
        </w:rPr>
        <w:t xml:space="preserve"> pour le local tampon de la stérili</w:t>
      </w:r>
      <w:r w:rsidR="00DB6F97">
        <w:rPr>
          <w:rFonts w:ascii="Arial" w:eastAsia="Times New Roman" w:hAnsi="Arial" w:cs="Arial"/>
          <w:sz w:val="20"/>
          <w:szCs w:val="20"/>
          <w:lang w:eastAsia="fr-FR"/>
        </w:rPr>
        <w:t xml:space="preserve">sation </w:t>
      </w:r>
      <w:r w:rsidR="007F34A9">
        <w:rPr>
          <w:rFonts w:ascii="Arial" w:eastAsia="Times New Roman" w:hAnsi="Arial" w:cs="Arial"/>
          <w:sz w:val="20"/>
          <w:szCs w:val="20"/>
          <w:lang w:eastAsia="fr-FR"/>
        </w:rPr>
        <w:t>côté HNH avec une ventouse</w:t>
      </w:r>
      <w:r w:rsidR="00DB6F97">
        <w:rPr>
          <w:rFonts w:ascii="Arial" w:eastAsia="Times New Roman" w:hAnsi="Arial" w:cs="Arial"/>
          <w:sz w:val="20"/>
          <w:szCs w:val="20"/>
          <w:lang w:eastAsia="fr-FR"/>
        </w:rPr>
        <w:t xml:space="preserve"> </w:t>
      </w:r>
      <w:r w:rsidR="00DB6F97" w:rsidRPr="00933738">
        <w:rPr>
          <w:rFonts w:ascii="Arial" w:eastAsia="Times New Roman" w:hAnsi="Arial" w:cs="Arial"/>
          <w:sz w:val="20"/>
          <w:szCs w:val="20"/>
          <w:lang w:eastAsia="fr-FR"/>
        </w:rPr>
        <w:t>pour le côté sa</w:t>
      </w:r>
      <w:r w:rsidR="00DB6F97">
        <w:rPr>
          <w:rFonts w:ascii="Arial" w:eastAsia="Times New Roman" w:hAnsi="Arial" w:cs="Arial"/>
          <w:sz w:val="20"/>
          <w:szCs w:val="20"/>
          <w:lang w:eastAsia="fr-FR"/>
        </w:rPr>
        <w:t xml:space="preserve">le et l’autre </w:t>
      </w:r>
      <w:r w:rsidR="007F34A9">
        <w:rPr>
          <w:rFonts w:ascii="Arial" w:eastAsia="Times New Roman" w:hAnsi="Arial" w:cs="Arial"/>
          <w:sz w:val="20"/>
          <w:szCs w:val="20"/>
          <w:lang w:eastAsia="fr-FR"/>
        </w:rPr>
        <w:t>ventouse</w:t>
      </w:r>
      <w:r w:rsidR="00DB6F97" w:rsidRPr="00933738">
        <w:rPr>
          <w:rFonts w:ascii="Arial" w:eastAsia="Times New Roman" w:hAnsi="Arial" w:cs="Arial"/>
          <w:sz w:val="20"/>
          <w:szCs w:val="20"/>
          <w:lang w:eastAsia="fr-FR"/>
        </w:rPr>
        <w:t xml:space="preserve"> pour le côté propre avec raccordement au niveau de l’UTL située</w:t>
      </w:r>
      <w:r w:rsidR="00DB6F97">
        <w:rPr>
          <w:rFonts w:ascii="Arial" w:eastAsia="Times New Roman" w:hAnsi="Arial" w:cs="Arial"/>
          <w:sz w:val="20"/>
          <w:szCs w:val="20"/>
          <w:lang w:eastAsia="fr-FR"/>
        </w:rPr>
        <w:t xml:space="preserve"> dans</w:t>
      </w:r>
      <w:r w:rsidR="00DB6F97" w:rsidRPr="00933738">
        <w:rPr>
          <w:rFonts w:ascii="Arial" w:eastAsia="Times New Roman" w:hAnsi="Arial" w:cs="Arial"/>
          <w:sz w:val="20"/>
          <w:szCs w:val="20"/>
          <w:lang w:eastAsia="fr-FR"/>
        </w:rPr>
        <w:t xml:space="preserve"> le local informatique au 1</w:t>
      </w:r>
      <w:r w:rsidR="00DB6F97" w:rsidRPr="00933738">
        <w:rPr>
          <w:rFonts w:ascii="Arial" w:eastAsia="Times New Roman" w:hAnsi="Arial" w:cs="Arial"/>
          <w:sz w:val="20"/>
          <w:szCs w:val="20"/>
          <w:vertAlign w:val="superscript"/>
          <w:lang w:eastAsia="fr-FR"/>
        </w:rPr>
        <w:t>er</w:t>
      </w:r>
      <w:r w:rsidR="00DB6F97" w:rsidRPr="00933738">
        <w:rPr>
          <w:rFonts w:ascii="Arial" w:eastAsia="Times New Roman" w:hAnsi="Arial" w:cs="Arial"/>
          <w:sz w:val="20"/>
          <w:szCs w:val="20"/>
          <w:lang w:eastAsia="fr-FR"/>
        </w:rPr>
        <w:t xml:space="preserve"> S/S du bâtiment HNHC.</w:t>
      </w:r>
    </w:p>
    <w:p w14:paraId="750A46DB" w14:textId="77777777" w:rsidR="00911052" w:rsidRPr="00911052" w:rsidRDefault="00911052" w:rsidP="00083C53">
      <w:pPr>
        <w:spacing w:after="0" w:line="240" w:lineRule="auto"/>
        <w:ind w:firstLine="567"/>
        <w:jc w:val="both"/>
        <w:rPr>
          <w:rFonts w:ascii="Arial" w:eastAsia="Times New Roman" w:hAnsi="Arial" w:cs="Arial"/>
          <w:sz w:val="20"/>
          <w:szCs w:val="20"/>
          <w:highlight w:val="yellow"/>
          <w:lang w:eastAsia="fr-FR"/>
        </w:rPr>
      </w:pPr>
    </w:p>
    <w:p w14:paraId="264D2623" w14:textId="77777777" w:rsidR="00911052" w:rsidRPr="00911052" w:rsidRDefault="00911052" w:rsidP="00083C53">
      <w:pPr>
        <w:spacing w:after="0" w:line="240" w:lineRule="auto"/>
        <w:ind w:firstLine="567"/>
        <w:jc w:val="both"/>
        <w:rPr>
          <w:rFonts w:ascii="Arial" w:eastAsia="Times New Roman" w:hAnsi="Arial" w:cs="Arial"/>
          <w:sz w:val="20"/>
          <w:szCs w:val="20"/>
          <w:highlight w:val="yellow"/>
          <w:lang w:eastAsia="fr-FR"/>
        </w:rPr>
      </w:pPr>
    </w:p>
    <w:p w14:paraId="78BCD9D0" w14:textId="77777777" w:rsidR="00911052" w:rsidRPr="007F34A9" w:rsidRDefault="000A3766" w:rsidP="00911052">
      <w:pPr>
        <w:tabs>
          <w:tab w:val="left" w:pos="567"/>
        </w:tabs>
        <w:spacing w:after="0" w:line="240" w:lineRule="auto"/>
        <w:jc w:val="both"/>
        <w:rPr>
          <w:rFonts w:ascii="Arial" w:eastAsia="Times New Roman" w:hAnsi="Arial" w:cs="Arial"/>
          <w:b/>
          <w:i/>
          <w:sz w:val="20"/>
          <w:szCs w:val="20"/>
          <w:u w:val="single"/>
          <w:lang w:eastAsia="fr-FR"/>
        </w:rPr>
      </w:pPr>
      <w:r w:rsidRPr="007F34A9">
        <w:rPr>
          <w:rFonts w:ascii="Arial" w:eastAsia="Times New Roman" w:hAnsi="Arial" w:cs="Arial"/>
          <w:b/>
          <w:i/>
          <w:sz w:val="20"/>
          <w:szCs w:val="20"/>
          <w:lang w:eastAsia="fr-FR"/>
        </w:rPr>
        <w:tab/>
        <w:t>6.6</w:t>
      </w:r>
      <w:r w:rsidR="00911052" w:rsidRPr="007F34A9">
        <w:rPr>
          <w:rFonts w:ascii="Arial" w:eastAsia="Times New Roman" w:hAnsi="Arial" w:cs="Arial"/>
          <w:b/>
          <w:i/>
          <w:sz w:val="20"/>
          <w:szCs w:val="20"/>
          <w:lang w:eastAsia="fr-FR"/>
        </w:rPr>
        <w:t xml:space="preserve"> </w:t>
      </w:r>
      <w:r w:rsidR="00911052" w:rsidRPr="007F34A9">
        <w:rPr>
          <w:rFonts w:ascii="Arial" w:eastAsia="Times New Roman" w:hAnsi="Arial" w:cs="Arial"/>
          <w:b/>
          <w:i/>
          <w:sz w:val="20"/>
          <w:szCs w:val="20"/>
          <w:u w:val="single"/>
          <w:lang w:eastAsia="fr-FR"/>
        </w:rPr>
        <w:t>CONTACT DE POSITION</w:t>
      </w:r>
    </w:p>
    <w:p w14:paraId="7FFCFD3D" w14:textId="77777777" w:rsidR="00911052" w:rsidRPr="007F34A9" w:rsidRDefault="00911052" w:rsidP="00911052">
      <w:pPr>
        <w:spacing w:after="0" w:line="240" w:lineRule="auto"/>
        <w:ind w:left="567"/>
        <w:jc w:val="both"/>
        <w:rPr>
          <w:rFonts w:ascii="Arial" w:eastAsia="Times New Roman" w:hAnsi="Arial" w:cs="Arial"/>
          <w:b/>
          <w:sz w:val="18"/>
          <w:szCs w:val="18"/>
          <w:u w:val="single"/>
          <w:lang w:eastAsia="fr-FR"/>
        </w:rPr>
      </w:pPr>
    </w:p>
    <w:p w14:paraId="278C16F5" w14:textId="77777777" w:rsidR="00911052" w:rsidRPr="007F34A9" w:rsidRDefault="00911052" w:rsidP="00911052">
      <w:pPr>
        <w:spacing w:after="0" w:line="240" w:lineRule="auto"/>
        <w:jc w:val="both"/>
        <w:rPr>
          <w:rFonts w:ascii="Arial" w:eastAsia="Times New Roman" w:hAnsi="Arial" w:cs="Arial"/>
          <w:b/>
          <w:sz w:val="18"/>
          <w:szCs w:val="18"/>
          <w:lang w:eastAsia="fr-FR"/>
        </w:rPr>
      </w:pPr>
      <w:r w:rsidRPr="007F34A9">
        <w:rPr>
          <w:rFonts w:ascii="Arial" w:eastAsia="Times New Roman" w:hAnsi="Arial" w:cs="Arial"/>
          <w:b/>
          <w:sz w:val="18"/>
          <w:szCs w:val="18"/>
          <w:lang w:eastAsia="fr-FR"/>
        </w:rPr>
        <w:t>DESCRIPTION </w:t>
      </w:r>
    </w:p>
    <w:p w14:paraId="445969FA" w14:textId="77777777" w:rsidR="00911052" w:rsidRPr="00083C53" w:rsidRDefault="00911052" w:rsidP="00911052">
      <w:pPr>
        <w:spacing w:after="0" w:line="240" w:lineRule="auto"/>
        <w:jc w:val="both"/>
        <w:rPr>
          <w:rFonts w:ascii="Arial" w:eastAsia="Times New Roman" w:hAnsi="Arial" w:cs="Arial"/>
          <w:b/>
          <w:sz w:val="10"/>
          <w:szCs w:val="18"/>
          <w:lang w:eastAsia="fr-FR"/>
        </w:rPr>
      </w:pPr>
    </w:p>
    <w:p w14:paraId="354385C5" w14:textId="77777777" w:rsidR="00911052" w:rsidRPr="007F34A9" w:rsidRDefault="00911052" w:rsidP="00911052">
      <w:pPr>
        <w:spacing w:after="0" w:line="240" w:lineRule="auto"/>
        <w:jc w:val="both"/>
        <w:rPr>
          <w:rFonts w:ascii="Arial" w:eastAsia="Times New Roman" w:hAnsi="Arial" w:cs="Arial"/>
          <w:sz w:val="20"/>
          <w:szCs w:val="20"/>
          <w:lang w:eastAsia="fr-FR"/>
        </w:rPr>
      </w:pPr>
      <w:r w:rsidRPr="007F34A9">
        <w:rPr>
          <w:rFonts w:ascii="Arial" w:eastAsia="Times New Roman" w:hAnsi="Arial" w:cs="Arial"/>
          <w:sz w:val="20"/>
          <w:szCs w:val="20"/>
          <w:lang w:eastAsia="fr-FR"/>
        </w:rPr>
        <w:t>Il sera prévu le raccordement au s</w:t>
      </w:r>
      <w:r w:rsidR="007F34A9" w:rsidRPr="007F34A9">
        <w:rPr>
          <w:rFonts w:ascii="Arial" w:eastAsia="Times New Roman" w:hAnsi="Arial" w:cs="Arial"/>
          <w:sz w:val="20"/>
          <w:szCs w:val="20"/>
          <w:lang w:eastAsia="fr-FR"/>
        </w:rPr>
        <w:t>ystème de contrôle d’accès de 4</w:t>
      </w:r>
      <w:r w:rsidRPr="007F34A9">
        <w:rPr>
          <w:rFonts w:ascii="Arial" w:eastAsia="Times New Roman" w:hAnsi="Arial" w:cs="Arial"/>
          <w:sz w:val="20"/>
          <w:szCs w:val="20"/>
          <w:lang w:eastAsia="fr-FR"/>
        </w:rPr>
        <w:t xml:space="preserve"> contacts de position pour permettre de rapporter l’état de la porte (ouverte, fermée, forcée, …).</w:t>
      </w:r>
    </w:p>
    <w:p w14:paraId="7A6FAA42" w14:textId="77777777" w:rsidR="00911052" w:rsidRPr="007F34A9" w:rsidRDefault="00911052" w:rsidP="00911052">
      <w:pPr>
        <w:spacing w:after="0" w:line="240" w:lineRule="auto"/>
        <w:jc w:val="both"/>
        <w:rPr>
          <w:rFonts w:ascii="Arial" w:eastAsia="Times New Roman" w:hAnsi="Arial" w:cs="Arial"/>
          <w:sz w:val="28"/>
          <w:szCs w:val="20"/>
          <w:lang w:eastAsia="fr-FR"/>
        </w:rPr>
      </w:pPr>
    </w:p>
    <w:p w14:paraId="28E3A20F" w14:textId="77777777" w:rsidR="00911052" w:rsidRPr="007F34A9" w:rsidRDefault="00911052" w:rsidP="00083C53">
      <w:pPr>
        <w:spacing w:after="0" w:line="240" w:lineRule="auto"/>
        <w:jc w:val="both"/>
        <w:rPr>
          <w:rFonts w:ascii="Arial" w:eastAsia="Times New Roman" w:hAnsi="Arial" w:cs="Arial"/>
          <w:b/>
          <w:sz w:val="18"/>
          <w:szCs w:val="18"/>
          <w:lang w:eastAsia="fr-FR"/>
        </w:rPr>
      </w:pPr>
      <w:r w:rsidRPr="007F34A9">
        <w:rPr>
          <w:rFonts w:ascii="Arial" w:eastAsia="Times New Roman" w:hAnsi="Arial" w:cs="Arial"/>
          <w:b/>
          <w:sz w:val="18"/>
          <w:szCs w:val="18"/>
          <w:lang w:eastAsia="fr-FR"/>
        </w:rPr>
        <w:t>LOCALISATION</w:t>
      </w:r>
    </w:p>
    <w:p w14:paraId="3FCCEB7F" w14:textId="77777777" w:rsidR="00911052" w:rsidRPr="00083C53" w:rsidRDefault="00911052" w:rsidP="00083C53">
      <w:pPr>
        <w:spacing w:after="0" w:line="240" w:lineRule="auto"/>
        <w:jc w:val="both"/>
        <w:rPr>
          <w:rFonts w:ascii="Arial" w:eastAsia="Times New Roman" w:hAnsi="Arial" w:cs="Arial"/>
          <w:b/>
          <w:sz w:val="10"/>
          <w:szCs w:val="18"/>
          <w:highlight w:val="yellow"/>
          <w:lang w:eastAsia="fr-FR"/>
        </w:rPr>
      </w:pPr>
    </w:p>
    <w:p w14:paraId="5A3D36F5" w14:textId="7C33A520" w:rsidR="007F34A9" w:rsidRDefault="00742011" w:rsidP="00083C53">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Selon le plan n°5/DIV/16977 - 8</w:t>
      </w:r>
      <w:r w:rsidR="007F34A9" w:rsidRPr="00DB6F97">
        <w:rPr>
          <w:rFonts w:ascii="Arial" w:eastAsia="Times New Roman" w:hAnsi="Arial" w:cs="Arial"/>
          <w:sz w:val="20"/>
          <w:szCs w:val="18"/>
          <w:lang w:eastAsia="fr-FR"/>
        </w:rPr>
        <w:t xml:space="preserve"> </w:t>
      </w:r>
      <w:r w:rsidR="007F34A9" w:rsidRPr="00DB6F97">
        <w:rPr>
          <w:rFonts w:ascii="Arial" w:eastAsia="Times New Roman" w:hAnsi="Arial" w:cs="Arial"/>
          <w:sz w:val="20"/>
          <w:szCs w:val="20"/>
          <w:lang w:eastAsia="fr-FR"/>
        </w:rPr>
        <w:t>j</w:t>
      </w:r>
      <w:r w:rsidR="007F34A9">
        <w:rPr>
          <w:rFonts w:ascii="Arial" w:eastAsia="Times New Roman" w:hAnsi="Arial" w:cs="Arial"/>
          <w:sz w:val="20"/>
          <w:szCs w:val="20"/>
          <w:lang w:eastAsia="fr-FR"/>
        </w:rPr>
        <w:t>oint, il sera prévu le raccordement de deux contacts de position</w:t>
      </w:r>
      <w:r w:rsidR="007F34A9" w:rsidRPr="00DB6F97">
        <w:rPr>
          <w:rFonts w:ascii="Arial" w:eastAsia="Times New Roman" w:hAnsi="Arial" w:cs="Arial"/>
          <w:sz w:val="20"/>
          <w:szCs w:val="20"/>
          <w:lang w:eastAsia="fr-FR"/>
        </w:rPr>
        <w:t xml:space="preserve"> pour le local tampon de la stéril</w:t>
      </w:r>
      <w:r w:rsidR="007F34A9">
        <w:rPr>
          <w:rFonts w:ascii="Arial" w:eastAsia="Times New Roman" w:hAnsi="Arial" w:cs="Arial"/>
          <w:sz w:val="20"/>
          <w:szCs w:val="20"/>
          <w:lang w:eastAsia="fr-FR"/>
        </w:rPr>
        <w:t xml:space="preserve">isation côté HND avec un contact sur la ventouse côté sale et l’autre contact sur la ventouse </w:t>
      </w:r>
      <w:r w:rsidR="007F34A9" w:rsidRPr="00DB6F97">
        <w:rPr>
          <w:rFonts w:ascii="Arial" w:eastAsia="Times New Roman" w:hAnsi="Arial" w:cs="Arial"/>
          <w:sz w:val="20"/>
          <w:szCs w:val="20"/>
          <w:lang w:eastAsia="fr-FR"/>
        </w:rPr>
        <w:t>côté propre avec raccordement au niveau de la nouvelle UTL inst</w:t>
      </w:r>
      <w:r w:rsidR="007F34A9">
        <w:rPr>
          <w:rFonts w:ascii="Arial" w:eastAsia="Times New Roman" w:hAnsi="Arial" w:cs="Arial"/>
          <w:sz w:val="20"/>
          <w:szCs w:val="20"/>
          <w:lang w:eastAsia="fr-FR"/>
        </w:rPr>
        <w:t xml:space="preserve">allé </w:t>
      </w:r>
      <w:r w:rsidR="00F721B8">
        <w:rPr>
          <w:rFonts w:ascii="Arial" w:eastAsia="Times New Roman" w:hAnsi="Arial" w:cs="Arial"/>
          <w:sz w:val="20"/>
          <w:szCs w:val="20"/>
          <w:lang w:eastAsia="fr-FR"/>
        </w:rPr>
        <w:t>dans le cadre du présent projet</w:t>
      </w:r>
      <w:r w:rsidR="007F34A9" w:rsidRPr="00DB6F97">
        <w:rPr>
          <w:rFonts w:ascii="Arial" w:eastAsia="Times New Roman" w:hAnsi="Arial" w:cs="Arial"/>
          <w:sz w:val="20"/>
          <w:szCs w:val="20"/>
          <w:lang w:eastAsia="fr-FR"/>
        </w:rPr>
        <w:t xml:space="preserve"> situé dans le local informatique LT99 au 1</w:t>
      </w:r>
      <w:r w:rsidR="007F34A9" w:rsidRPr="00DB6F97">
        <w:rPr>
          <w:rFonts w:ascii="Arial" w:eastAsia="Times New Roman" w:hAnsi="Arial" w:cs="Arial"/>
          <w:sz w:val="20"/>
          <w:szCs w:val="20"/>
          <w:vertAlign w:val="superscript"/>
          <w:lang w:eastAsia="fr-FR"/>
        </w:rPr>
        <w:t>er</w:t>
      </w:r>
      <w:r w:rsidR="007F34A9" w:rsidRPr="00DB6F97">
        <w:rPr>
          <w:rFonts w:ascii="Arial" w:eastAsia="Times New Roman" w:hAnsi="Arial" w:cs="Arial"/>
          <w:sz w:val="20"/>
          <w:szCs w:val="20"/>
          <w:lang w:eastAsia="fr-FR"/>
        </w:rPr>
        <w:t xml:space="preserve"> S/S HND.</w:t>
      </w:r>
    </w:p>
    <w:p w14:paraId="797235BC" w14:textId="77777777" w:rsidR="00742011" w:rsidRDefault="00742011" w:rsidP="00083C53">
      <w:pPr>
        <w:spacing w:after="0" w:line="240" w:lineRule="auto"/>
        <w:ind w:firstLine="567"/>
        <w:jc w:val="both"/>
        <w:rPr>
          <w:rFonts w:ascii="Arial" w:eastAsia="Times New Roman" w:hAnsi="Arial" w:cs="Arial"/>
          <w:sz w:val="20"/>
          <w:szCs w:val="20"/>
          <w:lang w:eastAsia="fr-FR"/>
        </w:rPr>
      </w:pPr>
    </w:p>
    <w:p w14:paraId="557B7837" w14:textId="36A697CC" w:rsidR="007F34A9" w:rsidRDefault="00742011" w:rsidP="00083C53">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Selon le plan n°5/DIV/16977 - 9</w:t>
      </w:r>
      <w:r w:rsidRPr="00933738">
        <w:rPr>
          <w:rFonts w:ascii="Arial" w:eastAsia="Times New Roman" w:hAnsi="Arial" w:cs="Arial"/>
          <w:sz w:val="20"/>
          <w:szCs w:val="18"/>
          <w:lang w:eastAsia="fr-FR"/>
        </w:rPr>
        <w:t xml:space="preserve"> </w:t>
      </w:r>
      <w:r w:rsidRPr="00933738">
        <w:rPr>
          <w:rFonts w:ascii="Arial" w:eastAsia="Times New Roman" w:hAnsi="Arial" w:cs="Arial"/>
          <w:sz w:val="20"/>
          <w:szCs w:val="20"/>
          <w:lang w:eastAsia="fr-FR"/>
        </w:rPr>
        <w:t>joint, il sera prévu la fournitur</w:t>
      </w:r>
      <w:r>
        <w:rPr>
          <w:rFonts w:ascii="Arial" w:eastAsia="Times New Roman" w:hAnsi="Arial" w:cs="Arial"/>
          <w:sz w:val="20"/>
          <w:szCs w:val="20"/>
          <w:lang w:eastAsia="fr-FR"/>
        </w:rPr>
        <w:t>e, la pose et le raccordement</w:t>
      </w:r>
      <w:r w:rsidR="007F34A9" w:rsidRPr="00933738">
        <w:rPr>
          <w:rFonts w:ascii="Arial" w:eastAsia="Times New Roman" w:hAnsi="Arial" w:cs="Arial"/>
          <w:sz w:val="20"/>
          <w:szCs w:val="20"/>
          <w:lang w:eastAsia="fr-FR"/>
        </w:rPr>
        <w:t xml:space="preserve"> de deux </w:t>
      </w:r>
      <w:r w:rsidR="007F34A9">
        <w:rPr>
          <w:rFonts w:ascii="Arial" w:eastAsia="Times New Roman" w:hAnsi="Arial" w:cs="Arial"/>
          <w:sz w:val="20"/>
          <w:szCs w:val="20"/>
          <w:lang w:eastAsia="fr-FR"/>
        </w:rPr>
        <w:t>contacts de position</w:t>
      </w:r>
      <w:r w:rsidR="007F34A9" w:rsidRPr="00933738">
        <w:rPr>
          <w:rFonts w:ascii="Arial" w:eastAsia="Times New Roman" w:hAnsi="Arial" w:cs="Arial"/>
          <w:sz w:val="20"/>
          <w:szCs w:val="20"/>
          <w:lang w:eastAsia="fr-FR"/>
        </w:rPr>
        <w:t xml:space="preserve"> pour le local tampon de la stérili</w:t>
      </w:r>
      <w:r w:rsidR="007F34A9">
        <w:rPr>
          <w:rFonts w:ascii="Arial" w:eastAsia="Times New Roman" w:hAnsi="Arial" w:cs="Arial"/>
          <w:sz w:val="20"/>
          <w:szCs w:val="20"/>
          <w:lang w:eastAsia="fr-FR"/>
        </w:rPr>
        <w:t>sation côté HNH avec un contact de position sur la ventouse</w:t>
      </w:r>
      <w:r w:rsidR="007F34A9" w:rsidRPr="00933738">
        <w:rPr>
          <w:rFonts w:ascii="Arial" w:eastAsia="Times New Roman" w:hAnsi="Arial" w:cs="Arial"/>
          <w:sz w:val="20"/>
          <w:szCs w:val="20"/>
          <w:lang w:eastAsia="fr-FR"/>
        </w:rPr>
        <w:t xml:space="preserve"> côté sa</w:t>
      </w:r>
      <w:r w:rsidR="007F34A9">
        <w:rPr>
          <w:rFonts w:ascii="Arial" w:eastAsia="Times New Roman" w:hAnsi="Arial" w:cs="Arial"/>
          <w:sz w:val="20"/>
          <w:szCs w:val="20"/>
          <w:lang w:eastAsia="fr-FR"/>
        </w:rPr>
        <w:t xml:space="preserve">le et l’autre contact sur la ventouse </w:t>
      </w:r>
      <w:r w:rsidR="007F34A9" w:rsidRPr="00933738">
        <w:rPr>
          <w:rFonts w:ascii="Arial" w:eastAsia="Times New Roman" w:hAnsi="Arial" w:cs="Arial"/>
          <w:sz w:val="20"/>
          <w:szCs w:val="20"/>
          <w:lang w:eastAsia="fr-FR"/>
        </w:rPr>
        <w:t>côté propre avec raccordement au niveau de l’UTL située</w:t>
      </w:r>
      <w:r w:rsidR="007F34A9">
        <w:rPr>
          <w:rFonts w:ascii="Arial" w:eastAsia="Times New Roman" w:hAnsi="Arial" w:cs="Arial"/>
          <w:sz w:val="20"/>
          <w:szCs w:val="20"/>
          <w:lang w:eastAsia="fr-FR"/>
        </w:rPr>
        <w:t xml:space="preserve"> dans</w:t>
      </w:r>
      <w:r w:rsidR="007F34A9" w:rsidRPr="00933738">
        <w:rPr>
          <w:rFonts w:ascii="Arial" w:eastAsia="Times New Roman" w:hAnsi="Arial" w:cs="Arial"/>
          <w:sz w:val="20"/>
          <w:szCs w:val="20"/>
          <w:lang w:eastAsia="fr-FR"/>
        </w:rPr>
        <w:t xml:space="preserve"> le local informatique au 1</w:t>
      </w:r>
      <w:r w:rsidR="007F34A9" w:rsidRPr="00933738">
        <w:rPr>
          <w:rFonts w:ascii="Arial" w:eastAsia="Times New Roman" w:hAnsi="Arial" w:cs="Arial"/>
          <w:sz w:val="20"/>
          <w:szCs w:val="20"/>
          <w:vertAlign w:val="superscript"/>
          <w:lang w:eastAsia="fr-FR"/>
        </w:rPr>
        <w:t>er</w:t>
      </w:r>
      <w:r w:rsidR="007F34A9" w:rsidRPr="00933738">
        <w:rPr>
          <w:rFonts w:ascii="Arial" w:eastAsia="Times New Roman" w:hAnsi="Arial" w:cs="Arial"/>
          <w:sz w:val="20"/>
          <w:szCs w:val="20"/>
          <w:lang w:eastAsia="fr-FR"/>
        </w:rPr>
        <w:t xml:space="preserve"> S/S du bâtiment HNHC.</w:t>
      </w:r>
    </w:p>
    <w:p w14:paraId="7CBFAEC4" w14:textId="77777777" w:rsidR="00911052" w:rsidRPr="00911052" w:rsidRDefault="00911052" w:rsidP="00083C53">
      <w:pPr>
        <w:spacing w:after="0" w:line="240" w:lineRule="auto"/>
        <w:ind w:firstLine="567"/>
        <w:jc w:val="both"/>
        <w:rPr>
          <w:rFonts w:ascii="Arial" w:eastAsia="Times New Roman" w:hAnsi="Arial" w:cs="Arial"/>
          <w:sz w:val="20"/>
          <w:szCs w:val="20"/>
          <w:highlight w:val="yellow"/>
          <w:lang w:eastAsia="fr-FR"/>
        </w:rPr>
      </w:pPr>
    </w:p>
    <w:p w14:paraId="60A09EC5" w14:textId="77777777" w:rsidR="00911052" w:rsidRPr="00911052" w:rsidRDefault="00911052" w:rsidP="00083C53">
      <w:pPr>
        <w:spacing w:after="0" w:line="240" w:lineRule="auto"/>
        <w:ind w:firstLine="567"/>
        <w:jc w:val="both"/>
        <w:rPr>
          <w:rFonts w:ascii="Arial" w:eastAsia="Times New Roman" w:hAnsi="Arial" w:cs="Arial"/>
          <w:sz w:val="20"/>
          <w:szCs w:val="20"/>
          <w:highlight w:val="yellow"/>
          <w:lang w:eastAsia="fr-FR"/>
        </w:rPr>
      </w:pPr>
    </w:p>
    <w:p w14:paraId="0CF7D84A" w14:textId="77777777" w:rsidR="00911052" w:rsidRPr="007F34A9" w:rsidRDefault="000A3766" w:rsidP="00911052">
      <w:pPr>
        <w:tabs>
          <w:tab w:val="left" w:pos="567"/>
        </w:tabs>
        <w:spacing w:after="0" w:line="240" w:lineRule="auto"/>
        <w:ind w:left="567"/>
        <w:jc w:val="both"/>
        <w:rPr>
          <w:rFonts w:ascii="Arial" w:eastAsia="Times New Roman" w:hAnsi="Arial" w:cs="Arial"/>
          <w:b/>
          <w:i/>
          <w:sz w:val="20"/>
          <w:szCs w:val="20"/>
          <w:u w:val="single"/>
          <w:lang w:eastAsia="fr-FR"/>
        </w:rPr>
      </w:pPr>
      <w:r w:rsidRPr="007F34A9">
        <w:rPr>
          <w:rFonts w:ascii="Arial" w:eastAsia="Times New Roman" w:hAnsi="Arial" w:cs="Arial"/>
          <w:b/>
          <w:i/>
          <w:sz w:val="20"/>
          <w:szCs w:val="20"/>
          <w:lang w:eastAsia="fr-FR"/>
        </w:rPr>
        <w:t>6.7</w:t>
      </w:r>
      <w:r w:rsidR="00911052" w:rsidRPr="007F34A9">
        <w:rPr>
          <w:rFonts w:ascii="Arial" w:eastAsia="Times New Roman" w:hAnsi="Arial" w:cs="Arial"/>
          <w:b/>
          <w:i/>
          <w:sz w:val="20"/>
          <w:szCs w:val="20"/>
          <w:lang w:eastAsia="fr-FR"/>
        </w:rPr>
        <w:t xml:space="preserve"> </w:t>
      </w:r>
      <w:r w:rsidR="00911052" w:rsidRPr="007F34A9">
        <w:rPr>
          <w:rFonts w:ascii="Arial" w:eastAsia="Times New Roman" w:hAnsi="Arial" w:cs="Arial"/>
          <w:b/>
          <w:i/>
          <w:sz w:val="20"/>
          <w:szCs w:val="20"/>
          <w:u w:val="single"/>
          <w:lang w:eastAsia="fr-FR"/>
        </w:rPr>
        <w:t>ENSEMBLE CABLAGE</w:t>
      </w:r>
    </w:p>
    <w:p w14:paraId="4F048FFA" w14:textId="7FF5DB12" w:rsidR="00911052" w:rsidRDefault="00911052" w:rsidP="00911052">
      <w:pPr>
        <w:spacing w:after="0" w:line="240" w:lineRule="auto"/>
        <w:jc w:val="both"/>
        <w:rPr>
          <w:rFonts w:ascii="Arial" w:eastAsia="Times New Roman" w:hAnsi="Arial" w:cs="Arial"/>
          <w:sz w:val="10"/>
          <w:szCs w:val="10"/>
          <w:lang w:eastAsia="fr-FR"/>
        </w:rPr>
      </w:pPr>
    </w:p>
    <w:p w14:paraId="15E24A23" w14:textId="77777777" w:rsidR="001326F6" w:rsidRPr="007F34A9" w:rsidRDefault="001326F6" w:rsidP="00911052">
      <w:pPr>
        <w:spacing w:after="0" w:line="240" w:lineRule="auto"/>
        <w:jc w:val="both"/>
        <w:rPr>
          <w:rFonts w:ascii="Arial" w:eastAsia="Times New Roman" w:hAnsi="Arial" w:cs="Arial"/>
          <w:sz w:val="10"/>
          <w:szCs w:val="10"/>
          <w:lang w:eastAsia="fr-FR"/>
        </w:rPr>
      </w:pPr>
    </w:p>
    <w:p w14:paraId="7D1449BA" w14:textId="77777777" w:rsidR="00911052" w:rsidRPr="007F34A9" w:rsidRDefault="00911052" w:rsidP="00911052">
      <w:pPr>
        <w:spacing w:after="0" w:line="240" w:lineRule="auto"/>
        <w:jc w:val="both"/>
        <w:rPr>
          <w:rFonts w:ascii="Arial" w:eastAsia="Times New Roman" w:hAnsi="Arial" w:cs="Arial"/>
          <w:sz w:val="20"/>
          <w:szCs w:val="20"/>
          <w:lang w:eastAsia="fr-FR"/>
        </w:rPr>
      </w:pPr>
      <w:r w:rsidRPr="007F34A9">
        <w:rPr>
          <w:rFonts w:ascii="Arial" w:eastAsia="Times New Roman" w:hAnsi="Arial" w:cs="Arial"/>
          <w:sz w:val="20"/>
          <w:szCs w:val="20"/>
          <w:lang w:eastAsia="fr-FR"/>
        </w:rPr>
        <w:t xml:space="preserve">Il sera prévu à la charge du présent lot, l’ensemble du câblage nécessaire entre les UTL, les AES et les différents terminaux (systèmes de verrouillage, lecteurs de badges) pour l’ensemble des portes équipées. </w:t>
      </w:r>
    </w:p>
    <w:p w14:paraId="0E5D5198" w14:textId="77777777" w:rsidR="00911052" w:rsidRPr="007F34A9" w:rsidRDefault="00911052" w:rsidP="00911052">
      <w:pPr>
        <w:spacing w:after="0" w:line="240" w:lineRule="auto"/>
        <w:jc w:val="both"/>
        <w:rPr>
          <w:rFonts w:ascii="Arial" w:eastAsia="Times New Roman" w:hAnsi="Arial" w:cs="Arial"/>
          <w:sz w:val="20"/>
          <w:szCs w:val="20"/>
          <w:lang w:eastAsia="fr-FR"/>
        </w:rPr>
      </w:pPr>
    </w:p>
    <w:p w14:paraId="2D0FF2C9" w14:textId="77777777" w:rsidR="00911052" w:rsidRPr="007F34A9" w:rsidRDefault="00911052" w:rsidP="00911052">
      <w:pPr>
        <w:spacing w:after="0" w:line="240" w:lineRule="auto"/>
        <w:jc w:val="both"/>
        <w:rPr>
          <w:rFonts w:ascii="Arial" w:eastAsia="Times New Roman" w:hAnsi="Arial" w:cs="Arial"/>
          <w:sz w:val="20"/>
          <w:szCs w:val="20"/>
          <w:lang w:eastAsia="fr-FR"/>
        </w:rPr>
      </w:pPr>
      <w:r w:rsidRPr="007F34A9">
        <w:rPr>
          <w:rFonts w:ascii="Arial" w:eastAsia="Times New Roman" w:hAnsi="Arial" w:cs="Arial"/>
          <w:sz w:val="20"/>
          <w:szCs w:val="20"/>
          <w:lang w:eastAsia="fr-FR"/>
        </w:rPr>
        <w:t>Le câblage et le raccordement des lecteurs de proximité installés jusqu’aux UTL sera réalisé en câble 3p 9/10</w:t>
      </w:r>
      <w:r w:rsidRPr="007F34A9">
        <w:rPr>
          <w:rFonts w:ascii="Arial" w:eastAsia="Times New Roman" w:hAnsi="Arial" w:cs="Arial"/>
          <w:sz w:val="20"/>
          <w:szCs w:val="20"/>
          <w:vertAlign w:val="superscript"/>
          <w:lang w:eastAsia="fr-FR"/>
        </w:rPr>
        <w:t>ème</w:t>
      </w:r>
      <w:r w:rsidRPr="007F34A9">
        <w:rPr>
          <w:rFonts w:ascii="Arial" w:eastAsia="Times New Roman" w:hAnsi="Arial" w:cs="Arial"/>
          <w:sz w:val="20"/>
          <w:szCs w:val="20"/>
          <w:lang w:eastAsia="fr-FR"/>
        </w:rPr>
        <w:t xml:space="preserve"> blindé.</w:t>
      </w:r>
    </w:p>
    <w:p w14:paraId="57E1D632" w14:textId="77777777" w:rsidR="00911052" w:rsidRPr="007F34A9" w:rsidRDefault="00911052" w:rsidP="00911052">
      <w:pPr>
        <w:spacing w:after="0" w:line="240" w:lineRule="auto"/>
        <w:jc w:val="both"/>
        <w:rPr>
          <w:rFonts w:ascii="Arial" w:eastAsia="Times New Roman" w:hAnsi="Arial" w:cs="Arial"/>
          <w:sz w:val="20"/>
          <w:szCs w:val="20"/>
          <w:lang w:eastAsia="fr-FR"/>
        </w:rPr>
      </w:pPr>
    </w:p>
    <w:p w14:paraId="0DE31974" w14:textId="77777777" w:rsidR="00911052" w:rsidRPr="007F34A9" w:rsidRDefault="00911052" w:rsidP="00911052">
      <w:pPr>
        <w:spacing w:after="0" w:line="240" w:lineRule="auto"/>
        <w:jc w:val="both"/>
        <w:rPr>
          <w:rFonts w:ascii="Arial" w:eastAsia="Times New Roman" w:hAnsi="Arial" w:cs="Arial"/>
          <w:sz w:val="20"/>
          <w:szCs w:val="20"/>
          <w:lang w:eastAsia="fr-FR"/>
        </w:rPr>
      </w:pPr>
      <w:r w:rsidRPr="007F34A9">
        <w:rPr>
          <w:rFonts w:ascii="Arial" w:eastAsia="Times New Roman" w:hAnsi="Arial" w:cs="Arial"/>
          <w:sz w:val="20"/>
          <w:szCs w:val="20"/>
          <w:lang w:eastAsia="fr-FR"/>
        </w:rPr>
        <w:t xml:space="preserve">Pour les parties extérieures, les câblages chemineront par les fourreaux et chambres de tirage existants ou créés dans le cadre du présent dossier par le lot VRD. </w:t>
      </w:r>
    </w:p>
    <w:p w14:paraId="5C543016" w14:textId="77777777" w:rsidR="00911052" w:rsidRPr="007F34A9" w:rsidRDefault="00911052" w:rsidP="00911052">
      <w:pPr>
        <w:spacing w:after="0" w:line="240" w:lineRule="auto"/>
        <w:jc w:val="both"/>
        <w:rPr>
          <w:rFonts w:ascii="Arial" w:eastAsia="Times New Roman" w:hAnsi="Arial" w:cs="Arial"/>
          <w:sz w:val="20"/>
          <w:szCs w:val="20"/>
          <w:lang w:eastAsia="fr-FR"/>
        </w:rPr>
      </w:pPr>
      <w:r w:rsidRPr="007F34A9">
        <w:rPr>
          <w:rFonts w:ascii="Arial" w:eastAsia="Times New Roman" w:hAnsi="Arial" w:cs="Arial"/>
          <w:sz w:val="20"/>
          <w:szCs w:val="20"/>
          <w:lang w:eastAsia="fr-FR"/>
        </w:rPr>
        <w:t xml:space="preserve">Tout câble qui cheminerait en extérieur hors fourreau devra être protégé dans un tube métallique résistant à tout acte de vandalisme  </w:t>
      </w:r>
    </w:p>
    <w:p w14:paraId="24C597A2" w14:textId="77777777" w:rsidR="00911052" w:rsidRPr="007F34A9" w:rsidRDefault="00911052" w:rsidP="00911052">
      <w:pPr>
        <w:spacing w:after="0" w:line="240" w:lineRule="auto"/>
        <w:jc w:val="both"/>
        <w:rPr>
          <w:rFonts w:ascii="Arial" w:eastAsia="Times New Roman" w:hAnsi="Arial" w:cs="Arial"/>
          <w:sz w:val="20"/>
          <w:szCs w:val="20"/>
          <w:lang w:eastAsia="fr-FR"/>
        </w:rPr>
      </w:pPr>
    </w:p>
    <w:p w14:paraId="4B56DAF2" w14:textId="77777777" w:rsidR="00911052" w:rsidRPr="007F34A9" w:rsidRDefault="00911052" w:rsidP="00911052">
      <w:pPr>
        <w:spacing w:after="0" w:line="240" w:lineRule="auto"/>
        <w:jc w:val="both"/>
        <w:rPr>
          <w:rFonts w:ascii="Arial" w:eastAsia="Times New Roman" w:hAnsi="Arial" w:cs="Arial"/>
          <w:sz w:val="20"/>
          <w:szCs w:val="20"/>
          <w:lang w:eastAsia="fr-FR"/>
        </w:rPr>
      </w:pPr>
      <w:r w:rsidRPr="007F34A9">
        <w:rPr>
          <w:rFonts w:ascii="Arial" w:eastAsia="Times New Roman" w:hAnsi="Arial" w:cs="Arial"/>
          <w:sz w:val="20"/>
          <w:szCs w:val="20"/>
          <w:lang w:eastAsia="fr-FR"/>
        </w:rPr>
        <w:t xml:space="preserve">Pour les parties intérieures au bâtiment, le passage des câbles se fera dans les gaines techniques « courants faibles », dans les faux plafonds dans le chemin de câbles « courants faibles » lorsqu’il est </w:t>
      </w:r>
      <w:r w:rsidRPr="007F34A9">
        <w:rPr>
          <w:rFonts w:ascii="Arial" w:eastAsia="Times New Roman" w:hAnsi="Arial" w:cs="Arial"/>
          <w:sz w:val="20"/>
          <w:szCs w:val="20"/>
          <w:lang w:eastAsia="fr-FR"/>
        </w:rPr>
        <w:lastRenderedPageBreak/>
        <w:t>présent, sinon sous tube IRO correctement étiqueté ou en apparent dans une goulotte plastique blanche lorsque cela est nécessaire.</w:t>
      </w:r>
    </w:p>
    <w:p w14:paraId="5E1A5F7D" w14:textId="77777777" w:rsidR="00911052" w:rsidRPr="007F34A9" w:rsidRDefault="00911052" w:rsidP="00911052">
      <w:pPr>
        <w:spacing w:after="0" w:line="240" w:lineRule="auto"/>
        <w:jc w:val="both"/>
        <w:rPr>
          <w:rFonts w:ascii="Arial" w:eastAsia="Times New Roman" w:hAnsi="Arial" w:cs="Arial"/>
          <w:sz w:val="20"/>
          <w:szCs w:val="20"/>
          <w:lang w:eastAsia="fr-FR"/>
        </w:rPr>
      </w:pPr>
    </w:p>
    <w:p w14:paraId="34CE15A1" w14:textId="77777777" w:rsidR="00911052" w:rsidRDefault="00911052" w:rsidP="00911052">
      <w:pPr>
        <w:spacing w:after="0" w:line="240" w:lineRule="auto"/>
        <w:jc w:val="both"/>
        <w:rPr>
          <w:rFonts w:ascii="Arial" w:eastAsia="Times New Roman" w:hAnsi="Arial" w:cs="Arial"/>
          <w:sz w:val="20"/>
          <w:szCs w:val="20"/>
          <w:lang w:eastAsia="fr-FR"/>
        </w:rPr>
      </w:pPr>
      <w:r w:rsidRPr="007F34A9">
        <w:rPr>
          <w:rFonts w:ascii="Arial" w:eastAsia="Times New Roman" w:hAnsi="Arial" w:cs="Arial"/>
          <w:sz w:val="20"/>
          <w:szCs w:val="20"/>
          <w:lang w:eastAsia="fr-FR"/>
        </w:rPr>
        <w:t>Lorsque les cloisons sont coupe-feu, il sera prévu le rebouchage coupe-feu du degré de la cloison des ouvertures créées par le présent lot dans ces dernières lors du passage des câbles ou du matériel.</w:t>
      </w:r>
    </w:p>
    <w:p w14:paraId="61208572" w14:textId="77777777" w:rsidR="00911052" w:rsidRDefault="00911052" w:rsidP="00D608D3">
      <w:pPr>
        <w:spacing w:after="60" w:line="240" w:lineRule="auto"/>
        <w:jc w:val="both"/>
        <w:rPr>
          <w:rFonts w:ascii="Arial" w:eastAsia="Times New Roman" w:hAnsi="Arial" w:cs="Arial"/>
          <w:sz w:val="20"/>
          <w:szCs w:val="20"/>
          <w:lang w:eastAsia="fr-FR"/>
        </w:rPr>
      </w:pPr>
    </w:p>
    <w:p w14:paraId="37AC5CF4" w14:textId="77777777" w:rsidR="00317C2E" w:rsidRDefault="00317C2E" w:rsidP="00317C2E">
      <w:pPr>
        <w:tabs>
          <w:tab w:val="left" w:pos="426"/>
        </w:tabs>
        <w:spacing w:after="0"/>
        <w:jc w:val="both"/>
        <w:rPr>
          <w:rFonts w:ascii="Arial" w:hAnsi="Arial" w:cs="Arial"/>
          <w:sz w:val="20"/>
          <w:szCs w:val="20"/>
        </w:rPr>
      </w:pPr>
    </w:p>
    <w:p w14:paraId="6A76BDC0" w14:textId="77777777" w:rsidR="00550A29" w:rsidRPr="00F868B9" w:rsidRDefault="00550A29" w:rsidP="00317C2E">
      <w:pPr>
        <w:tabs>
          <w:tab w:val="left" w:pos="426"/>
        </w:tabs>
        <w:spacing w:after="0"/>
        <w:jc w:val="both"/>
        <w:rPr>
          <w:rFonts w:ascii="Arial" w:hAnsi="Arial" w:cs="Arial"/>
          <w:sz w:val="20"/>
          <w:szCs w:val="20"/>
        </w:rPr>
      </w:pPr>
    </w:p>
    <w:p w14:paraId="685A6908" w14:textId="5EC491F8" w:rsidR="00317C2E" w:rsidRDefault="00BA05BC" w:rsidP="00317C2E">
      <w:pPr>
        <w:spacing w:after="0"/>
        <w:jc w:val="both"/>
        <w:rPr>
          <w:rFonts w:ascii="Arial" w:hAnsi="Arial" w:cs="Arial"/>
          <w:b/>
          <w:sz w:val="20"/>
          <w:szCs w:val="20"/>
          <w:u w:val="single"/>
        </w:rPr>
      </w:pPr>
      <w:r>
        <w:rPr>
          <w:rFonts w:ascii="Arial" w:hAnsi="Arial" w:cs="Arial"/>
          <w:b/>
          <w:sz w:val="20"/>
          <w:szCs w:val="20"/>
        </w:rPr>
        <w:t>7</w:t>
      </w:r>
      <w:r w:rsidR="00317C2E" w:rsidRPr="00F868B9">
        <w:rPr>
          <w:rFonts w:ascii="Arial" w:hAnsi="Arial" w:cs="Arial"/>
          <w:b/>
          <w:sz w:val="20"/>
          <w:szCs w:val="20"/>
        </w:rPr>
        <w:t xml:space="preserve">. </w:t>
      </w:r>
      <w:r w:rsidR="00317C2E">
        <w:rPr>
          <w:rFonts w:ascii="Arial" w:hAnsi="Arial" w:cs="Arial"/>
          <w:b/>
          <w:sz w:val="20"/>
          <w:szCs w:val="20"/>
          <w:u w:val="single"/>
        </w:rPr>
        <w:t>REMPLACEMENT</w:t>
      </w:r>
      <w:r w:rsidR="006E7171">
        <w:rPr>
          <w:rFonts w:ascii="Arial" w:hAnsi="Arial" w:cs="Arial"/>
          <w:b/>
          <w:sz w:val="20"/>
          <w:szCs w:val="20"/>
          <w:u w:val="single"/>
        </w:rPr>
        <w:t xml:space="preserve"> DU</w:t>
      </w:r>
      <w:r w:rsidR="00317C2E">
        <w:rPr>
          <w:rFonts w:ascii="Arial" w:hAnsi="Arial" w:cs="Arial"/>
          <w:b/>
          <w:sz w:val="20"/>
          <w:szCs w:val="20"/>
          <w:u w:val="single"/>
        </w:rPr>
        <w:t xml:space="preserve"> SYSTEME DE CONTROLE D</w:t>
      </w:r>
      <w:r w:rsidR="00BC5E7A">
        <w:rPr>
          <w:rFonts w:ascii="Arial" w:hAnsi="Arial" w:cs="Arial"/>
          <w:b/>
          <w:sz w:val="20"/>
          <w:szCs w:val="20"/>
          <w:u w:val="single"/>
        </w:rPr>
        <w:t>’ACCES DU PARKING DU BATIMENT</w:t>
      </w:r>
      <w:r w:rsidR="00195B6B">
        <w:rPr>
          <w:rFonts w:ascii="Arial" w:hAnsi="Arial" w:cs="Arial"/>
          <w:b/>
          <w:sz w:val="20"/>
          <w:szCs w:val="20"/>
          <w:u w:val="single"/>
        </w:rPr>
        <w:t xml:space="preserve"> </w:t>
      </w:r>
      <w:r w:rsidR="00644BE1">
        <w:rPr>
          <w:rFonts w:ascii="Arial" w:hAnsi="Arial" w:cs="Arial"/>
          <w:b/>
          <w:sz w:val="20"/>
          <w:szCs w:val="20"/>
          <w:u w:val="single"/>
        </w:rPr>
        <w:t xml:space="preserve">DIRECTION </w:t>
      </w:r>
      <w:r w:rsidR="00CD67C9">
        <w:rPr>
          <w:rFonts w:ascii="Arial" w:hAnsi="Arial" w:cs="Arial"/>
          <w:b/>
          <w:sz w:val="20"/>
          <w:szCs w:val="20"/>
          <w:u w:val="single"/>
        </w:rPr>
        <w:t>DES SERVICES NUMERIQUES</w:t>
      </w:r>
    </w:p>
    <w:p w14:paraId="6F7C4287" w14:textId="77777777" w:rsidR="00317C2E" w:rsidRDefault="00317C2E" w:rsidP="00317C2E">
      <w:pPr>
        <w:tabs>
          <w:tab w:val="left" w:pos="426"/>
        </w:tabs>
        <w:spacing w:after="0"/>
        <w:jc w:val="both"/>
        <w:rPr>
          <w:rFonts w:ascii="Arial" w:hAnsi="Arial" w:cs="Arial"/>
          <w:sz w:val="20"/>
          <w:szCs w:val="20"/>
        </w:rPr>
      </w:pPr>
    </w:p>
    <w:p w14:paraId="0D112118" w14:textId="34111D30" w:rsidR="00767D3A" w:rsidRPr="00933738" w:rsidRDefault="00767D3A" w:rsidP="00767D3A">
      <w:pPr>
        <w:tabs>
          <w:tab w:val="left" w:pos="426"/>
        </w:tabs>
        <w:spacing w:after="0"/>
        <w:jc w:val="both"/>
        <w:rPr>
          <w:rFonts w:ascii="Arial" w:hAnsi="Arial" w:cs="Arial"/>
          <w:sz w:val="20"/>
          <w:szCs w:val="20"/>
        </w:rPr>
      </w:pPr>
      <w:r w:rsidRPr="00933738">
        <w:rPr>
          <w:rFonts w:ascii="Arial" w:hAnsi="Arial" w:cs="Arial"/>
          <w:sz w:val="20"/>
          <w:szCs w:val="20"/>
        </w:rPr>
        <w:t>Il sera prévu le remplacement du système autonome de cont</w:t>
      </w:r>
      <w:r>
        <w:rPr>
          <w:rFonts w:ascii="Arial" w:hAnsi="Arial" w:cs="Arial"/>
          <w:sz w:val="20"/>
          <w:szCs w:val="20"/>
        </w:rPr>
        <w:t xml:space="preserve">rôle d’accès de type CAME et PROEM (système d’ouverture par télécommande) permettant l’accès au parking de la Direction </w:t>
      </w:r>
      <w:r w:rsidR="00CD67C9">
        <w:rPr>
          <w:rFonts w:ascii="Arial" w:hAnsi="Arial" w:cs="Arial"/>
          <w:sz w:val="20"/>
          <w:szCs w:val="20"/>
        </w:rPr>
        <w:t xml:space="preserve">des Services Numériques </w:t>
      </w:r>
      <w:r>
        <w:rPr>
          <w:rFonts w:ascii="Arial" w:hAnsi="Arial" w:cs="Arial"/>
          <w:sz w:val="20"/>
          <w:szCs w:val="20"/>
        </w:rPr>
        <w:t xml:space="preserve">sur le site GM </w:t>
      </w:r>
      <w:r w:rsidRPr="00933738">
        <w:rPr>
          <w:rFonts w:ascii="Arial" w:hAnsi="Arial" w:cs="Arial"/>
          <w:sz w:val="20"/>
          <w:szCs w:val="20"/>
        </w:rPr>
        <w:t xml:space="preserve">par le système CHUBB afin de permettre sa gestion depuis le logiciel de contrôle d’accès global du CHU, le logiciel CH 400. </w:t>
      </w:r>
    </w:p>
    <w:p w14:paraId="652F467F" w14:textId="77777777" w:rsidR="00767D3A" w:rsidRPr="00933738" w:rsidRDefault="00767D3A" w:rsidP="00767D3A">
      <w:pPr>
        <w:tabs>
          <w:tab w:val="left" w:pos="426"/>
        </w:tabs>
        <w:spacing w:after="0"/>
        <w:jc w:val="both"/>
        <w:rPr>
          <w:rFonts w:ascii="Arial" w:hAnsi="Arial" w:cs="Arial"/>
          <w:sz w:val="20"/>
          <w:szCs w:val="20"/>
        </w:rPr>
      </w:pPr>
    </w:p>
    <w:p w14:paraId="61B0597D" w14:textId="77777777" w:rsidR="00767D3A" w:rsidRDefault="00767D3A" w:rsidP="00767D3A">
      <w:pPr>
        <w:tabs>
          <w:tab w:val="left" w:pos="426"/>
        </w:tabs>
        <w:spacing w:after="0"/>
        <w:jc w:val="both"/>
        <w:rPr>
          <w:rFonts w:ascii="Arial" w:hAnsi="Arial" w:cs="Arial"/>
          <w:sz w:val="20"/>
          <w:szCs w:val="20"/>
        </w:rPr>
      </w:pPr>
      <w:r w:rsidRPr="00933738">
        <w:rPr>
          <w:rFonts w:ascii="Arial" w:hAnsi="Arial" w:cs="Arial"/>
          <w:sz w:val="20"/>
          <w:szCs w:val="20"/>
        </w:rPr>
        <w:t>Le présent lot aura à sa charge la fourniture, pose et raccordement des systèmes de contrôle d’accès (l</w:t>
      </w:r>
      <w:r>
        <w:rPr>
          <w:rFonts w:ascii="Arial" w:hAnsi="Arial" w:cs="Arial"/>
          <w:sz w:val="20"/>
          <w:szCs w:val="20"/>
        </w:rPr>
        <w:t>ecteurs, système de commande d’ouverture de barrière</w:t>
      </w:r>
      <w:r w:rsidRPr="00933738">
        <w:rPr>
          <w:rFonts w:ascii="Arial" w:hAnsi="Arial" w:cs="Arial"/>
          <w:sz w:val="20"/>
          <w:szCs w:val="20"/>
        </w:rPr>
        <w:t>, …).</w:t>
      </w:r>
    </w:p>
    <w:p w14:paraId="45660B11" w14:textId="77777777" w:rsidR="00767D3A" w:rsidRDefault="00767D3A" w:rsidP="00767D3A">
      <w:pPr>
        <w:tabs>
          <w:tab w:val="left" w:pos="426"/>
        </w:tabs>
        <w:spacing w:after="0"/>
        <w:jc w:val="both"/>
        <w:rPr>
          <w:rFonts w:ascii="Arial" w:hAnsi="Arial" w:cs="Arial"/>
          <w:sz w:val="20"/>
          <w:szCs w:val="20"/>
        </w:rPr>
      </w:pPr>
    </w:p>
    <w:p w14:paraId="76C37246" w14:textId="77777777" w:rsidR="00767D3A" w:rsidRDefault="00767D3A" w:rsidP="00767D3A">
      <w:pPr>
        <w:tabs>
          <w:tab w:val="left" w:pos="426"/>
        </w:tabs>
        <w:spacing w:after="0"/>
        <w:jc w:val="both"/>
        <w:rPr>
          <w:rFonts w:ascii="Arial" w:hAnsi="Arial" w:cs="Arial"/>
          <w:sz w:val="20"/>
          <w:szCs w:val="20"/>
        </w:rPr>
      </w:pPr>
    </w:p>
    <w:p w14:paraId="4303E53C" w14:textId="77777777" w:rsidR="00767D3A" w:rsidRPr="00933738" w:rsidRDefault="00767D3A" w:rsidP="00767D3A">
      <w:pPr>
        <w:tabs>
          <w:tab w:val="left" w:pos="567"/>
        </w:tabs>
        <w:spacing w:after="0" w:line="240" w:lineRule="auto"/>
        <w:jc w:val="both"/>
        <w:rPr>
          <w:rFonts w:ascii="Arial" w:eastAsia="Times New Roman" w:hAnsi="Arial" w:cs="Arial"/>
          <w:b/>
          <w:i/>
          <w:sz w:val="20"/>
          <w:szCs w:val="20"/>
          <w:u w:val="single"/>
          <w:lang w:eastAsia="fr-FR"/>
        </w:rPr>
      </w:pPr>
      <w:r>
        <w:rPr>
          <w:rFonts w:ascii="Arial" w:eastAsia="Times New Roman" w:hAnsi="Arial" w:cs="Arial"/>
          <w:b/>
          <w:i/>
          <w:sz w:val="20"/>
          <w:szCs w:val="20"/>
          <w:lang w:eastAsia="fr-FR"/>
        </w:rPr>
        <w:tab/>
        <w:t>7</w:t>
      </w:r>
      <w:r w:rsidRPr="00933738">
        <w:rPr>
          <w:rFonts w:ascii="Arial" w:eastAsia="Times New Roman" w:hAnsi="Arial" w:cs="Arial"/>
          <w:b/>
          <w:i/>
          <w:sz w:val="20"/>
          <w:szCs w:val="20"/>
          <w:lang w:eastAsia="fr-FR"/>
        </w:rPr>
        <w:t xml:space="preserve">.1 </w:t>
      </w:r>
      <w:r w:rsidRPr="00933738">
        <w:rPr>
          <w:rFonts w:ascii="Arial" w:eastAsia="Times New Roman" w:hAnsi="Arial" w:cs="Arial"/>
          <w:b/>
          <w:i/>
          <w:sz w:val="20"/>
          <w:szCs w:val="20"/>
          <w:u w:val="single"/>
          <w:lang w:eastAsia="fr-FR"/>
        </w:rPr>
        <w:t>DEPOSE DU MATERIEL</w:t>
      </w:r>
    </w:p>
    <w:p w14:paraId="077E07BE" w14:textId="77777777" w:rsidR="00767D3A" w:rsidRPr="00933738" w:rsidRDefault="00767D3A" w:rsidP="00767D3A">
      <w:pPr>
        <w:spacing w:after="0" w:line="240" w:lineRule="auto"/>
        <w:ind w:left="567"/>
        <w:jc w:val="both"/>
        <w:rPr>
          <w:rFonts w:ascii="Arial" w:eastAsia="Times New Roman" w:hAnsi="Arial" w:cs="Arial"/>
          <w:b/>
          <w:sz w:val="18"/>
          <w:szCs w:val="18"/>
          <w:u w:val="single"/>
          <w:lang w:eastAsia="fr-FR"/>
        </w:rPr>
      </w:pPr>
    </w:p>
    <w:p w14:paraId="08FBA871" w14:textId="77777777" w:rsidR="00767D3A" w:rsidRPr="00933738" w:rsidRDefault="00767D3A" w:rsidP="00767D3A">
      <w:pPr>
        <w:spacing w:after="0" w:line="240" w:lineRule="auto"/>
        <w:jc w:val="both"/>
        <w:rPr>
          <w:rFonts w:ascii="Arial" w:eastAsia="Times New Roman" w:hAnsi="Arial" w:cs="Arial"/>
          <w:b/>
          <w:sz w:val="18"/>
          <w:szCs w:val="18"/>
          <w:lang w:eastAsia="fr-FR"/>
        </w:rPr>
      </w:pPr>
      <w:r w:rsidRPr="00933738">
        <w:rPr>
          <w:rFonts w:ascii="Arial" w:eastAsia="Times New Roman" w:hAnsi="Arial" w:cs="Arial"/>
          <w:b/>
          <w:sz w:val="18"/>
          <w:szCs w:val="18"/>
          <w:lang w:eastAsia="fr-FR"/>
        </w:rPr>
        <w:t>DESCRIPTION </w:t>
      </w:r>
    </w:p>
    <w:p w14:paraId="3979B52B" w14:textId="77777777" w:rsidR="00767D3A" w:rsidRPr="00933738" w:rsidRDefault="00767D3A" w:rsidP="00767D3A">
      <w:pPr>
        <w:spacing w:after="0" w:line="240" w:lineRule="auto"/>
        <w:jc w:val="both"/>
        <w:rPr>
          <w:rFonts w:ascii="Arial" w:eastAsia="Times New Roman" w:hAnsi="Arial" w:cs="Arial"/>
          <w:sz w:val="10"/>
          <w:szCs w:val="10"/>
          <w:lang w:eastAsia="fr-FR"/>
        </w:rPr>
      </w:pPr>
    </w:p>
    <w:p w14:paraId="0D27FC5B" w14:textId="77777777" w:rsidR="00767D3A" w:rsidRPr="00933738" w:rsidRDefault="00767D3A" w:rsidP="00767D3A">
      <w:pPr>
        <w:spacing w:after="0" w:line="240" w:lineRule="auto"/>
        <w:jc w:val="both"/>
        <w:rPr>
          <w:rFonts w:ascii="Arial" w:eastAsia="Times New Roman" w:hAnsi="Arial" w:cs="Arial"/>
          <w:sz w:val="20"/>
          <w:szCs w:val="20"/>
          <w:lang w:eastAsia="fr-FR"/>
        </w:rPr>
      </w:pPr>
      <w:r w:rsidRPr="00933738">
        <w:rPr>
          <w:rFonts w:ascii="Arial" w:eastAsia="Times New Roman" w:hAnsi="Arial" w:cs="Arial"/>
          <w:sz w:val="20"/>
          <w:szCs w:val="20"/>
          <w:lang w:eastAsia="fr-FR"/>
        </w:rPr>
        <w:t>Il sera prévu la dépose du contrôle d’accès dé</w:t>
      </w:r>
      <w:r>
        <w:rPr>
          <w:rFonts w:ascii="Arial" w:eastAsia="Times New Roman" w:hAnsi="Arial" w:cs="Arial"/>
          <w:sz w:val="20"/>
          <w:szCs w:val="20"/>
          <w:lang w:eastAsia="fr-FR"/>
        </w:rPr>
        <w:t>jà existant de marque CAME et PROEM</w:t>
      </w:r>
      <w:r w:rsidR="007A41F6">
        <w:rPr>
          <w:rFonts w:ascii="Arial" w:eastAsia="Times New Roman" w:hAnsi="Arial" w:cs="Arial"/>
          <w:sz w:val="20"/>
          <w:szCs w:val="20"/>
          <w:lang w:eastAsia="fr-FR"/>
        </w:rPr>
        <w:t xml:space="preserve"> </w:t>
      </w:r>
      <w:r w:rsidR="006E7171">
        <w:rPr>
          <w:rFonts w:ascii="Arial" w:eastAsia="Times New Roman" w:hAnsi="Arial" w:cs="Arial"/>
          <w:sz w:val="20"/>
          <w:szCs w:val="20"/>
          <w:lang w:eastAsia="fr-FR"/>
        </w:rPr>
        <w:t>(</w:t>
      </w:r>
      <w:r w:rsidR="007A41F6">
        <w:rPr>
          <w:rFonts w:ascii="Arial" w:eastAsia="Times New Roman" w:hAnsi="Arial" w:cs="Arial"/>
          <w:sz w:val="20"/>
          <w:szCs w:val="20"/>
          <w:lang w:eastAsia="fr-FR"/>
        </w:rPr>
        <w:t>récepteurs et émetteurs de télécommandes)</w:t>
      </w:r>
      <w:r w:rsidRPr="00933738">
        <w:rPr>
          <w:rFonts w:ascii="Arial" w:eastAsia="Times New Roman" w:hAnsi="Arial" w:cs="Arial"/>
          <w:sz w:val="20"/>
          <w:szCs w:val="20"/>
          <w:lang w:eastAsia="fr-FR"/>
        </w:rPr>
        <w:t>. Cette dépose sera effectuée une fois la mise en service du nouveau système de contrôle</w:t>
      </w:r>
      <w:r>
        <w:rPr>
          <w:rFonts w:ascii="Arial" w:eastAsia="Times New Roman" w:hAnsi="Arial" w:cs="Arial"/>
          <w:sz w:val="20"/>
          <w:szCs w:val="20"/>
          <w:lang w:eastAsia="fr-FR"/>
        </w:rPr>
        <w:t xml:space="preserve"> d’accès</w:t>
      </w:r>
      <w:r w:rsidRPr="00933738">
        <w:rPr>
          <w:rFonts w:ascii="Arial" w:eastAsia="Times New Roman" w:hAnsi="Arial" w:cs="Arial"/>
          <w:sz w:val="20"/>
          <w:szCs w:val="20"/>
          <w:lang w:eastAsia="fr-FR"/>
        </w:rPr>
        <w:t xml:space="preserve"> effectuée. </w:t>
      </w:r>
    </w:p>
    <w:p w14:paraId="5208D858" w14:textId="77777777" w:rsidR="00767D3A" w:rsidRPr="00933738" w:rsidRDefault="00767D3A" w:rsidP="00767D3A">
      <w:pPr>
        <w:spacing w:after="0" w:line="240" w:lineRule="auto"/>
        <w:jc w:val="both"/>
        <w:rPr>
          <w:rFonts w:ascii="Arial" w:eastAsia="Times New Roman" w:hAnsi="Arial" w:cs="Arial"/>
          <w:sz w:val="20"/>
          <w:szCs w:val="20"/>
          <w:lang w:eastAsia="fr-FR"/>
        </w:rPr>
      </w:pPr>
    </w:p>
    <w:p w14:paraId="38608508" w14:textId="77777777" w:rsidR="00767D3A" w:rsidRPr="00933738" w:rsidRDefault="00767D3A" w:rsidP="00767D3A">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Les récepteur</w:t>
      </w:r>
      <w:r w:rsidR="003568FD">
        <w:rPr>
          <w:rFonts w:ascii="Arial" w:eastAsia="Times New Roman" w:hAnsi="Arial" w:cs="Arial"/>
          <w:sz w:val="20"/>
          <w:szCs w:val="20"/>
          <w:lang w:eastAsia="fr-FR"/>
        </w:rPr>
        <w:t>s déposés seront remis</w:t>
      </w:r>
      <w:r w:rsidRPr="00933738">
        <w:rPr>
          <w:rFonts w:ascii="Arial" w:eastAsia="Times New Roman" w:hAnsi="Arial" w:cs="Arial"/>
          <w:sz w:val="20"/>
          <w:szCs w:val="20"/>
          <w:lang w:eastAsia="fr-FR"/>
        </w:rPr>
        <w:t xml:space="preserve"> au CHU qui les conservera. </w:t>
      </w:r>
    </w:p>
    <w:p w14:paraId="69DC4E4F" w14:textId="77777777" w:rsidR="00767D3A" w:rsidRPr="00933738" w:rsidRDefault="00767D3A" w:rsidP="00767D3A">
      <w:pPr>
        <w:tabs>
          <w:tab w:val="left" w:pos="426"/>
        </w:tabs>
        <w:spacing w:after="0"/>
        <w:jc w:val="both"/>
        <w:rPr>
          <w:rFonts w:ascii="Arial" w:hAnsi="Arial" w:cs="Arial"/>
          <w:sz w:val="20"/>
          <w:szCs w:val="20"/>
        </w:rPr>
      </w:pPr>
    </w:p>
    <w:p w14:paraId="43B514B3" w14:textId="77777777" w:rsidR="00317C2E" w:rsidRDefault="00317C2E" w:rsidP="00317C2E">
      <w:pPr>
        <w:tabs>
          <w:tab w:val="left" w:pos="426"/>
        </w:tabs>
        <w:spacing w:after="0"/>
        <w:jc w:val="both"/>
        <w:rPr>
          <w:rFonts w:ascii="Arial" w:hAnsi="Arial" w:cs="Arial"/>
          <w:sz w:val="20"/>
          <w:szCs w:val="20"/>
        </w:rPr>
      </w:pPr>
    </w:p>
    <w:p w14:paraId="14E7F55D" w14:textId="77777777" w:rsidR="00767D3A" w:rsidRPr="00933738" w:rsidRDefault="00317C2E" w:rsidP="00767D3A">
      <w:pPr>
        <w:tabs>
          <w:tab w:val="left" w:pos="567"/>
        </w:tabs>
        <w:spacing w:after="0" w:line="240" w:lineRule="auto"/>
        <w:jc w:val="both"/>
        <w:rPr>
          <w:rFonts w:ascii="Arial" w:eastAsia="Times New Roman" w:hAnsi="Arial" w:cs="Arial"/>
          <w:b/>
          <w:i/>
          <w:sz w:val="20"/>
          <w:szCs w:val="20"/>
          <w:u w:val="single"/>
          <w:lang w:eastAsia="fr-FR"/>
        </w:rPr>
      </w:pPr>
      <w:r>
        <w:rPr>
          <w:rFonts w:ascii="Arial" w:hAnsi="Arial" w:cs="Arial"/>
          <w:sz w:val="20"/>
          <w:szCs w:val="20"/>
        </w:rPr>
        <w:tab/>
      </w:r>
      <w:r w:rsidR="00767D3A">
        <w:rPr>
          <w:rFonts w:ascii="Arial" w:eastAsia="Times New Roman" w:hAnsi="Arial" w:cs="Arial"/>
          <w:b/>
          <w:i/>
          <w:sz w:val="20"/>
          <w:szCs w:val="20"/>
          <w:lang w:eastAsia="fr-FR"/>
        </w:rPr>
        <w:t>7</w:t>
      </w:r>
      <w:r w:rsidR="00767D3A" w:rsidRPr="00933738">
        <w:rPr>
          <w:rFonts w:ascii="Arial" w:eastAsia="Times New Roman" w:hAnsi="Arial" w:cs="Arial"/>
          <w:b/>
          <w:i/>
          <w:sz w:val="20"/>
          <w:szCs w:val="20"/>
          <w:lang w:eastAsia="fr-FR"/>
        </w:rPr>
        <w:t xml:space="preserve">.2 </w:t>
      </w:r>
      <w:r w:rsidR="00767D3A" w:rsidRPr="00933738">
        <w:rPr>
          <w:rFonts w:ascii="Arial" w:eastAsia="Times New Roman" w:hAnsi="Arial" w:cs="Arial"/>
          <w:b/>
          <w:i/>
          <w:sz w:val="20"/>
          <w:szCs w:val="20"/>
          <w:u w:val="single"/>
          <w:lang w:eastAsia="fr-FR"/>
        </w:rPr>
        <w:t>LECTEUR DE BADGE</w:t>
      </w:r>
    </w:p>
    <w:p w14:paraId="21BCBE90" w14:textId="77777777" w:rsidR="00767D3A" w:rsidRPr="00933738" w:rsidRDefault="00767D3A" w:rsidP="00767D3A">
      <w:pPr>
        <w:spacing w:after="0" w:line="240" w:lineRule="auto"/>
        <w:ind w:left="567"/>
        <w:jc w:val="both"/>
        <w:rPr>
          <w:rFonts w:ascii="Arial" w:eastAsia="Times New Roman" w:hAnsi="Arial" w:cs="Arial"/>
          <w:b/>
          <w:sz w:val="18"/>
          <w:szCs w:val="18"/>
          <w:u w:val="single"/>
          <w:lang w:eastAsia="fr-FR"/>
        </w:rPr>
      </w:pPr>
    </w:p>
    <w:p w14:paraId="60E7629E" w14:textId="77777777" w:rsidR="00767D3A" w:rsidRPr="00933738" w:rsidRDefault="00767D3A" w:rsidP="00767D3A">
      <w:pPr>
        <w:spacing w:after="0" w:line="240" w:lineRule="auto"/>
        <w:jc w:val="both"/>
        <w:rPr>
          <w:rFonts w:ascii="Arial" w:eastAsia="Times New Roman" w:hAnsi="Arial" w:cs="Arial"/>
          <w:b/>
          <w:sz w:val="18"/>
          <w:szCs w:val="18"/>
          <w:lang w:eastAsia="fr-FR"/>
        </w:rPr>
      </w:pPr>
      <w:r w:rsidRPr="00933738">
        <w:rPr>
          <w:rFonts w:ascii="Arial" w:eastAsia="Times New Roman" w:hAnsi="Arial" w:cs="Arial"/>
          <w:b/>
          <w:sz w:val="18"/>
          <w:szCs w:val="18"/>
          <w:lang w:eastAsia="fr-FR"/>
        </w:rPr>
        <w:t>DESCRIPTION </w:t>
      </w:r>
    </w:p>
    <w:p w14:paraId="27BF2C1B" w14:textId="77777777" w:rsidR="00767D3A" w:rsidRPr="00933738" w:rsidRDefault="00767D3A" w:rsidP="00767D3A">
      <w:pPr>
        <w:spacing w:after="0" w:line="240" w:lineRule="auto"/>
        <w:jc w:val="both"/>
        <w:rPr>
          <w:rFonts w:ascii="Arial" w:eastAsia="Times New Roman" w:hAnsi="Arial" w:cs="Arial"/>
          <w:sz w:val="10"/>
          <w:szCs w:val="10"/>
          <w:lang w:eastAsia="fr-FR"/>
        </w:rPr>
      </w:pPr>
    </w:p>
    <w:p w14:paraId="6C0BC014" w14:textId="31144C3D" w:rsidR="00767D3A" w:rsidRPr="00933738" w:rsidRDefault="00767D3A" w:rsidP="00767D3A">
      <w:pPr>
        <w:spacing w:after="0" w:line="240" w:lineRule="auto"/>
        <w:jc w:val="both"/>
        <w:rPr>
          <w:rFonts w:ascii="Arial" w:eastAsia="Times New Roman" w:hAnsi="Arial" w:cs="Arial"/>
          <w:sz w:val="20"/>
          <w:szCs w:val="20"/>
          <w:lang w:eastAsia="fr-FR"/>
        </w:rPr>
      </w:pPr>
      <w:r w:rsidRPr="00933738">
        <w:rPr>
          <w:rFonts w:ascii="Arial" w:eastAsia="Times New Roman" w:hAnsi="Arial" w:cs="Arial"/>
          <w:sz w:val="20"/>
          <w:szCs w:val="20"/>
          <w:lang w:eastAsia="fr-FR"/>
        </w:rPr>
        <w:t>Il sera prévu la fournitu</w:t>
      </w:r>
      <w:r w:rsidR="00E5570A">
        <w:rPr>
          <w:rFonts w:ascii="Arial" w:eastAsia="Times New Roman" w:hAnsi="Arial" w:cs="Arial"/>
          <w:sz w:val="20"/>
          <w:szCs w:val="20"/>
          <w:lang w:eastAsia="fr-FR"/>
        </w:rPr>
        <w:t>re, la pose et le raccordement à une</w:t>
      </w:r>
      <w:r w:rsidRPr="00933738">
        <w:rPr>
          <w:rFonts w:ascii="Arial" w:eastAsia="Times New Roman" w:hAnsi="Arial" w:cs="Arial"/>
          <w:sz w:val="20"/>
          <w:szCs w:val="20"/>
          <w:lang w:eastAsia="fr-FR"/>
        </w:rPr>
        <w:t xml:space="preserve"> UTL Arpège+ (CH400) existante</w:t>
      </w:r>
      <w:r w:rsidR="00E5570A">
        <w:rPr>
          <w:rFonts w:ascii="Arial" w:eastAsia="Times New Roman" w:hAnsi="Arial" w:cs="Arial"/>
          <w:sz w:val="20"/>
          <w:szCs w:val="20"/>
          <w:lang w:eastAsia="fr-FR"/>
        </w:rPr>
        <w:t xml:space="preserve"> d’un lecteur</w:t>
      </w:r>
      <w:r w:rsidRPr="00933738">
        <w:rPr>
          <w:rFonts w:ascii="Arial" w:eastAsia="Times New Roman" w:hAnsi="Arial" w:cs="Arial"/>
          <w:sz w:val="20"/>
          <w:szCs w:val="20"/>
          <w:lang w:eastAsia="fr-FR"/>
        </w:rPr>
        <w:t xml:space="preserve"> de badges de la gamme Architect de marque STid ou similaire. </w:t>
      </w:r>
    </w:p>
    <w:p w14:paraId="19D4A8EB" w14:textId="77777777" w:rsidR="00767D3A" w:rsidRPr="00933738" w:rsidRDefault="00767D3A" w:rsidP="00767D3A">
      <w:pPr>
        <w:spacing w:after="0" w:line="240" w:lineRule="auto"/>
        <w:jc w:val="both"/>
        <w:rPr>
          <w:rFonts w:ascii="Arial" w:eastAsia="Times New Roman" w:hAnsi="Arial" w:cs="Arial"/>
          <w:sz w:val="20"/>
          <w:szCs w:val="20"/>
          <w:lang w:eastAsia="fr-FR"/>
        </w:rPr>
      </w:pPr>
    </w:p>
    <w:p w14:paraId="0E60F759" w14:textId="32D35005" w:rsidR="00767D3A" w:rsidRPr="00933738" w:rsidRDefault="00E5570A" w:rsidP="00767D3A">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Ce lecteur devra</w:t>
      </w:r>
      <w:r w:rsidR="00767D3A" w:rsidRPr="00933738">
        <w:rPr>
          <w:rFonts w:ascii="Arial" w:eastAsia="Times New Roman" w:hAnsi="Arial" w:cs="Arial"/>
          <w:sz w:val="20"/>
          <w:szCs w:val="20"/>
          <w:lang w:eastAsia="fr-FR"/>
        </w:rPr>
        <w:t xml:space="preserve"> posséder au minimum les caractéristiques suivantes :</w:t>
      </w:r>
    </w:p>
    <w:p w14:paraId="38FDB8BF" w14:textId="77777777" w:rsidR="00767D3A" w:rsidRPr="00933738" w:rsidRDefault="00767D3A" w:rsidP="00767D3A">
      <w:pPr>
        <w:pStyle w:val="Paragraphedeliste"/>
        <w:numPr>
          <w:ilvl w:val="0"/>
          <w:numId w:val="8"/>
        </w:numPr>
        <w:spacing w:after="0" w:line="240" w:lineRule="auto"/>
        <w:jc w:val="both"/>
        <w:rPr>
          <w:rFonts w:ascii="Arial" w:eastAsia="Times New Roman" w:hAnsi="Arial" w:cs="Arial"/>
          <w:sz w:val="20"/>
          <w:szCs w:val="20"/>
          <w:lang w:eastAsia="fr-FR"/>
        </w:rPr>
      </w:pPr>
      <w:r w:rsidRPr="00933738">
        <w:rPr>
          <w:rFonts w:ascii="Arial" w:eastAsia="Times New Roman" w:hAnsi="Arial" w:cs="Arial"/>
          <w:sz w:val="20"/>
          <w:szCs w:val="20"/>
          <w:lang w:eastAsia="fr-FR"/>
        </w:rPr>
        <w:t xml:space="preserve">Lecture de la technologie Mifare Desfire Ev3 ; </w:t>
      </w:r>
    </w:p>
    <w:p w14:paraId="78A53FB0" w14:textId="77777777" w:rsidR="00767D3A" w:rsidRPr="00933738" w:rsidRDefault="00767D3A" w:rsidP="00767D3A">
      <w:pPr>
        <w:pStyle w:val="Paragraphedeliste"/>
        <w:numPr>
          <w:ilvl w:val="0"/>
          <w:numId w:val="8"/>
        </w:numPr>
        <w:spacing w:after="0" w:line="240" w:lineRule="auto"/>
        <w:jc w:val="both"/>
        <w:rPr>
          <w:rFonts w:ascii="Arial" w:eastAsia="Times New Roman" w:hAnsi="Arial" w:cs="Arial"/>
          <w:sz w:val="20"/>
          <w:szCs w:val="20"/>
          <w:lang w:eastAsia="fr-FR"/>
        </w:rPr>
      </w:pPr>
      <w:r w:rsidRPr="00933738">
        <w:rPr>
          <w:rFonts w:ascii="Arial" w:eastAsia="Times New Roman" w:hAnsi="Arial" w:cs="Arial"/>
          <w:sz w:val="20"/>
          <w:szCs w:val="20"/>
          <w:lang w:eastAsia="fr-FR"/>
        </w:rPr>
        <w:t>Haut niveau de résistance au vandalisme (IK10) ;</w:t>
      </w:r>
    </w:p>
    <w:p w14:paraId="76894E00" w14:textId="77777777" w:rsidR="00767D3A" w:rsidRPr="00933738" w:rsidRDefault="00767D3A" w:rsidP="00767D3A">
      <w:pPr>
        <w:pStyle w:val="Paragraphedeliste"/>
        <w:numPr>
          <w:ilvl w:val="0"/>
          <w:numId w:val="8"/>
        </w:numPr>
        <w:spacing w:after="0" w:line="240" w:lineRule="auto"/>
        <w:jc w:val="both"/>
        <w:rPr>
          <w:rFonts w:ascii="Arial" w:eastAsia="Times New Roman" w:hAnsi="Arial" w:cs="Arial"/>
          <w:sz w:val="20"/>
          <w:szCs w:val="20"/>
          <w:lang w:eastAsia="fr-FR"/>
        </w:rPr>
      </w:pPr>
      <w:r w:rsidRPr="00933738">
        <w:rPr>
          <w:rFonts w:ascii="Arial" w:eastAsia="Times New Roman" w:hAnsi="Arial" w:cs="Arial"/>
          <w:sz w:val="20"/>
          <w:szCs w:val="20"/>
          <w:lang w:eastAsia="fr-FR"/>
        </w:rPr>
        <w:t xml:space="preserve">Auto protégé contre le risque d’arrachement ; </w:t>
      </w:r>
    </w:p>
    <w:p w14:paraId="0C825B00" w14:textId="77777777" w:rsidR="00767D3A" w:rsidRPr="00933738" w:rsidRDefault="00767D3A" w:rsidP="00767D3A">
      <w:pPr>
        <w:pStyle w:val="Paragraphedeliste"/>
        <w:numPr>
          <w:ilvl w:val="0"/>
          <w:numId w:val="8"/>
        </w:numPr>
        <w:spacing w:after="0" w:line="240" w:lineRule="auto"/>
        <w:jc w:val="both"/>
        <w:rPr>
          <w:rFonts w:ascii="Arial" w:eastAsia="Times New Roman" w:hAnsi="Arial" w:cs="Arial"/>
          <w:sz w:val="20"/>
          <w:szCs w:val="20"/>
          <w:lang w:eastAsia="fr-FR"/>
        </w:rPr>
      </w:pPr>
      <w:r w:rsidRPr="00933738">
        <w:rPr>
          <w:rFonts w:ascii="Arial" w:eastAsia="Times New Roman" w:hAnsi="Arial" w:cs="Arial"/>
          <w:sz w:val="20"/>
          <w:szCs w:val="20"/>
          <w:lang w:eastAsia="fr-FR"/>
        </w:rPr>
        <w:t>Compatible pour une utilisation intérieure et extérieure (IP65, résistant aux intempéries) ;</w:t>
      </w:r>
    </w:p>
    <w:p w14:paraId="7FE9D25B" w14:textId="77777777" w:rsidR="00767D3A" w:rsidRPr="00933738" w:rsidRDefault="00767D3A" w:rsidP="00767D3A">
      <w:pPr>
        <w:pStyle w:val="Paragraphedeliste"/>
        <w:numPr>
          <w:ilvl w:val="0"/>
          <w:numId w:val="8"/>
        </w:numPr>
        <w:spacing w:after="0" w:line="240" w:lineRule="auto"/>
        <w:jc w:val="both"/>
        <w:rPr>
          <w:rFonts w:ascii="Arial" w:eastAsia="Times New Roman" w:hAnsi="Arial" w:cs="Arial"/>
          <w:sz w:val="20"/>
          <w:szCs w:val="20"/>
          <w:lang w:eastAsia="fr-FR"/>
        </w:rPr>
      </w:pPr>
      <w:r w:rsidRPr="00933738">
        <w:rPr>
          <w:rFonts w:ascii="Arial" w:eastAsia="Times New Roman" w:hAnsi="Arial" w:cs="Arial"/>
          <w:sz w:val="20"/>
          <w:szCs w:val="20"/>
          <w:lang w:eastAsia="fr-FR"/>
        </w:rPr>
        <w:t>Posséder une signalisation visuelle et sonore (état de veille, passage autorisé, passage non autorisé).</w:t>
      </w:r>
    </w:p>
    <w:p w14:paraId="4837F893" w14:textId="77777777" w:rsidR="00767D3A" w:rsidRPr="00933738" w:rsidRDefault="00767D3A" w:rsidP="00767D3A">
      <w:pPr>
        <w:spacing w:after="0" w:line="240" w:lineRule="auto"/>
        <w:jc w:val="both"/>
        <w:rPr>
          <w:rFonts w:ascii="Arial" w:eastAsia="Times New Roman" w:hAnsi="Arial" w:cs="Arial"/>
          <w:sz w:val="28"/>
          <w:szCs w:val="20"/>
          <w:lang w:eastAsia="fr-FR"/>
        </w:rPr>
      </w:pPr>
    </w:p>
    <w:p w14:paraId="264801A3" w14:textId="77777777" w:rsidR="00767D3A" w:rsidRPr="00933738" w:rsidRDefault="00767D3A" w:rsidP="00767D3A">
      <w:pPr>
        <w:spacing w:after="0" w:line="240" w:lineRule="auto"/>
        <w:jc w:val="both"/>
        <w:rPr>
          <w:rFonts w:ascii="Arial" w:eastAsia="Times New Roman" w:hAnsi="Arial" w:cs="Arial"/>
          <w:b/>
          <w:sz w:val="18"/>
          <w:szCs w:val="18"/>
          <w:lang w:eastAsia="fr-FR"/>
        </w:rPr>
      </w:pPr>
      <w:r w:rsidRPr="00933738">
        <w:rPr>
          <w:rFonts w:ascii="Arial" w:eastAsia="Times New Roman" w:hAnsi="Arial" w:cs="Arial"/>
          <w:b/>
          <w:sz w:val="18"/>
          <w:szCs w:val="18"/>
          <w:lang w:eastAsia="fr-FR"/>
        </w:rPr>
        <w:t>LOCALISATION</w:t>
      </w:r>
    </w:p>
    <w:p w14:paraId="337382B6" w14:textId="77777777" w:rsidR="00767D3A" w:rsidRPr="00933738" w:rsidRDefault="00767D3A" w:rsidP="00767D3A">
      <w:pPr>
        <w:spacing w:after="0" w:line="240" w:lineRule="auto"/>
        <w:jc w:val="both"/>
        <w:rPr>
          <w:rFonts w:ascii="Arial" w:eastAsia="Times New Roman" w:hAnsi="Arial" w:cs="Arial"/>
          <w:b/>
          <w:sz w:val="10"/>
          <w:szCs w:val="18"/>
          <w:lang w:eastAsia="fr-FR"/>
        </w:rPr>
      </w:pPr>
    </w:p>
    <w:p w14:paraId="537CF5A4" w14:textId="0336302F" w:rsidR="00767D3A" w:rsidRDefault="00767D3A" w:rsidP="00083C53">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Selon le plan n°5/DIV/16977 - 10</w:t>
      </w:r>
      <w:r w:rsidRPr="00933738">
        <w:rPr>
          <w:rFonts w:ascii="Arial" w:eastAsia="Times New Roman" w:hAnsi="Arial" w:cs="Arial"/>
          <w:sz w:val="20"/>
          <w:szCs w:val="18"/>
          <w:lang w:eastAsia="fr-FR"/>
        </w:rPr>
        <w:t xml:space="preserve"> </w:t>
      </w:r>
      <w:r w:rsidRPr="00933738">
        <w:rPr>
          <w:rFonts w:ascii="Arial" w:eastAsia="Times New Roman" w:hAnsi="Arial" w:cs="Arial"/>
          <w:sz w:val="20"/>
          <w:szCs w:val="20"/>
          <w:lang w:eastAsia="fr-FR"/>
        </w:rPr>
        <w:t>joint, il sera prévu la fournitur</w:t>
      </w:r>
      <w:r w:rsidR="00E5570A">
        <w:rPr>
          <w:rFonts w:ascii="Arial" w:eastAsia="Times New Roman" w:hAnsi="Arial" w:cs="Arial"/>
          <w:sz w:val="20"/>
          <w:szCs w:val="20"/>
          <w:lang w:eastAsia="fr-FR"/>
        </w:rPr>
        <w:t>e, pose et</w:t>
      </w:r>
      <w:r>
        <w:rPr>
          <w:rFonts w:ascii="Arial" w:eastAsia="Times New Roman" w:hAnsi="Arial" w:cs="Arial"/>
          <w:sz w:val="20"/>
          <w:szCs w:val="20"/>
          <w:lang w:eastAsia="fr-FR"/>
        </w:rPr>
        <w:t xml:space="preserve"> raccordement </w:t>
      </w:r>
      <w:r w:rsidR="007A41F6" w:rsidRPr="007A41F6">
        <w:rPr>
          <w:rFonts w:ascii="Arial" w:eastAsia="Times New Roman" w:hAnsi="Arial" w:cs="Arial"/>
          <w:sz w:val="20"/>
          <w:szCs w:val="20"/>
          <w:lang w:eastAsia="fr-FR"/>
        </w:rPr>
        <w:t xml:space="preserve">d’un lecteur de badge pour la barrière du parking de la Direction </w:t>
      </w:r>
      <w:r w:rsidR="00E5570A">
        <w:rPr>
          <w:rFonts w:ascii="Arial" w:eastAsia="Times New Roman" w:hAnsi="Arial" w:cs="Arial"/>
          <w:sz w:val="20"/>
          <w:szCs w:val="20"/>
          <w:lang w:eastAsia="fr-FR"/>
        </w:rPr>
        <w:t xml:space="preserve">des Services Numériques </w:t>
      </w:r>
      <w:r w:rsidRPr="007A41F6">
        <w:rPr>
          <w:rFonts w:ascii="Arial" w:eastAsia="Times New Roman" w:hAnsi="Arial" w:cs="Arial"/>
          <w:sz w:val="20"/>
          <w:szCs w:val="20"/>
          <w:lang w:eastAsia="fr-FR"/>
        </w:rPr>
        <w:t>avec raccor</w:t>
      </w:r>
      <w:r w:rsidR="007A41F6" w:rsidRPr="007A41F6">
        <w:rPr>
          <w:rFonts w:ascii="Arial" w:eastAsia="Times New Roman" w:hAnsi="Arial" w:cs="Arial"/>
          <w:sz w:val="20"/>
          <w:szCs w:val="20"/>
          <w:lang w:eastAsia="fr-FR"/>
        </w:rPr>
        <w:t>dement au niveau de l’</w:t>
      </w:r>
      <w:r w:rsidRPr="007A41F6">
        <w:rPr>
          <w:rFonts w:ascii="Arial" w:eastAsia="Times New Roman" w:hAnsi="Arial" w:cs="Arial"/>
          <w:sz w:val="20"/>
          <w:szCs w:val="20"/>
          <w:lang w:eastAsia="fr-FR"/>
        </w:rPr>
        <w:t>UTL installé</w:t>
      </w:r>
      <w:r w:rsidR="00E5570A">
        <w:rPr>
          <w:rFonts w:ascii="Arial" w:eastAsia="Times New Roman" w:hAnsi="Arial" w:cs="Arial"/>
          <w:sz w:val="20"/>
          <w:szCs w:val="20"/>
          <w:lang w:eastAsia="fr-FR"/>
        </w:rPr>
        <w:t>e</w:t>
      </w:r>
      <w:r w:rsidR="007A41F6" w:rsidRPr="007A41F6">
        <w:rPr>
          <w:rFonts w:ascii="Arial" w:eastAsia="Times New Roman" w:hAnsi="Arial" w:cs="Arial"/>
          <w:sz w:val="20"/>
          <w:szCs w:val="20"/>
          <w:lang w:eastAsia="fr-FR"/>
        </w:rPr>
        <w:t xml:space="preserve"> dans le local TGBT au RdC du bâtiment 3D.</w:t>
      </w:r>
    </w:p>
    <w:p w14:paraId="7BE880EC" w14:textId="77777777" w:rsidR="00CB5BB0" w:rsidRDefault="00CB5BB0" w:rsidP="00083C53">
      <w:pPr>
        <w:spacing w:after="0" w:line="240" w:lineRule="auto"/>
        <w:ind w:firstLine="567"/>
        <w:jc w:val="both"/>
        <w:rPr>
          <w:rFonts w:ascii="Arial" w:eastAsia="Times New Roman" w:hAnsi="Arial" w:cs="Arial"/>
          <w:sz w:val="20"/>
          <w:szCs w:val="20"/>
          <w:lang w:eastAsia="fr-FR"/>
        </w:rPr>
      </w:pPr>
    </w:p>
    <w:p w14:paraId="21A6D09A" w14:textId="77777777" w:rsidR="00CB5BB0" w:rsidRDefault="00CB5BB0" w:rsidP="00083C53">
      <w:pPr>
        <w:spacing w:after="0" w:line="240" w:lineRule="auto"/>
        <w:ind w:firstLine="567"/>
        <w:jc w:val="both"/>
        <w:rPr>
          <w:rFonts w:ascii="Arial" w:eastAsia="Times New Roman" w:hAnsi="Arial" w:cs="Arial"/>
          <w:sz w:val="20"/>
          <w:szCs w:val="20"/>
          <w:lang w:eastAsia="fr-FR"/>
        </w:rPr>
      </w:pPr>
    </w:p>
    <w:p w14:paraId="179D68F5" w14:textId="77777777" w:rsidR="00CB5BB0" w:rsidRPr="00933738" w:rsidRDefault="00CB5BB0" w:rsidP="00CB5BB0">
      <w:pPr>
        <w:tabs>
          <w:tab w:val="left" w:pos="567"/>
        </w:tabs>
        <w:spacing w:after="0" w:line="240" w:lineRule="auto"/>
        <w:jc w:val="both"/>
        <w:rPr>
          <w:rFonts w:ascii="Arial" w:eastAsia="Times New Roman" w:hAnsi="Arial" w:cs="Arial"/>
          <w:b/>
          <w:i/>
          <w:sz w:val="20"/>
          <w:szCs w:val="20"/>
          <w:u w:val="single"/>
          <w:lang w:eastAsia="fr-FR"/>
        </w:rPr>
      </w:pPr>
      <w:r>
        <w:rPr>
          <w:rFonts w:ascii="Arial" w:eastAsia="Times New Roman" w:hAnsi="Arial" w:cs="Arial"/>
          <w:b/>
          <w:i/>
          <w:sz w:val="20"/>
          <w:szCs w:val="20"/>
          <w:lang w:eastAsia="fr-FR"/>
        </w:rPr>
        <w:tab/>
        <w:t>7.3</w:t>
      </w:r>
      <w:r w:rsidRPr="00933738">
        <w:rPr>
          <w:rFonts w:ascii="Arial" w:eastAsia="Times New Roman" w:hAnsi="Arial" w:cs="Arial"/>
          <w:b/>
          <w:i/>
          <w:sz w:val="20"/>
          <w:szCs w:val="20"/>
          <w:lang w:eastAsia="fr-FR"/>
        </w:rPr>
        <w:t xml:space="preserve"> </w:t>
      </w:r>
      <w:r w:rsidR="001F21B4">
        <w:rPr>
          <w:rFonts w:ascii="Arial" w:eastAsia="Times New Roman" w:hAnsi="Arial" w:cs="Arial"/>
          <w:b/>
          <w:i/>
          <w:sz w:val="20"/>
          <w:szCs w:val="20"/>
          <w:u w:val="single"/>
          <w:lang w:eastAsia="fr-FR"/>
        </w:rPr>
        <w:t>RACCORDEMENT PILOTAGE</w:t>
      </w:r>
      <w:r>
        <w:rPr>
          <w:rFonts w:ascii="Arial" w:eastAsia="Times New Roman" w:hAnsi="Arial" w:cs="Arial"/>
          <w:b/>
          <w:i/>
          <w:sz w:val="20"/>
          <w:szCs w:val="20"/>
          <w:u w:val="single"/>
          <w:lang w:eastAsia="fr-FR"/>
        </w:rPr>
        <w:t xml:space="preserve"> BARRIERE</w:t>
      </w:r>
    </w:p>
    <w:p w14:paraId="0CD03DA6" w14:textId="77777777" w:rsidR="00CB5BB0" w:rsidRPr="00933738" w:rsidRDefault="00CB5BB0" w:rsidP="00CB5BB0">
      <w:pPr>
        <w:spacing w:after="0" w:line="240" w:lineRule="auto"/>
        <w:ind w:left="567"/>
        <w:jc w:val="both"/>
        <w:rPr>
          <w:rFonts w:ascii="Arial" w:eastAsia="Times New Roman" w:hAnsi="Arial" w:cs="Arial"/>
          <w:b/>
          <w:sz w:val="18"/>
          <w:szCs w:val="18"/>
          <w:u w:val="single"/>
          <w:lang w:eastAsia="fr-FR"/>
        </w:rPr>
      </w:pPr>
    </w:p>
    <w:p w14:paraId="2BD9B716" w14:textId="77777777" w:rsidR="00CB5BB0" w:rsidRPr="00933738" w:rsidRDefault="00CB5BB0" w:rsidP="00CB5BB0">
      <w:pPr>
        <w:spacing w:after="0" w:line="240" w:lineRule="auto"/>
        <w:jc w:val="both"/>
        <w:rPr>
          <w:rFonts w:ascii="Arial" w:eastAsia="Times New Roman" w:hAnsi="Arial" w:cs="Arial"/>
          <w:b/>
          <w:sz w:val="18"/>
          <w:szCs w:val="18"/>
          <w:lang w:eastAsia="fr-FR"/>
        </w:rPr>
      </w:pPr>
      <w:r w:rsidRPr="00933738">
        <w:rPr>
          <w:rFonts w:ascii="Arial" w:eastAsia="Times New Roman" w:hAnsi="Arial" w:cs="Arial"/>
          <w:b/>
          <w:sz w:val="18"/>
          <w:szCs w:val="18"/>
          <w:lang w:eastAsia="fr-FR"/>
        </w:rPr>
        <w:t>DESCRIPTION </w:t>
      </w:r>
    </w:p>
    <w:p w14:paraId="5A51A028" w14:textId="77777777" w:rsidR="00CB5BB0" w:rsidRPr="00933738" w:rsidRDefault="00CB5BB0" w:rsidP="00CB5BB0">
      <w:pPr>
        <w:spacing w:after="0" w:line="240" w:lineRule="auto"/>
        <w:jc w:val="both"/>
        <w:rPr>
          <w:rFonts w:ascii="Arial" w:eastAsia="Times New Roman" w:hAnsi="Arial" w:cs="Arial"/>
          <w:sz w:val="10"/>
          <w:szCs w:val="10"/>
          <w:lang w:eastAsia="fr-FR"/>
        </w:rPr>
      </w:pPr>
    </w:p>
    <w:p w14:paraId="0879FE38" w14:textId="02295F5D" w:rsidR="003568FD" w:rsidRDefault="00CB5BB0" w:rsidP="00CB5BB0">
      <w:pPr>
        <w:spacing w:after="0" w:line="240" w:lineRule="auto"/>
        <w:jc w:val="both"/>
        <w:rPr>
          <w:rFonts w:ascii="Arial" w:eastAsia="Times New Roman" w:hAnsi="Arial" w:cs="Arial"/>
          <w:sz w:val="20"/>
          <w:szCs w:val="20"/>
          <w:lang w:eastAsia="fr-FR"/>
        </w:rPr>
      </w:pPr>
      <w:r w:rsidRPr="00933738">
        <w:rPr>
          <w:rFonts w:ascii="Arial" w:eastAsia="Times New Roman" w:hAnsi="Arial" w:cs="Arial"/>
          <w:sz w:val="20"/>
          <w:szCs w:val="20"/>
          <w:lang w:eastAsia="fr-FR"/>
        </w:rPr>
        <w:t xml:space="preserve">Il sera prévu </w:t>
      </w:r>
      <w:r>
        <w:rPr>
          <w:rFonts w:ascii="Arial" w:eastAsia="Times New Roman" w:hAnsi="Arial" w:cs="Arial"/>
          <w:sz w:val="20"/>
          <w:szCs w:val="20"/>
          <w:lang w:eastAsia="fr-FR"/>
        </w:rPr>
        <w:t>le raccordement au système de contrôle d’accès</w:t>
      </w:r>
      <w:r w:rsidR="00644BE1">
        <w:rPr>
          <w:rFonts w:ascii="Arial" w:eastAsia="Times New Roman" w:hAnsi="Arial" w:cs="Arial"/>
          <w:sz w:val="20"/>
          <w:szCs w:val="20"/>
          <w:lang w:eastAsia="fr-FR"/>
        </w:rPr>
        <w:t>,</w:t>
      </w:r>
      <w:r w:rsidR="001F21B4">
        <w:rPr>
          <w:rFonts w:ascii="Arial" w:eastAsia="Times New Roman" w:hAnsi="Arial" w:cs="Arial"/>
          <w:sz w:val="20"/>
          <w:szCs w:val="20"/>
          <w:lang w:eastAsia="fr-FR"/>
        </w:rPr>
        <w:t xml:space="preserve"> du</w:t>
      </w:r>
      <w:r>
        <w:rPr>
          <w:rFonts w:ascii="Arial" w:eastAsia="Times New Roman" w:hAnsi="Arial" w:cs="Arial"/>
          <w:sz w:val="20"/>
          <w:szCs w:val="20"/>
          <w:lang w:eastAsia="fr-FR"/>
        </w:rPr>
        <w:t xml:space="preserve"> pilotage de la comm</w:t>
      </w:r>
      <w:r w:rsidR="003568FD">
        <w:rPr>
          <w:rFonts w:ascii="Arial" w:eastAsia="Times New Roman" w:hAnsi="Arial" w:cs="Arial"/>
          <w:sz w:val="20"/>
          <w:szCs w:val="20"/>
          <w:lang w:eastAsia="fr-FR"/>
        </w:rPr>
        <w:t>ande d’ouverture de la barrière du parking de la Direction</w:t>
      </w:r>
      <w:r w:rsidR="00E5570A">
        <w:rPr>
          <w:rFonts w:ascii="Arial" w:eastAsia="Times New Roman" w:hAnsi="Arial" w:cs="Arial"/>
          <w:sz w:val="20"/>
          <w:szCs w:val="20"/>
          <w:lang w:eastAsia="fr-FR"/>
        </w:rPr>
        <w:t xml:space="preserve"> des Services Numériques. </w:t>
      </w:r>
    </w:p>
    <w:p w14:paraId="4B1A5C19" w14:textId="77777777" w:rsidR="00CB5BB0" w:rsidRPr="00357DDB" w:rsidRDefault="00CB5BB0" w:rsidP="00CB5BB0">
      <w:pPr>
        <w:spacing w:after="0" w:line="240" w:lineRule="auto"/>
        <w:jc w:val="both"/>
        <w:rPr>
          <w:rFonts w:ascii="Arial" w:eastAsia="Times New Roman" w:hAnsi="Arial" w:cs="Arial"/>
          <w:sz w:val="20"/>
          <w:szCs w:val="20"/>
          <w:lang w:eastAsia="fr-FR"/>
        </w:rPr>
      </w:pPr>
    </w:p>
    <w:p w14:paraId="4D4BF5EF" w14:textId="77777777" w:rsidR="00CB5BB0" w:rsidRPr="00933738" w:rsidRDefault="00CB5BB0" w:rsidP="00CB5BB0">
      <w:pPr>
        <w:spacing w:after="0" w:line="240" w:lineRule="auto"/>
        <w:jc w:val="both"/>
        <w:rPr>
          <w:rFonts w:ascii="Arial" w:eastAsia="Times New Roman" w:hAnsi="Arial" w:cs="Arial"/>
          <w:b/>
          <w:sz w:val="18"/>
          <w:szCs w:val="18"/>
          <w:lang w:eastAsia="fr-FR"/>
        </w:rPr>
      </w:pPr>
      <w:r w:rsidRPr="00933738">
        <w:rPr>
          <w:rFonts w:ascii="Arial" w:eastAsia="Times New Roman" w:hAnsi="Arial" w:cs="Arial"/>
          <w:b/>
          <w:sz w:val="18"/>
          <w:szCs w:val="18"/>
          <w:lang w:eastAsia="fr-FR"/>
        </w:rPr>
        <w:t>LOCALISATION</w:t>
      </w:r>
    </w:p>
    <w:p w14:paraId="7626BD45" w14:textId="77777777" w:rsidR="00CB5BB0" w:rsidRPr="00933738" w:rsidRDefault="00CB5BB0" w:rsidP="00CB5BB0">
      <w:pPr>
        <w:spacing w:after="0" w:line="240" w:lineRule="auto"/>
        <w:jc w:val="both"/>
        <w:rPr>
          <w:rFonts w:ascii="Arial" w:eastAsia="Times New Roman" w:hAnsi="Arial" w:cs="Arial"/>
          <w:b/>
          <w:sz w:val="10"/>
          <w:szCs w:val="18"/>
          <w:lang w:eastAsia="fr-FR"/>
        </w:rPr>
      </w:pPr>
    </w:p>
    <w:p w14:paraId="5739E571" w14:textId="5A3B17C5" w:rsidR="00CB5BB0" w:rsidRDefault="00644BE1" w:rsidP="00083C53">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Selon le plan n°5/DIV/16977 - 10</w:t>
      </w:r>
      <w:r w:rsidR="00CB5BB0" w:rsidRPr="00933738">
        <w:rPr>
          <w:rFonts w:ascii="Arial" w:eastAsia="Times New Roman" w:hAnsi="Arial" w:cs="Arial"/>
          <w:sz w:val="20"/>
          <w:szCs w:val="18"/>
          <w:lang w:eastAsia="fr-FR"/>
        </w:rPr>
        <w:t xml:space="preserve"> </w:t>
      </w:r>
      <w:r w:rsidR="00CB5BB0" w:rsidRPr="00933738">
        <w:rPr>
          <w:rFonts w:ascii="Arial" w:eastAsia="Times New Roman" w:hAnsi="Arial" w:cs="Arial"/>
          <w:sz w:val="20"/>
          <w:szCs w:val="20"/>
          <w:lang w:eastAsia="fr-FR"/>
        </w:rPr>
        <w:t>j</w:t>
      </w:r>
      <w:r w:rsidR="00CB5BB0">
        <w:rPr>
          <w:rFonts w:ascii="Arial" w:eastAsia="Times New Roman" w:hAnsi="Arial" w:cs="Arial"/>
          <w:sz w:val="20"/>
          <w:szCs w:val="20"/>
          <w:lang w:eastAsia="fr-FR"/>
        </w:rPr>
        <w:t>oint, il sera prévu le raccordement le pilotage de la commande d’ouverture</w:t>
      </w:r>
      <w:r w:rsidR="00CB5BB0" w:rsidRPr="007A41F6">
        <w:rPr>
          <w:rFonts w:ascii="Arial" w:eastAsia="Times New Roman" w:hAnsi="Arial" w:cs="Arial"/>
          <w:sz w:val="20"/>
          <w:szCs w:val="20"/>
          <w:lang w:eastAsia="fr-FR"/>
        </w:rPr>
        <w:t xml:space="preserve"> pour la barrière du parking de la Direction </w:t>
      </w:r>
      <w:r w:rsidR="00E5570A">
        <w:rPr>
          <w:rFonts w:ascii="Arial" w:eastAsia="Times New Roman" w:hAnsi="Arial" w:cs="Arial"/>
          <w:sz w:val="20"/>
          <w:szCs w:val="20"/>
          <w:lang w:eastAsia="fr-FR"/>
        </w:rPr>
        <w:t xml:space="preserve">des Services Numériques </w:t>
      </w:r>
      <w:r w:rsidR="00CB5BB0" w:rsidRPr="007A41F6">
        <w:rPr>
          <w:rFonts w:ascii="Arial" w:eastAsia="Times New Roman" w:hAnsi="Arial" w:cs="Arial"/>
          <w:sz w:val="20"/>
          <w:szCs w:val="20"/>
          <w:lang w:eastAsia="fr-FR"/>
        </w:rPr>
        <w:t>avec raccordement au niveau de l’UTL installé</w:t>
      </w:r>
      <w:r w:rsidR="00E5570A">
        <w:rPr>
          <w:rFonts w:ascii="Arial" w:eastAsia="Times New Roman" w:hAnsi="Arial" w:cs="Arial"/>
          <w:sz w:val="20"/>
          <w:szCs w:val="20"/>
          <w:lang w:eastAsia="fr-FR"/>
        </w:rPr>
        <w:t>e</w:t>
      </w:r>
      <w:r w:rsidR="00CB5BB0" w:rsidRPr="007A41F6">
        <w:rPr>
          <w:rFonts w:ascii="Arial" w:eastAsia="Times New Roman" w:hAnsi="Arial" w:cs="Arial"/>
          <w:sz w:val="20"/>
          <w:szCs w:val="20"/>
          <w:lang w:eastAsia="fr-FR"/>
        </w:rPr>
        <w:t xml:space="preserve"> dans le local TGBT au RdC du bâtiment 3D</w:t>
      </w:r>
      <w:r w:rsidR="00E636C7">
        <w:rPr>
          <w:rFonts w:ascii="Arial" w:eastAsia="Times New Roman" w:hAnsi="Arial" w:cs="Arial"/>
          <w:sz w:val="20"/>
          <w:szCs w:val="20"/>
          <w:lang w:eastAsia="fr-FR"/>
        </w:rPr>
        <w:t xml:space="preserve"> pour permettre l’ouverture de celle-ci</w:t>
      </w:r>
      <w:r w:rsidR="00CB5BB0" w:rsidRPr="007A41F6">
        <w:rPr>
          <w:rFonts w:ascii="Arial" w:eastAsia="Times New Roman" w:hAnsi="Arial" w:cs="Arial"/>
          <w:sz w:val="20"/>
          <w:szCs w:val="20"/>
          <w:lang w:eastAsia="fr-FR"/>
        </w:rPr>
        <w:t>.</w:t>
      </w:r>
    </w:p>
    <w:p w14:paraId="6323F817" w14:textId="77777777" w:rsidR="00CB5BB0" w:rsidRPr="00933738" w:rsidRDefault="00CB5BB0" w:rsidP="00083C53">
      <w:pPr>
        <w:spacing w:after="0" w:line="240" w:lineRule="auto"/>
        <w:jc w:val="both"/>
        <w:rPr>
          <w:rFonts w:ascii="Arial" w:eastAsia="Times New Roman" w:hAnsi="Arial" w:cs="Arial"/>
          <w:sz w:val="20"/>
          <w:szCs w:val="20"/>
          <w:lang w:eastAsia="fr-FR"/>
        </w:rPr>
      </w:pPr>
    </w:p>
    <w:p w14:paraId="75F1749A" w14:textId="77777777" w:rsidR="00CB5BB0" w:rsidRPr="00933738" w:rsidRDefault="00CB5BB0" w:rsidP="00083C53">
      <w:pPr>
        <w:spacing w:after="0" w:line="240" w:lineRule="auto"/>
        <w:ind w:firstLine="567"/>
        <w:jc w:val="both"/>
        <w:rPr>
          <w:rFonts w:ascii="Arial" w:eastAsia="Times New Roman" w:hAnsi="Arial" w:cs="Arial"/>
          <w:sz w:val="20"/>
          <w:szCs w:val="20"/>
          <w:lang w:eastAsia="fr-FR"/>
        </w:rPr>
      </w:pPr>
    </w:p>
    <w:p w14:paraId="4B132783" w14:textId="77777777" w:rsidR="00D608D3" w:rsidRPr="007F34A9" w:rsidRDefault="00550A29" w:rsidP="00D608D3">
      <w:pPr>
        <w:tabs>
          <w:tab w:val="left" w:pos="567"/>
        </w:tabs>
        <w:spacing w:after="0" w:line="240" w:lineRule="auto"/>
        <w:ind w:left="567"/>
        <w:jc w:val="both"/>
        <w:rPr>
          <w:rFonts w:ascii="Arial" w:eastAsia="Times New Roman" w:hAnsi="Arial" w:cs="Arial"/>
          <w:b/>
          <w:i/>
          <w:sz w:val="20"/>
          <w:szCs w:val="20"/>
          <w:u w:val="single"/>
          <w:lang w:eastAsia="fr-FR"/>
        </w:rPr>
      </w:pPr>
      <w:r>
        <w:rPr>
          <w:rFonts w:ascii="Arial" w:eastAsia="Times New Roman" w:hAnsi="Arial" w:cs="Arial"/>
          <w:b/>
          <w:i/>
          <w:sz w:val="20"/>
          <w:szCs w:val="20"/>
          <w:lang w:eastAsia="fr-FR"/>
        </w:rPr>
        <w:t>7.4</w:t>
      </w:r>
      <w:r w:rsidR="00D608D3" w:rsidRPr="007F34A9">
        <w:rPr>
          <w:rFonts w:ascii="Arial" w:eastAsia="Times New Roman" w:hAnsi="Arial" w:cs="Arial"/>
          <w:b/>
          <w:i/>
          <w:sz w:val="20"/>
          <w:szCs w:val="20"/>
          <w:lang w:eastAsia="fr-FR"/>
        </w:rPr>
        <w:t xml:space="preserve"> </w:t>
      </w:r>
      <w:r w:rsidR="00D608D3" w:rsidRPr="007F34A9">
        <w:rPr>
          <w:rFonts w:ascii="Arial" w:eastAsia="Times New Roman" w:hAnsi="Arial" w:cs="Arial"/>
          <w:b/>
          <w:i/>
          <w:sz w:val="20"/>
          <w:szCs w:val="20"/>
          <w:u w:val="single"/>
          <w:lang w:eastAsia="fr-FR"/>
        </w:rPr>
        <w:t>ENSEMBLE CABLAGE</w:t>
      </w:r>
    </w:p>
    <w:p w14:paraId="38DFB843" w14:textId="77777777" w:rsidR="00D608D3" w:rsidRPr="007F34A9" w:rsidRDefault="00D608D3" w:rsidP="00D608D3">
      <w:pPr>
        <w:tabs>
          <w:tab w:val="left" w:pos="567"/>
        </w:tabs>
        <w:spacing w:after="0" w:line="240" w:lineRule="auto"/>
        <w:ind w:left="567"/>
        <w:jc w:val="both"/>
        <w:rPr>
          <w:rFonts w:ascii="Arial" w:eastAsia="Times New Roman" w:hAnsi="Arial" w:cs="Arial"/>
          <w:b/>
          <w:i/>
          <w:sz w:val="20"/>
          <w:szCs w:val="20"/>
          <w:u w:val="single"/>
          <w:lang w:eastAsia="fr-FR"/>
        </w:rPr>
      </w:pPr>
    </w:p>
    <w:p w14:paraId="72D5E137" w14:textId="77777777" w:rsidR="00D608D3" w:rsidRPr="007F34A9" w:rsidRDefault="00D608D3" w:rsidP="00D608D3">
      <w:pPr>
        <w:spacing w:after="0" w:line="240" w:lineRule="auto"/>
        <w:jc w:val="both"/>
        <w:rPr>
          <w:rFonts w:ascii="Arial" w:eastAsia="Times New Roman" w:hAnsi="Arial" w:cs="Arial"/>
          <w:sz w:val="20"/>
          <w:szCs w:val="20"/>
          <w:lang w:eastAsia="fr-FR"/>
        </w:rPr>
      </w:pPr>
      <w:r w:rsidRPr="007F34A9">
        <w:rPr>
          <w:rFonts w:ascii="Arial" w:eastAsia="Times New Roman" w:hAnsi="Arial" w:cs="Arial"/>
          <w:sz w:val="20"/>
          <w:szCs w:val="20"/>
          <w:lang w:eastAsia="fr-FR"/>
        </w:rPr>
        <w:t>Il sera prévu à la charge du présent lot, l’ensemble du câblage nécessaire entre l</w:t>
      </w:r>
      <w:r>
        <w:rPr>
          <w:rFonts w:ascii="Arial" w:eastAsia="Times New Roman" w:hAnsi="Arial" w:cs="Arial"/>
          <w:sz w:val="20"/>
          <w:szCs w:val="20"/>
          <w:lang w:eastAsia="fr-FR"/>
        </w:rPr>
        <w:t>’UTL et la barrière automatique.</w:t>
      </w:r>
    </w:p>
    <w:p w14:paraId="122DFC16" w14:textId="77777777" w:rsidR="00D608D3" w:rsidRPr="007F34A9" w:rsidRDefault="00D608D3" w:rsidP="00D608D3">
      <w:pPr>
        <w:spacing w:after="0" w:line="240" w:lineRule="auto"/>
        <w:jc w:val="both"/>
        <w:rPr>
          <w:rFonts w:ascii="Arial" w:eastAsia="Times New Roman" w:hAnsi="Arial" w:cs="Arial"/>
          <w:sz w:val="20"/>
          <w:szCs w:val="20"/>
          <w:lang w:eastAsia="fr-FR"/>
        </w:rPr>
      </w:pPr>
    </w:p>
    <w:p w14:paraId="092C8A46" w14:textId="77777777" w:rsidR="00D608D3" w:rsidRPr="007F34A9" w:rsidRDefault="00D608D3" w:rsidP="00D608D3">
      <w:pPr>
        <w:spacing w:after="0" w:line="240" w:lineRule="auto"/>
        <w:jc w:val="both"/>
        <w:rPr>
          <w:rFonts w:ascii="Arial" w:eastAsia="Times New Roman" w:hAnsi="Arial" w:cs="Arial"/>
          <w:sz w:val="20"/>
          <w:szCs w:val="20"/>
          <w:lang w:eastAsia="fr-FR"/>
        </w:rPr>
      </w:pPr>
      <w:r w:rsidRPr="007F34A9">
        <w:rPr>
          <w:rFonts w:ascii="Arial" w:eastAsia="Times New Roman" w:hAnsi="Arial" w:cs="Arial"/>
          <w:sz w:val="20"/>
          <w:szCs w:val="20"/>
          <w:lang w:eastAsia="fr-FR"/>
        </w:rPr>
        <w:t>Le câblage et le raccordement des lecteurs de proximité installés jusqu’aux UTL sera réalisé en câble 3p 9/10</w:t>
      </w:r>
      <w:r w:rsidRPr="007F34A9">
        <w:rPr>
          <w:rFonts w:ascii="Arial" w:eastAsia="Times New Roman" w:hAnsi="Arial" w:cs="Arial"/>
          <w:sz w:val="20"/>
          <w:szCs w:val="20"/>
          <w:vertAlign w:val="superscript"/>
          <w:lang w:eastAsia="fr-FR"/>
        </w:rPr>
        <w:t>ème</w:t>
      </w:r>
      <w:r w:rsidRPr="007F34A9">
        <w:rPr>
          <w:rFonts w:ascii="Arial" w:eastAsia="Times New Roman" w:hAnsi="Arial" w:cs="Arial"/>
          <w:sz w:val="20"/>
          <w:szCs w:val="20"/>
          <w:lang w:eastAsia="fr-FR"/>
        </w:rPr>
        <w:t xml:space="preserve"> blindé.</w:t>
      </w:r>
    </w:p>
    <w:p w14:paraId="0CC14E57" w14:textId="77777777" w:rsidR="00D608D3" w:rsidRPr="007F34A9" w:rsidRDefault="00D608D3" w:rsidP="00D608D3">
      <w:pPr>
        <w:spacing w:after="0" w:line="240" w:lineRule="auto"/>
        <w:jc w:val="both"/>
        <w:rPr>
          <w:rFonts w:ascii="Arial" w:eastAsia="Times New Roman" w:hAnsi="Arial" w:cs="Arial"/>
          <w:sz w:val="20"/>
          <w:szCs w:val="20"/>
          <w:lang w:eastAsia="fr-FR"/>
        </w:rPr>
      </w:pPr>
    </w:p>
    <w:p w14:paraId="6EE707D7" w14:textId="77777777" w:rsidR="00D608D3" w:rsidRPr="007F34A9" w:rsidRDefault="00D608D3" w:rsidP="00D608D3">
      <w:pPr>
        <w:spacing w:after="0" w:line="240" w:lineRule="auto"/>
        <w:jc w:val="both"/>
        <w:rPr>
          <w:rFonts w:ascii="Arial" w:eastAsia="Times New Roman" w:hAnsi="Arial" w:cs="Arial"/>
          <w:sz w:val="20"/>
          <w:szCs w:val="20"/>
          <w:lang w:eastAsia="fr-FR"/>
        </w:rPr>
      </w:pPr>
      <w:r w:rsidRPr="007F34A9">
        <w:rPr>
          <w:rFonts w:ascii="Arial" w:eastAsia="Times New Roman" w:hAnsi="Arial" w:cs="Arial"/>
          <w:sz w:val="20"/>
          <w:szCs w:val="20"/>
          <w:lang w:eastAsia="fr-FR"/>
        </w:rPr>
        <w:t xml:space="preserve">Pour les parties extérieures, les câblages chemineront par les fourreaux et chambres de tirage existants ou créés dans le cadre du présent dossier par le lot VRD. </w:t>
      </w:r>
    </w:p>
    <w:p w14:paraId="3024B1B3" w14:textId="77777777" w:rsidR="00D608D3" w:rsidRPr="007F34A9" w:rsidRDefault="00D608D3" w:rsidP="00D608D3">
      <w:pPr>
        <w:spacing w:after="0" w:line="240" w:lineRule="auto"/>
        <w:jc w:val="both"/>
        <w:rPr>
          <w:rFonts w:ascii="Arial" w:eastAsia="Times New Roman" w:hAnsi="Arial" w:cs="Arial"/>
          <w:sz w:val="20"/>
          <w:szCs w:val="20"/>
          <w:lang w:eastAsia="fr-FR"/>
        </w:rPr>
      </w:pPr>
      <w:r w:rsidRPr="007F34A9">
        <w:rPr>
          <w:rFonts w:ascii="Arial" w:eastAsia="Times New Roman" w:hAnsi="Arial" w:cs="Arial"/>
          <w:sz w:val="20"/>
          <w:szCs w:val="20"/>
          <w:lang w:eastAsia="fr-FR"/>
        </w:rPr>
        <w:t xml:space="preserve">Tout câble qui cheminerait en extérieur hors fourreau devra être protégé dans un tube métallique résistant à tout acte de vandalisme  </w:t>
      </w:r>
    </w:p>
    <w:p w14:paraId="0AC1FDC4" w14:textId="77777777" w:rsidR="00D608D3" w:rsidRPr="007F34A9" w:rsidRDefault="00D608D3" w:rsidP="00D608D3">
      <w:pPr>
        <w:spacing w:after="0" w:line="240" w:lineRule="auto"/>
        <w:jc w:val="both"/>
        <w:rPr>
          <w:rFonts w:ascii="Arial" w:eastAsia="Times New Roman" w:hAnsi="Arial" w:cs="Arial"/>
          <w:sz w:val="20"/>
          <w:szCs w:val="20"/>
          <w:lang w:eastAsia="fr-FR"/>
        </w:rPr>
      </w:pPr>
    </w:p>
    <w:p w14:paraId="4F310498" w14:textId="77777777" w:rsidR="00D608D3" w:rsidRPr="007F34A9" w:rsidRDefault="00D608D3" w:rsidP="00D608D3">
      <w:pPr>
        <w:spacing w:after="0" w:line="240" w:lineRule="auto"/>
        <w:jc w:val="both"/>
        <w:rPr>
          <w:rFonts w:ascii="Arial" w:eastAsia="Times New Roman" w:hAnsi="Arial" w:cs="Arial"/>
          <w:sz w:val="20"/>
          <w:szCs w:val="20"/>
          <w:lang w:eastAsia="fr-FR"/>
        </w:rPr>
      </w:pPr>
      <w:r w:rsidRPr="007F34A9">
        <w:rPr>
          <w:rFonts w:ascii="Arial" w:eastAsia="Times New Roman" w:hAnsi="Arial" w:cs="Arial"/>
          <w:sz w:val="20"/>
          <w:szCs w:val="20"/>
          <w:lang w:eastAsia="fr-FR"/>
        </w:rPr>
        <w:t>Pour les parties intérieures au bâtiment, le passage des câbles se fera dans les gaines techniques « courants faibles », dans les faux plafonds dans le chemin de câbles « courants faibles » lorsqu’il est présent, sinon sous tube IRO correctement étiqueté ou en apparent dans une goulotte plastique blanche lorsque cela est nécessaire.</w:t>
      </w:r>
    </w:p>
    <w:p w14:paraId="268A247F" w14:textId="77777777" w:rsidR="00D608D3" w:rsidRPr="007F34A9" w:rsidRDefault="00D608D3" w:rsidP="00D608D3">
      <w:pPr>
        <w:spacing w:after="0" w:line="240" w:lineRule="auto"/>
        <w:jc w:val="both"/>
        <w:rPr>
          <w:rFonts w:ascii="Arial" w:eastAsia="Times New Roman" w:hAnsi="Arial" w:cs="Arial"/>
          <w:sz w:val="20"/>
          <w:szCs w:val="20"/>
          <w:lang w:eastAsia="fr-FR"/>
        </w:rPr>
      </w:pPr>
    </w:p>
    <w:p w14:paraId="1CA6D77B" w14:textId="77777777" w:rsidR="00D608D3" w:rsidRDefault="00D608D3" w:rsidP="00D608D3">
      <w:pPr>
        <w:spacing w:after="0" w:line="240" w:lineRule="auto"/>
        <w:jc w:val="both"/>
        <w:rPr>
          <w:rFonts w:ascii="Arial" w:eastAsia="Times New Roman" w:hAnsi="Arial" w:cs="Arial"/>
          <w:sz w:val="20"/>
          <w:szCs w:val="20"/>
          <w:lang w:eastAsia="fr-FR"/>
        </w:rPr>
      </w:pPr>
      <w:r w:rsidRPr="007F34A9">
        <w:rPr>
          <w:rFonts w:ascii="Arial" w:eastAsia="Times New Roman" w:hAnsi="Arial" w:cs="Arial"/>
          <w:sz w:val="20"/>
          <w:szCs w:val="20"/>
          <w:lang w:eastAsia="fr-FR"/>
        </w:rPr>
        <w:t>Lorsque les cloisons sont coupe-feu, il sera prévu le rebouchage coupe-feu du degré de la cloison des ouvertures créées par le présent lot dans ces dernières lors du passage des câbles ou du matériel.</w:t>
      </w:r>
    </w:p>
    <w:p w14:paraId="47A55E21" w14:textId="77777777" w:rsidR="00317C2E" w:rsidRDefault="00317C2E" w:rsidP="00317C2E">
      <w:pPr>
        <w:tabs>
          <w:tab w:val="left" w:pos="426"/>
        </w:tabs>
        <w:spacing w:after="0"/>
        <w:jc w:val="both"/>
        <w:rPr>
          <w:rFonts w:ascii="Arial" w:hAnsi="Arial" w:cs="Arial"/>
          <w:sz w:val="20"/>
          <w:szCs w:val="20"/>
        </w:rPr>
      </w:pPr>
    </w:p>
    <w:p w14:paraId="2E18E6AA" w14:textId="77777777" w:rsidR="00550A29" w:rsidRDefault="00550A29" w:rsidP="00317C2E">
      <w:pPr>
        <w:tabs>
          <w:tab w:val="left" w:pos="426"/>
        </w:tabs>
        <w:spacing w:after="0"/>
        <w:jc w:val="both"/>
        <w:rPr>
          <w:rFonts w:ascii="Arial" w:hAnsi="Arial" w:cs="Arial"/>
          <w:sz w:val="20"/>
          <w:szCs w:val="20"/>
        </w:rPr>
      </w:pPr>
    </w:p>
    <w:p w14:paraId="0C55D6F6" w14:textId="77777777" w:rsidR="00AC224A" w:rsidRPr="00F868B9" w:rsidRDefault="00AC224A" w:rsidP="00317C2E">
      <w:pPr>
        <w:tabs>
          <w:tab w:val="left" w:pos="426"/>
        </w:tabs>
        <w:spacing w:after="0"/>
        <w:jc w:val="both"/>
        <w:rPr>
          <w:rFonts w:ascii="Arial" w:hAnsi="Arial" w:cs="Arial"/>
          <w:sz w:val="20"/>
          <w:szCs w:val="20"/>
        </w:rPr>
      </w:pPr>
    </w:p>
    <w:p w14:paraId="54244E9E" w14:textId="77777777" w:rsidR="00317C2E" w:rsidRDefault="00BA05BC" w:rsidP="00317C2E">
      <w:pPr>
        <w:spacing w:after="0"/>
        <w:jc w:val="both"/>
        <w:rPr>
          <w:rFonts w:ascii="Arial" w:hAnsi="Arial" w:cs="Arial"/>
          <w:b/>
          <w:sz w:val="20"/>
          <w:szCs w:val="20"/>
          <w:u w:val="single"/>
        </w:rPr>
      </w:pPr>
      <w:r>
        <w:rPr>
          <w:rFonts w:ascii="Arial" w:hAnsi="Arial" w:cs="Arial"/>
          <w:b/>
          <w:sz w:val="20"/>
          <w:szCs w:val="20"/>
        </w:rPr>
        <w:t>8</w:t>
      </w:r>
      <w:r w:rsidR="00317C2E" w:rsidRPr="00F868B9">
        <w:rPr>
          <w:rFonts w:ascii="Arial" w:hAnsi="Arial" w:cs="Arial"/>
          <w:b/>
          <w:sz w:val="20"/>
          <w:szCs w:val="20"/>
        </w:rPr>
        <w:t xml:space="preserve">. </w:t>
      </w:r>
      <w:r w:rsidR="003568FD">
        <w:rPr>
          <w:rFonts w:ascii="Arial" w:hAnsi="Arial" w:cs="Arial"/>
          <w:b/>
          <w:sz w:val="20"/>
          <w:szCs w:val="20"/>
        </w:rPr>
        <w:t xml:space="preserve"> </w:t>
      </w:r>
      <w:r w:rsidR="00317C2E">
        <w:rPr>
          <w:rFonts w:ascii="Arial" w:hAnsi="Arial" w:cs="Arial"/>
          <w:b/>
          <w:sz w:val="20"/>
          <w:szCs w:val="20"/>
          <w:u w:val="single"/>
        </w:rPr>
        <w:t>AJOUT CONTROLE D’ACCES</w:t>
      </w:r>
      <w:r w:rsidR="00550A29">
        <w:rPr>
          <w:rFonts w:ascii="Arial" w:hAnsi="Arial" w:cs="Arial"/>
          <w:b/>
          <w:sz w:val="20"/>
          <w:szCs w:val="20"/>
          <w:u w:val="single"/>
        </w:rPr>
        <w:t xml:space="preserve"> PORTE</w:t>
      </w:r>
      <w:r w:rsidR="003E63AE">
        <w:rPr>
          <w:rFonts w:ascii="Arial" w:hAnsi="Arial" w:cs="Arial"/>
          <w:b/>
          <w:sz w:val="20"/>
          <w:szCs w:val="20"/>
          <w:u w:val="single"/>
        </w:rPr>
        <w:t xml:space="preserve"> SUD</w:t>
      </w:r>
      <w:r w:rsidR="00317C2E">
        <w:rPr>
          <w:rFonts w:ascii="Arial" w:hAnsi="Arial" w:cs="Arial"/>
          <w:b/>
          <w:sz w:val="20"/>
          <w:szCs w:val="20"/>
          <w:u w:val="single"/>
        </w:rPr>
        <w:t xml:space="preserve"> IFSI </w:t>
      </w:r>
    </w:p>
    <w:p w14:paraId="0FE8E688" w14:textId="77777777" w:rsidR="00317C2E" w:rsidRDefault="00317C2E" w:rsidP="00317C2E">
      <w:pPr>
        <w:tabs>
          <w:tab w:val="left" w:pos="426"/>
        </w:tabs>
        <w:spacing w:after="0"/>
        <w:jc w:val="both"/>
        <w:rPr>
          <w:rFonts w:ascii="Arial" w:hAnsi="Arial" w:cs="Arial"/>
          <w:sz w:val="20"/>
          <w:szCs w:val="20"/>
        </w:rPr>
      </w:pPr>
    </w:p>
    <w:p w14:paraId="74E0AECB" w14:textId="2CC96920" w:rsidR="00AC224A" w:rsidRDefault="00AC224A" w:rsidP="00317C2E">
      <w:pPr>
        <w:tabs>
          <w:tab w:val="left" w:pos="426"/>
        </w:tabs>
        <w:spacing w:after="0"/>
        <w:jc w:val="both"/>
        <w:rPr>
          <w:rFonts w:ascii="Arial" w:hAnsi="Arial" w:cs="Arial"/>
          <w:sz w:val="20"/>
          <w:szCs w:val="20"/>
        </w:rPr>
      </w:pPr>
      <w:r>
        <w:rPr>
          <w:rFonts w:ascii="Arial" w:hAnsi="Arial" w:cs="Arial"/>
          <w:sz w:val="20"/>
          <w:szCs w:val="20"/>
        </w:rPr>
        <w:t>Il sera prévu la mise en place d’un lecteur de badge sur la porte d’accès à l’escalier sud de l’IFSI (accès personnel en dehors de</w:t>
      </w:r>
      <w:r w:rsidR="00A95FA8">
        <w:rPr>
          <w:rFonts w:ascii="Arial" w:hAnsi="Arial" w:cs="Arial"/>
          <w:sz w:val="20"/>
          <w:szCs w:val="20"/>
        </w:rPr>
        <w:t>s</w:t>
      </w:r>
      <w:r>
        <w:rPr>
          <w:rFonts w:ascii="Arial" w:hAnsi="Arial" w:cs="Arial"/>
          <w:sz w:val="20"/>
          <w:szCs w:val="20"/>
        </w:rPr>
        <w:t xml:space="preserve"> heures d’ouverture du bâtiment). Cette porte est déjà doté</w:t>
      </w:r>
      <w:r w:rsidR="00E5570A">
        <w:rPr>
          <w:rFonts w:ascii="Arial" w:hAnsi="Arial" w:cs="Arial"/>
          <w:sz w:val="20"/>
          <w:szCs w:val="20"/>
        </w:rPr>
        <w:t>e</w:t>
      </w:r>
      <w:r>
        <w:rPr>
          <w:rFonts w:ascii="Arial" w:hAnsi="Arial" w:cs="Arial"/>
          <w:sz w:val="20"/>
          <w:szCs w:val="20"/>
        </w:rPr>
        <w:t xml:space="preserve"> d’un accès par badges piloté par le système d’alarme intrusion. Ce système sera conservé, le lecteur de badge raccordé au système de contrôle d’accès CH 400 sera installé en complément. </w:t>
      </w:r>
    </w:p>
    <w:p w14:paraId="6A9E9535" w14:textId="77777777" w:rsidR="00AC224A" w:rsidRDefault="00AC224A" w:rsidP="00AC224A">
      <w:pPr>
        <w:pStyle w:val="Paragraphedeliste"/>
        <w:spacing w:after="0" w:line="240" w:lineRule="auto"/>
        <w:jc w:val="both"/>
        <w:rPr>
          <w:rFonts w:ascii="Arial" w:eastAsia="Times New Roman" w:hAnsi="Arial" w:cs="Arial"/>
          <w:sz w:val="20"/>
          <w:szCs w:val="20"/>
          <w:highlight w:val="yellow"/>
          <w:lang w:eastAsia="fr-FR"/>
        </w:rPr>
      </w:pPr>
    </w:p>
    <w:p w14:paraId="60CF0F02" w14:textId="77777777" w:rsidR="00AC224A" w:rsidRPr="007420F4" w:rsidRDefault="00AC224A" w:rsidP="00AC224A">
      <w:pPr>
        <w:pStyle w:val="Paragraphedeliste"/>
        <w:spacing w:after="0" w:line="240" w:lineRule="auto"/>
        <w:jc w:val="both"/>
        <w:rPr>
          <w:rFonts w:ascii="Arial" w:eastAsia="Times New Roman" w:hAnsi="Arial" w:cs="Arial"/>
          <w:sz w:val="20"/>
          <w:szCs w:val="20"/>
          <w:highlight w:val="yellow"/>
          <w:lang w:eastAsia="fr-FR"/>
        </w:rPr>
      </w:pPr>
    </w:p>
    <w:p w14:paraId="027FAA21" w14:textId="77777777" w:rsidR="00AC224A" w:rsidRPr="00AC224A" w:rsidRDefault="00BA05BC" w:rsidP="00AC224A">
      <w:pPr>
        <w:tabs>
          <w:tab w:val="left" w:pos="567"/>
        </w:tabs>
        <w:spacing w:after="0" w:line="240" w:lineRule="auto"/>
        <w:jc w:val="both"/>
        <w:rPr>
          <w:rFonts w:ascii="Arial" w:eastAsia="Times New Roman" w:hAnsi="Arial" w:cs="Arial"/>
          <w:b/>
          <w:i/>
          <w:sz w:val="20"/>
          <w:szCs w:val="20"/>
          <w:u w:val="single"/>
          <w:lang w:eastAsia="fr-FR"/>
        </w:rPr>
      </w:pPr>
      <w:r>
        <w:rPr>
          <w:rFonts w:ascii="Arial" w:eastAsia="Times New Roman" w:hAnsi="Arial" w:cs="Arial"/>
          <w:b/>
          <w:i/>
          <w:sz w:val="20"/>
          <w:szCs w:val="20"/>
          <w:lang w:eastAsia="fr-FR"/>
        </w:rPr>
        <w:tab/>
        <w:t>8</w:t>
      </w:r>
      <w:r w:rsidR="00AC224A" w:rsidRPr="00AC224A">
        <w:rPr>
          <w:rFonts w:ascii="Arial" w:eastAsia="Times New Roman" w:hAnsi="Arial" w:cs="Arial"/>
          <w:b/>
          <w:i/>
          <w:sz w:val="20"/>
          <w:szCs w:val="20"/>
          <w:lang w:eastAsia="fr-FR"/>
        </w:rPr>
        <w:t xml:space="preserve">.1 </w:t>
      </w:r>
      <w:r w:rsidR="00AC224A" w:rsidRPr="00AC224A">
        <w:rPr>
          <w:rFonts w:ascii="Arial" w:eastAsia="Times New Roman" w:hAnsi="Arial" w:cs="Arial"/>
          <w:b/>
          <w:i/>
          <w:sz w:val="20"/>
          <w:szCs w:val="20"/>
          <w:u w:val="single"/>
          <w:lang w:eastAsia="fr-FR"/>
        </w:rPr>
        <w:t>LECTEUR DE BADGE</w:t>
      </w:r>
    </w:p>
    <w:p w14:paraId="76AE64C3" w14:textId="77777777" w:rsidR="00AC224A" w:rsidRPr="00AC224A" w:rsidRDefault="00AC224A" w:rsidP="00AC224A">
      <w:pPr>
        <w:spacing w:after="0" w:line="240" w:lineRule="auto"/>
        <w:ind w:left="567"/>
        <w:jc w:val="both"/>
        <w:rPr>
          <w:rFonts w:ascii="Arial" w:eastAsia="Times New Roman" w:hAnsi="Arial" w:cs="Arial"/>
          <w:b/>
          <w:sz w:val="18"/>
          <w:szCs w:val="18"/>
          <w:u w:val="single"/>
          <w:lang w:eastAsia="fr-FR"/>
        </w:rPr>
      </w:pPr>
    </w:p>
    <w:p w14:paraId="1B5C9690" w14:textId="77777777" w:rsidR="00AC224A" w:rsidRPr="00AC224A" w:rsidRDefault="00AC224A" w:rsidP="00AC224A">
      <w:pPr>
        <w:spacing w:after="0" w:line="240" w:lineRule="auto"/>
        <w:jc w:val="both"/>
        <w:rPr>
          <w:rFonts w:ascii="Arial" w:eastAsia="Times New Roman" w:hAnsi="Arial" w:cs="Arial"/>
          <w:b/>
          <w:sz w:val="18"/>
          <w:szCs w:val="18"/>
          <w:lang w:eastAsia="fr-FR"/>
        </w:rPr>
      </w:pPr>
      <w:r w:rsidRPr="00AC224A">
        <w:rPr>
          <w:rFonts w:ascii="Arial" w:eastAsia="Times New Roman" w:hAnsi="Arial" w:cs="Arial"/>
          <w:b/>
          <w:sz w:val="18"/>
          <w:szCs w:val="18"/>
          <w:lang w:eastAsia="fr-FR"/>
        </w:rPr>
        <w:t>DESCRIPTION </w:t>
      </w:r>
    </w:p>
    <w:p w14:paraId="4A08D752" w14:textId="77777777" w:rsidR="00AC224A" w:rsidRPr="00AC224A" w:rsidRDefault="00AC224A" w:rsidP="00AC224A">
      <w:pPr>
        <w:spacing w:after="0" w:line="240" w:lineRule="auto"/>
        <w:jc w:val="both"/>
        <w:rPr>
          <w:rFonts w:ascii="Arial" w:eastAsia="Times New Roman" w:hAnsi="Arial" w:cs="Arial"/>
          <w:sz w:val="10"/>
          <w:szCs w:val="10"/>
          <w:lang w:eastAsia="fr-FR"/>
        </w:rPr>
      </w:pPr>
    </w:p>
    <w:p w14:paraId="503949CB" w14:textId="7445C53A" w:rsidR="00AC224A" w:rsidRPr="00AC224A" w:rsidRDefault="00E5570A" w:rsidP="00AC224A">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Il sera prévu la fourniture, pose et </w:t>
      </w:r>
      <w:r w:rsidR="00AC224A" w:rsidRPr="00AC224A">
        <w:rPr>
          <w:rFonts w:ascii="Arial" w:eastAsia="Times New Roman" w:hAnsi="Arial" w:cs="Arial"/>
          <w:sz w:val="20"/>
          <w:szCs w:val="20"/>
          <w:lang w:eastAsia="fr-FR"/>
        </w:rPr>
        <w:t xml:space="preserve">raccordement à l’UTL Arpège+ (CH400) existante dans le bâtiment de l’IFSI d’un lecteur de badges de la gamme Architect de marque STid ou similaire. </w:t>
      </w:r>
    </w:p>
    <w:p w14:paraId="40D0C4E4" w14:textId="77777777" w:rsidR="00AC224A" w:rsidRPr="00AC224A" w:rsidRDefault="00AC224A" w:rsidP="00AC224A">
      <w:pPr>
        <w:spacing w:after="0" w:line="240" w:lineRule="auto"/>
        <w:jc w:val="both"/>
        <w:rPr>
          <w:rFonts w:ascii="Arial" w:eastAsia="Times New Roman" w:hAnsi="Arial" w:cs="Arial"/>
          <w:sz w:val="20"/>
          <w:szCs w:val="20"/>
          <w:lang w:eastAsia="fr-FR"/>
        </w:rPr>
      </w:pPr>
    </w:p>
    <w:p w14:paraId="241E37FF" w14:textId="77777777" w:rsidR="00AC224A" w:rsidRPr="00AC224A" w:rsidRDefault="00AC224A" w:rsidP="00AC224A">
      <w:pPr>
        <w:spacing w:after="0" w:line="240" w:lineRule="auto"/>
        <w:jc w:val="both"/>
        <w:rPr>
          <w:rFonts w:ascii="Arial" w:eastAsia="Times New Roman" w:hAnsi="Arial" w:cs="Arial"/>
          <w:sz w:val="20"/>
          <w:szCs w:val="20"/>
          <w:lang w:eastAsia="fr-FR"/>
        </w:rPr>
      </w:pPr>
      <w:r w:rsidRPr="00AC224A">
        <w:rPr>
          <w:rFonts w:ascii="Arial" w:eastAsia="Times New Roman" w:hAnsi="Arial" w:cs="Arial"/>
          <w:sz w:val="20"/>
          <w:szCs w:val="20"/>
          <w:lang w:eastAsia="fr-FR"/>
        </w:rPr>
        <w:t>Ce lecteur devra posséder au minimum les caractéristiques suivantes :</w:t>
      </w:r>
    </w:p>
    <w:p w14:paraId="3656EAF5" w14:textId="77777777" w:rsidR="00AC224A" w:rsidRPr="00AC224A" w:rsidRDefault="00AC224A" w:rsidP="00AC224A">
      <w:pPr>
        <w:pStyle w:val="Paragraphedeliste"/>
        <w:numPr>
          <w:ilvl w:val="0"/>
          <w:numId w:val="8"/>
        </w:numPr>
        <w:spacing w:after="0" w:line="240" w:lineRule="auto"/>
        <w:jc w:val="both"/>
        <w:rPr>
          <w:rFonts w:ascii="Arial" w:eastAsia="Times New Roman" w:hAnsi="Arial" w:cs="Arial"/>
          <w:sz w:val="20"/>
          <w:szCs w:val="20"/>
          <w:lang w:eastAsia="fr-FR"/>
        </w:rPr>
      </w:pPr>
      <w:r w:rsidRPr="00AC224A">
        <w:rPr>
          <w:rFonts w:ascii="Arial" w:eastAsia="Times New Roman" w:hAnsi="Arial" w:cs="Arial"/>
          <w:sz w:val="20"/>
          <w:szCs w:val="20"/>
          <w:lang w:eastAsia="fr-FR"/>
        </w:rPr>
        <w:t xml:space="preserve">Lecture de la technologie Mifare Desfire Ev3 ; </w:t>
      </w:r>
    </w:p>
    <w:p w14:paraId="3F80911F" w14:textId="77777777" w:rsidR="00AC224A" w:rsidRPr="00AC224A" w:rsidRDefault="00AC224A" w:rsidP="00AC224A">
      <w:pPr>
        <w:pStyle w:val="Paragraphedeliste"/>
        <w:numPr>
          <w:ilvl w:val="0"/>
          <w:numId w:val="8"/>
        </w:numPr>
        <w:spacing w:after="0" w:line="240" w:lineRule="auto"/>
        <w:jc w:val="both"/>
        <w:rPr>
          <w:rFonts w:ascii="Arial" w:eastAsia="Times New Roman" w:hAnsi="Arial" w:cs="Arial"/>
          <w:sz w:val="20"/>
          <w:szCs w:val="20"/>
          <w:lang w:eastAsia="fr-FR"/>
        </w:rPr>
      </w:pPr>
      <w:r w:rsidRPr="00AC224A">
        <w:rPr>
          <w:rFonts w:ascii="Arial" w:eastAsia="Times New Roman" w:hAnsi="Arial" w:cs="Arial"/>
          <w:sz w:val="20"/>
          <w:szCs w:val="20"/>
          <w:lang w:eastAsia="fr-FR"/>
        </w:rPr>
        <w:t>Haut niveau de résistance au vandalisme (IK10) ;</w:t>
      </w:r>
    </w:p>
    <w:p w14:paraId="424C1D1E" w14:textId="77777777" w:rsidR="00AC224A" w:rsidRPr="00AC224A" w:rsidRDefault="00AC224A" w:rsidP="00AC224A">
      <w:pPr>
        <w:pStyle w:val="Paragraphedeliste"/>
        <w:numPr>
          <w:ilvl w:val="0"/>
          <w:numId w:val="8"/>
        </w:numPr>
        <w:spacing w:after="0" w:line="240" w:lineRule="auto"/>
        <w:jc w:val="both"/>
        <w:rPr>
          <w:rFonts w:ascii="Arial" w:eastAsia="Times New Roman" w:hAnsi="Arial" w:cs="Arial"/>
          <w:sz w:val="20"/>
          <w:szCs w:val="20"/>
          <w:lang w:eastAsia="fr-FR"/>
        </w:rPr>
      </w:pPr>
      <w:r w:rsidRPr="00AC224A">
        <w:rPr>
          <w:rFonts w:ascii="Arial" w:eastAsia="Times New Roman" w:hAnsi="Arial" w:cs="Arial"/>
          <w:sz w:val="20"/>
          <w:szCs w:val="20"/>
          <w:lang w:eastAsia="fr-FR"/>
        </w:rPr>
        <w:t xml:space="preserve">Auto protégé contre le risque d’arrachement ; </w:t>
      </w:r>
    </w:p>
    <w:p w14:paraId="7D05CCFB" w14:textId="77777777" w:rsidR="00AC224A" w:rsidRPr="00AC224A" w:rsidRDefault="00AC224A" w:rsidP="00AC224A">
      <w:pPr>
        <w:pStyle w:val="Paragraphedeliste"/>
        <w:numPr>
          <w:ilvl w:val="0"/>
          <w:numId w:val="8"/>
        </w:numPr>
        <w:spacing w:after="0" w:line="240" w:lineRule="auto"/>
        <w:jc w:val="both"/>
        <w:rPr>
          <w:rFonts w:ascii="Arial" w:eastAsia="Times New Roman" w:hAnsi="Arial" w:cs="Arial"/>
          <w:sz w:val="20"/>
          <w:szCs w:val="20"/>
          <w:lang w:eastAsia="fr-FR"/>
        </w:rPr>
      </w:pPr>
      <w:r w:rsidRPr="00AC224A">
        <w:rPr>
          <w:rFonts w:ascii="Arial" w:eastAsia="Times New Roman" w:hAnsi="Arial" w:cs="Arial"/>
          <w:sz w:val="20"/>
          <w:szCs w:val="20"/>
          <w:lang w:eastAsia="fr-FR"/>
        </w:rPr>
        <w:t>Compatible pour une utilisation intérieure et extérieure (IP65, résistant aux intempéries) ;</w:t>
      </w:r>
    </w:p>
    <w:p w14:paraId="6295A527" w14:textId="77777777" w:rsidR="00AC224A" w:rsidRPr="00AC224A" w:rsidRDefault="00AC224A" w:rsidP="00AC224A">
      <w:pPr>
        <w:pStyle w:val="Paragraphedeliste"/>
        <w:numPr>
          <w:ilvl w:val="0"/>
          <w:numId w:val="8"/>
        </w:numPr>
        <w:spacing w:after="0" w:line="240" w:lineRule="auto"/>
        <w:jc w:val="both"/>
        <w:rPr>
          <w:rFonts w:ascii="Arial" w:eastAsia="Times New Roman" w:hAnsi="Arial" w:cs="Arial"/>
          <w:sz w:val="20"/>
          <w:szCs w:val="20"/>
          <w:lang w:eastAsia="fr-FR"/>
        </w:rPr>
      </w:pPr>
      <w:r w:rsidRPr="00AC224A">
        <w:rPr>
          <w:rFonts w:ascii="Arial" w:eastAsia="Times New Roman" w:hAnsi="Arial" w:cs="Arial"/>
          <w:sz w:val="20"/>
          <w:szCs w:val="20"/>
          <w:lang w:eastAsia="fr-FR"/>
        </w:rPr>
        <w:t>Posséder une signalisation visuelle et sonore (état de veille, passage autorisé, passage non autorisé).</w:t>
      </w:r>
    </w:p>
    <w:p w14:paraId="58C478D6" w14:textId="77777777" w:rsidR="00962EEC" w:rsidRPr="00083C53" w:rsidRDefault="00962EEC" w:rsidP="00AC224A">
      <w:pPr>
        <w:spacing w:after="0" w:line="240" w:lineRule="auto"/>
        <w:jc w:val="both"/>
        <w:rPr>
          <w:rFonts w:ascii="Arial" w:eastAsia="Times New Roman" w:hAnsi="Arial" w:cs="Arial"/>
          <w:sz w:val="28"/>
          <w:szCs w:val="20"/>
          <w:lang w:eastAsia="fr-FR"/>
        </w:rPr>
      </w:pPr>
    </w:p>
    <w:p w14:paraId="38DD63FF" w14:textId="77777777" w:rsidR="00AC224A" w:rsidRPr="00AC224A" w:rsidRDefault="00AC224A" w:rsidP="00AC224A">
      <w:pPr>
        <w:spacing w:after="0" w:line="240" w:lineRule="auto"/>
        <w:jc w:val="both"/>
        <w:rPr>
          <w:rFonts w:ascii="Arial" w:eastAsia="Times New Roman" w:hAnsi="Arial" w:cs="Arial"/>
          <w:b/>
          <w:sz w:val="18"/>
          <w:szCs w:val="18"/>
          <w:lang w:eastAsia="fr-FR"/>
        </w:rPr>
      </w:pPr>
      <w:r w:rsidRPr="00AC224A">
        <w:rPr>
          <w:rFonts w:ascii="Arial" w:eastAsia="Times New Roman" w:hAnsi="Arial" w:cs="Arial"/>
          <w:b/>
          <w:sz w:val="18"/>
          <w:szCs w:val="18"/>
          <w:lang w:eastAsia="fr-FR"/>
        </w:rPr>
        <w:t>LOCALISATION</w:t>
      </w:r>
    </w:p>
    <w:p w14:paraId="205205AE" w14:textId="77777777" w:rsidR="00AC224A" w:rsidRPr="00083C53" w:rsidRDefault="00AC224A" w:rsidP="00AC224A">
      <w:pPr>
        <w:spacing w:after="0" w:line="240" w:lineRule="auto"/>
        <w:jc w:val="both"/>
        <w:rPr>
          <w:rFonts w:ascii="Arial" w:eastAsia="Times New Roman" w:hAnsi="Arial" w:cs="Arial"/>
          <w:b/>
          <w:sz w:val="10"/>
          <w:szCs w:val="18"/>
          <w:lang w:eastAsia="fr-FR"/>
        </w:rPr>
      </w:pPr>
    </w:p>
    <w:p w14:paraId="652D9049" w14:textId="562568BF" w:rsidR="00AC224A" w:rsidRPr="00962EEC" w:rsidRDefault="00644BE1" w:rsidP="00083C53">
      <w:pPr>
        <w:spacing w:after="0" w:line="240" w:lineRule="auto"/>
        <w:jc w:val="both"/>
        <w:rPr>
          <w:rFonts w:ascii="Arial" w:eastAsia="Times New Roman" w:hAnsi="Arial" w:cs="Arial"/>
          <w:sz w:val="20"/>
          <w:szCs w:val="20"/>
          <w:lang w:eastAsia="fr-FR"/>
        </w:rPr>
      </w:pPr>
      <w:r w:rsidRPr="00644BE1">
        <w:rPr>
          <w:rFonts w:ascii="Arial" w:eastAsia="Times New Roman" w:hAnsi="Arial" w:cs="Arial"/>
          <w:sz w:val="20"/>
          <w:szCs w:val="20"/>
          <w:lang w:eastAsia="fr-FR"/>
        </w:rPr>
        <w:t>Selon le plan n°</w:t>
      </w:r>
      <w:r w:rsidR="00E5570A">
        <w:rPr>
          <w:rFonts w:ascii="Arial" w:eastAsia="Times New Roman" w:hAnsi="Arial" w:cs="Arial"/>
          <w:sz w:val="20"/>
          <w:szCs w:val="20"/>
          <w:lang w:eastAsia="fr-FR"/>
        </w:rPr>
        <w:t xml:space="preserve"> </w:t>
      </w:r>
      <w:r w:rsidRPr="00644BE1">
        <w:rPr>
          <w:rFonts w:ascii="Arial" w:eastAsia="Times New Roman" w:hAnsi="Arial" w:cs="Arial"/>
          <w:sz w:val="20"/>
          <w:szCs w:val="20"/>
          <w:lang w:eastAsia="fr-FR"/>
        </w:rPr>
        <w:t>5/DIV/16977 - 11</w:t>
      </w:r>
      <w:r w:rsidR="00AC224A" w:rsidRPr="00644BE1">
        <w:rPr>
          <w:rFonts w:ascii="Arial" w:eastAsia="Times New Roman" w:hAnsi="Arial" w:cs="Arial"/>
          <w:sz w:val="20"/>
          <w:szCs w:val="18"/>
          <w:lang w:eastAsia="fr-FR"/>
        </w:rPr>
        <w:t xml:space="preserve"> </w:t>
      </w:r>
      <w:r w:rsidR="00AC224A" w:rsidRPr="00644BE1">
        <w:rPr>
          <w:rFonts w:ascii="Arial" w:eastAsia="Times New Roman" w:hAnsi="Arial" w:cs="Arial"/>
          <w:sz w:val="20"/>
          <w:szCs w:val="20"/>
          <w:lang w:eastAsia="fr-FR"/>
        </w:rPr>
        <w:t>joint</w:t>
      </w:r>
      <w:r w:rsidR="00E5570A">
        <w:rPr>
          <w:rFonts w:ascii="Arial" w:eastAsia="Times New Roman" w:hAnsi="Arial" w:cs="Arial"/>
          <w:sz w:val="20"/>
          <w:szCs w:val="20"/>
          <w:lang w:eastAsia="fr-FR"/>
        </w:rPr>
        <w:t xml:space="preserve">, il sera prévu la fourniture, </w:t>
      </w:r>
      <w:r w:rsidR="00AC224A" w:rsidRPr="00AC224A">
        <w:rPr>
          <w:rFonts w:ascii="Arial" w:eastAsia="Times New Roman" w:hAnsi="Arial" w:cs="Arial"/>
          <w:sz w:val="20"/>
          <w:szCs w:val="20"/>
          <w:lang w:eastAsia="fr-FR"/>
        </w:rPr>
        <w:t>pose et raccordement</w:t>
      </w:r>
      <w:r w:rsidR="00962EEC">
        <w:rPr>
          <w:rFonts w:ascii="Arial" w:eastAsia="Times New Roman" w:hAnsi="Arial" w:cs="Arial"/>
          <w:sz w:val="20"/>
          <w:szCs w:val="20"/>
          <w:lang w:eastAsia="fr-FR"/>
        </w:rPr>
        <w:t> </w:t>
      </w:r>
      <w:r w:rsidR="00AC224A" w:rsidRPr="00962EEC">
        <w:rPr>
          <w:rFonts w:ascii="Arial" w:eastAsia="Times New Roman" w:hAnsi="Arial" w:cs="Arial"/>
          <w:sz w:val="20"/>
          <w:szCs w:val="20"/>
          <w:lang w:eastAsia="fr-FR"/>
        </w:rPr>
        <w:t xml:space="preserve">d’un lecteur de badge au niveau de l’accès extérieur à l’escalier de secours sud </w:t>
      </w:r>
      <w:r w:rsidR="00E636C7" w:rsidRPr="00962EEC">
        <w:rPr>
          <w:rFonts w:ascii="Arial" w:eastAsia="Times New Roman" w:hAnsi="Arial" w:cs="Arial"/>
          <w:sz w:val="20"/>
          <w:szCs w:val="20"/>
          <w:lang w:eastAsia="fr-FR"/>
        </w:rPr>
        <w:t xml:space="preserve">avec raccordement au niveau de l’UTL </w:t>
      </w:r>
      <w:r w:rsidR="00E636C7" w:rsidRPr="00962EEC">
        <w:rPr>
          <w:rFonts w:ascii="Arial" w:eastAsia="Times New Roman" w:hAnsi="Arial" w:cs="Arial"/>
          <w:sz w:val="20"/>
          <w:szCs w:val="20"/>
          <w:lang w:eastAsia="fr-FR"/>
        </w:rPr>
        <w:lastRenderedPageBreak/>
        <w:t>installé</w:t>
      </w:r>
      <w:r w:rsidR="00E5570A" w:rsidRPr="00962EEC">
        <w:rPr>
          <w:rFonts w:ascii="Arial" w:eastAsia="Times New Roman" w:hAnsi="Arial" w:cs="Arial"/>
          <w:sz w:val="20"/>
          <w:szCs w:val="20"/>
          <w:lang w:eastAsia="fr-FR"/>
        </w:rPr>
        <w:t>e</w:t>
      </w:r>
      <w:r w:rsidR="00E636C7" w:rsidRPr="00962EEC">
        <w:rPr>
          <w:rFonts w:ascii="Arial" w:eastAsia="Times New Roman" w:hAnsi="Arial" w:cs="Arial"/>
          <w:sz w:val="20"/>
          <w:szCs w:val="20"/>
          <w:lang w:eastAsia="fr-FR"/>
        </w:rPr>
        <w:t xml:space="preserve"> dans</w:t>
      </w:r>
      <w:r w:rsidRPr="00962EEC">
        <w:rPr>
          <w:rFonts w:ascii="Arial" w:eastAsia="Times New Roman" w:hAnsi="Arial" w:cs="Arial"/>
          <w:sz w:val="20"/>
          <w:szCs w:val="20"/>
          <w:lang w:eastAsia="fr-FR"/>
        </w:rPr>
        <w:t xml:space="preserve"> le local ménage</w:t>
      </w:r>
      <w:r w:rsidR="00E636C7" w:rsidRPr="00962EEC">
        <w:rPr>
          <w:rFonts w:ascii="Arial" w:eastAsia="Times New Roman" w:hAnsi="Arial" w:cs="Arial"/>
          <w:sz w:val="20"/>
          <w:szCs w:val="20"/>
          <w:lang w:eastAsia="fr-FR"/>
        </w:rPr>
        <w:t xml:space="preserve"> au S/S du bâtiment de l’IFSI</w:t>
      </w:r>
      <w:r w:rsidR="000B25D1" w:rsidRPr="00962EEC">
        <w:rPr>
          <w:rFonts w:ascii="Arial" w:eastAsia="Times New Roman" w:hAnsi="Arial" w:cs="Arial"/>
          <w:sz w:val="20"/>
          <w:szCs w:val="20"/>
          <w:lang w:eastAsia="fr-FR"/>
        </w:rPr>
        <w:t xml:space="preserve"> permettant de piloter la gâche électrique présente sur la porte d’accès. </w:t>
      </w:r>
    </w:p>
    <w:p w14:paraId="20052C1E" w14:textId="77777777" w:rsidR="00644BE1" w:rsidRDefault="00644BE1" w:rsidP="00083C53">
      <w:pPr>
        <w:spacing w:after="0" w:line="240" w:lineRule="auto"/>
        <w:jc w:val="both"/>
        <w:rPr>
          <w:rFonts w:ascii="Arial" w:eastAsia="Times New Roman" w:hAnsi="Arial" w:cs="Arial"/>
          <w:sz w:val="20"/>
          <w:szCs w:val="20"/>
          <w:lang w:eastAsia="fr-FR"/>
        </w:rPr>
      </w:pPr>
    </w:p>
    <w:p w14:paraId="017A4E73" w14:textId="77777777" w:rsidR="00644BE1" w:rsidRDefault="00644BE1" w:rsidP="00083C53">
      <w:pPr>
        <w:spacing w:after="0" w:line="240" w:lineRule="auto"/>
        <w:jc w:val="both"/>
        <w:rPr>
          <w:rFonts w:ascii="Arial" w:eastAsia="Times New Roman" w:hAnsi="Arial" w:cs="Arial"/>
          <w:sz w:val="20"/>
          <w:szCs w:val="20"/>
          <w:lang w:eastAsia="fr-FR"/>
        </w:rPr>
      </w:pPr>
    </w:p>
    <w:p w14:paraId="4C203332" w14:textId="77777777" w:rsidR="00644BE1" w:rsidRPr="000A3766" w:rsidRDefault="00644BE1" w:rsidP="00644BE1">
      <w:pPr>
        <w:tabs>
          <w:tab w:val="left" w:pos="567"/>
        </w:tabs>
        <w:spacing w:after="0" w:line="240" w:lineRule="auto"/>
        <w:jc w:val="both"/>
        <w:rPr>
          <w:rFonts w:ascii="Arial" w:eastAsia="Times New Roman" w:hAnsi="Arial" w:cs="Arial"/>
          <w:b/>
          <w:i/>
          <w:sz w:val="20"/>
          <w:szCs w:val="20"/>
          <w:u w:val="single"/>
          <w:lang w:eastAsia="fr-FR"/>
        </w:rPr>
      </w:pPr>
      <w:r>
        <w:rPr>
          <w:rFonts w:ascii="Arial" w:eastAsia="Times New Roman" w:hAnsi="Arial" w:cs="Arial"/>
          <w:b/>
          <w:i/>
          <w:sz w:val="20"/>
          <w:szCs w:val="20"/>
          <w:lang w:eastAsia="fr-FR"/>
        </w:rPr>
        <w:tab/>
        <w:t>8.2</w:t>
      </w:r>
      <w:r w:rsidRPr="000A3766">
        <w:rPr>
          <w:rFonts w:ascii="Arial" w:eastAsia="Times New Roman" w:hAnsi="Arial" w:cs="Arial"/>
          <w:b/>
          <w:i/>
          <w:sz w:val="20"/>
          <w:szCs w:val="20"/>
          <w:lang w:eastAsia="fr-FR"/>
        </w:rPr>
        <w:t xml:space="preserve"> </w:t>
      </w:r>
      <w:r w:rsidR="00666708">
        <w:rPr>
          <w:rFonts w:ascii="Arial" w:eastAsia="Times New Roman" w:hAnsi="Arial" w:cs="Arial"/>
          <w:b/>
          <w:i/>
          <w:sz w:val="20"/>
          <w:szCs w:val="20"/>
          <w:u w:val="single"/>
          <w:lang w:eastAsia="fr-FR"/>
        </w:rPr>
        <w:t>RACCORDEMENT DE LA COMMANDE D’OUVERTURE DE LA PORTE</w:t>
      </w:r>
    </w:p>
    <w:p w14:paraId="0A58DF75" w14:textId="77777777" w:rsidR="00644BE1" w:rsidRPr="000A3766" w:rsidRDefault="00644BE1" w:rsidP="00644BE1">
      <w:pPr>
        <w:spacing w:after="0" w:line="240" w:lineRule="auto"/>
        <w:ind w:left="567"/>
        <w:jc w:val="both"/>
        <w:rPr>
          <w:rFonts w:ascii="Arial" w:eastAsia="Times New Roman" w:hAnsi="Arial" w:cs="Arial"/>
          <w:b/>
          <w:sz w:val="18"/>
          <w:szCs w:val="18"/>
          <w:u w:val="single"/>
          <w:lang w:eastAsia="fr-FR"/>
        </w:rPr>
      </w:pPr>
    </w:p>
    <w:p w14:paraId="0E8145BA" w14:textId="77777777" w:rsidR="00644BE1" w:rsidRPr="000A3766" w:rsidRDefault="00644BE1" w:rsidP="00644BE1">
      <w:pPr>
        <w:spacing w:after="0" w:line="240" w:lineRule="auto"/>
        <w:jc w:val="both"/>
        <w:rPr>
          <w:rFonts w:ascii="Arial" w:eastAsia="Times New Roman" w:hAnsi="Arial" w:cs="Arial"/>
          <w:b/>
          <w:sz w:val="18"/>
          <w:szCs w:val="18"/>
          <w:lang w:eastAsia="fr-FR"/>
        </w:rPr>
      </w:pPr>
      <w:r w:rsidRPr="000A3766">
        <w:rPr>
          <w:rFonts w:ascii="Arial" w:eastAsia="Times New Roman" w:hAnsi="Arial" w:cs="Arial"/>
          <w:b/>
          <w:sz w:val="18"/>
          <w:szCs w:val="18"/>
          <w:lang w:eastAsia="fr-FR"/>
        </w:rPr>
        <w:t>DESCRIPTION </w:t>
      </w:r>
    </w:p>
    <w:p w14:paraId="105CA938" w14:textId="77777777" w:rsidR="00644BE1" w:rsidRPr="000A3766" w:rsidRDefault="00644BE1" w:rsidP="00644BE1">
      <w:pPr>
        <w:spacing w:after="0" w:line="240" w:lineRule="auto"/>
        <w:jc w:val="both"/>
        <w:rPr>
          <w:rFonts w:ascii="Arial" w:eastAsia="Times New Roman" w:hAnsi="Arial" w:cs="Arial"/>
          <w:sz w:val="10"/>
          <w:szCs w:val="10"/>
          <w:lang w:eastAsia="fr-FR"/>
        </w:rPr>
      </w:pPr>
    </w:p>
    <w:p w14:paraId="4DD4891B" w14:textId="77777777" w:rsidR="00A23686" w:rsidRDefault="00666708" w:rsidP="00317C2E">
      <w:pPr>
        <w:tabs>
          <w:tab w:val="left" w:pos="426"/>
        </w:tabs>
        <w:spacing w:after="0"/>
        <w:jc w:val="both"/>
        <w:rPr>
          <w:rFonts w:ascii="Arial" w:hAnsi="Arial" w:cs="Arial"/>
          <w:sz w:val="20"/>
          <w:szCs w:val="20"/>
        </w:rPr>
      </w:pPr>
      <w:r>
        <w:rPr>
          <w:rFonts w:ascii="Arial" w:hAnsi="Arial" w:cs="Arial"/>
          <w:sz w:val="20"/>
          <w:szCs w:val="20"/>
        </w:rPr>
        <w:t>Il sera prévu le raccordement du pilotage, de la commande d’ouverture de porte sur le système de contrôle d’accès</w:t>
      </w:r>
      <w:r w:rsidR="00E636C7">
        <w:rPr>
          <w:rFonts w:ascii="Arial" w:hAnsi="Arial" w:cs="Arial"/>
          <w:sz w:val="20"/>
          <w:szCs w:val="20"/>
        </w:rPr>
        <w:t>, pour permettre l’ouverture de celle-ci</w:t>
      </w:r>
    </w:p>
    <w:p w14:paraId="6D9CC0C0" w14:textId="77777777" w:rsidR="00666708" w:rsidRDefault="00666708" w:rsidP="00317C2E">
      <w:pPr>
        <w:tabs>
          <w:tab w:val="left" w:pos="426"/>
        </w:tabs>
        <w:spacing w:after="0"/>
        <w:jc w:val="both"/>
        <w:rPr>
          <w:rFonts w:ascii="Arial" w:hAnsi="Arial" w:cs="Arial"/>
          <w:sz w:val="20"/>
          <w:szCs w:val="20"/>
        </w:rPr>
      </w:pPr>
    </w:p>
    <w:p w14:paraId="319B6DD4" w14:textId="77777777" w:rsidR="00666708" w:rsidRPr="00933738" w:rsidRDefault="00666708" w:rsidP="00666708">
      <w:pPr>
        <w:spacing w:after="0" w:line="240" w:lineRule="auto"/>
        <w:jc w:val="both"/>
        <w:rPr>
          <w:rFonts w:ascii="Arial" w:eastAsia="Times New Roman" w:hAnsi="Arial" w:cs="Arial"/>
          <w:b/>
          <w:sz w:val="18"/>
          <w:szCs w:val="18"/>
          <w:lang w:eastAsia="fr-FR"/>
        </w:rPr>
      </w:pPr>
      <w:r w:rsidRPr="00933738">
        <w:rPr>
          <w:rFonts w:ascii="Arial" w:eastAsia="Times New Roman" w:hAnsi="Arial" w:cs="Arial"/>
          <w:b/>
          <w:sz w:val="18"/>
          <w:szCs w:val="18"/>
          <w:lang w:eastAsia="fr-FR"/>
        </w:rPr>
        <w:t>LOCALISATION</w:t>
      </w:r>
    </w:p>
    <w:p w14:paraId="32D11D08" w14:textId="77777777" w:rsidR="00666708" w:rsidRPr="00933738" w:rsidRDefault="00666708" w:rsidP="00666708">
      <w:pPr>
        <w:spacing w:after="0" w:line="240" w:lineRule="auto"/>
        <w:jc w:val="both"/>
        <w:rPr>
          <w:rFonts w:ascii="Arial" w:eastAsia="Times New Roman" w:hAnsi="Arial" w:cs="Arial"/>
          <w:b/>
          <w:sz w:val="10"/>
          <w:szCs w:val="18"/>
          <w:lang w:eastAsia="fr-FR"/>
        </w:rPr>
      </w:pPr>
    </w:p>
    <w:p w14:paraId="78AF4249" w14:textId="178A4861" w:rsidR="00666708" w:rsidRDefault="00666708" w:rsidP="00357DDB">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Selon le plan n°</w:t>
      </w:r>
      <w:r w:rsidR="00E5570A">
        <w:rPr>
          <w:rFonts w:ascii="Arial" w:eastAsia="Times New Roman" w:hAnsi="Arial" w:cs="Arial"/>
          <w:sz w:val="20"/>
          <w:szCs w:val="20"/>
          <w:lang w:eastAsia="fr-FR"/>
        </w:rPr>
        <w:t xml:space="preserve"> </w:t>
      </w:r>
      <w:r>
        <w:rPr>
          <w:rFonts w:ascii="Arial" w:eastAsia="Times New Roman" w:hAnsi="Arial" w:cs="Arial"/>
          <w:sz w:val="20"/>
          <w:szCs w:val="20"/>
          <w:lang w:eastAsia="fr-FR"/>
        </w:rPr>
        <w:t>5/DIV/16977 - 11</w:t>
      </w:r>
      <w:r w:rsidRPr="00933738">
        <w:rPr>
          <w:rFonts w:ascii="Arial" w:eastAsia="Times New Roman" w:hAnsi="Arial" w:cs="Arial"/>
          <w:sz w:val="20"/>
          <w:szCs w:val="18"/>
          <w:lang w:eastAsia="fr-FR"/>
        </w:rPr>
        <w:t xml:space="preserve"> </w:t>
      </w:r>
      <w:r w:rsidRPr="00933738">
        <w:rPr>
          <w:rFonts w:ascii="Arial" w:eastAsia="Times New Roman" w:hAnsi="Arial" w:cs="Arial"/>
          <w:sz w:val="20"/>
          <w:szCs w:val="20"/>
          <w:lang w:eastAsia="fr-FR"/>
        </w:rPr>
        <w:t>j</w:t>
      </w:r>
      <w:r>
        <w:rPr>
          <w:rFonts w:ascii="Arial" w:eastAsia="Times New Roman" w:hAnsi="Arial" w:cs="Arial"/>
          <w:sz w:val="20"/>
          <w:szCs w:val="20"/>
          <w:lang w:eastAsia="fr-FR"/>
        </w:rPr>
        <w:t>oint, il sera prévu le raccordement</w:t>
      </w:r>
      <w:r w:rsidR="00357DDB">
        <w:rPr>
          <w:rFonts w:ascii="Arial" w:eastAsia="Times New Roman" w:hAnsi="Arial" w:cs="Arial"/>
          <w:sz w:val="20"/>
          <w:szCs w:val="20"/>
          <w:lang w:eastAsia="fr-FR"/>
        </w:rPr>
        <w:t xml:space="preserve"> </w:t>
      </w:r>
      <w:r>
        <w:rPr>
          <w:rFonts w:ascii="Arial" w:eastAsia="Times New Roman" w:hAnsi="Arial" w:cs="Arial"/>
          <w:sz w:val="20"/>
          <w:szCs w:val="20"/>
          <w:lang w:eastAsia="fr-FR"/>
        </w:rPr>
        <w:t xml:space="preserve">le pilotage de la commande d’ouverture de porte avec </w:t>
      </w:r>
      <w:r w:rsidRPr="007A41F6">
        <w:rPr>
          <w:rFonts w:ascii="Arial" w:eastAsia="Times New Roman" w:hAnsi="Arial" w:cs="Arial"/>
          <w:sz w:val="20"/>
          <w:szCs w:val="20"/>
          <w:lang w:eastAsia="fr-FR"/>
        </w:rPr>
        <w:t>raccordement au niveau de l</w:t>
      </w:r>
      <w:r>
        <w:rPr>
          <w:rFonts w:ascii="Arial" w:eastAsia="Times New Roman" w:hAnsi="Arial" w:cs="Arial"/>
          <w:sz w:val="20"/>
          <w:szCs w:val="20"/>
          <w:lang w:eastAsia="fr-FR"/>
        </w:rPr>
        <w:t>’UTL installé dans le local ménage au S/S</w:t>
      </w:r>
      <w:r w:rsidR="00E636C7">
        <w:rPr>
          <w:rFonts w:ascii="Arial" w:eastAsia="Times New Roman" w:hAnsi="Arial" w:cs="Arial"/>
          <w:sz w:val="20"/>
          <w:szCs w:val="20"/>
          <w:lang w:eastAsia="fr-FR"/>
        </w:rPr>
        <w:t xml:space="preserve"> du bâtiment IFSI</w:t>
      </w:r>
      <w:r w:rsidRPr="007A41F6">
        <w:rPr>
          <w:rFonts w:ascii="Arial" w:eastAsia="Times New Roman" w:hAnsi="Arial" w:cs="Arial"/>
          <w:sz w:val="20"/>
          <w:szCs w:val="20"/>
          <w:lang w:eastAsia="fr-FR"/>
        </w:rPr>
        <w:t>.</w:t>
      </w:r>
    </w:p>
    <w:p w14:paraId="2695D8E6" w14:textId="77777777" w:rsidR="00CD0718" w:rsidRDefault="00CD0718" w:rsidP="00357DDB">
      <w:pPr>
        <w:spacing w:after="0" w:line="240" w:lineRule="auto"/>
        <w:ind w:firstLine="567"/>
        <w:jc w:val="both"/>
        <w:rPr>
          <w:rFonts w:ascii="Arial" w:eastAsia="Times New Roman" w:hAnsi="Arial" w:cs="Arial"/>
          <w:sz w:val="20"/>
          <w:szCs w:val="20"/>
          <w:lang w:eastAsia="fr-FR"/>
        </w:rPr>
      </w:pPr>
    </w:p>
    <w:p w14:paraId="474829AC" w14:textId="7E7C0F2D" w:rsidR="00CD0718" w:rsidRDefault="00CD0718" w:rsidP="00357DDB">
      <w:pPr>
        <w:spacing w:after="0" w:line="240" w:lineRule="auto"/>
        <w:ind w:firstLine="567"/>
        <w:jc w:val="both"/>
        <w:rPr>
          <w:rFonts w:ascii="Arial" w:eastAsia="Times New Roman" w:hAnsi="Arial" w:cs="Arial"/>
          <w:sz w:val="20"/>
          <w:szCs w:val="20"/>
          <w:lang w:eastAsia="fr-FR"/>
        </w:rPr>
      </w:pPr>
    </w:p>
    <w:p w14:paraId="52CB4DA5" w14:textId="77A3A8F4" w:rsidR="00CD0718" w:rsidRPr="007F34A9" w:rsidRDefault="00CD0718" w:rsidP="00CD0718">
      <w:pPr>
        <w:tabs>
          <w:tab w:val="left" w:pos="567"/>
        </w:tabs>
        <w:spacing w:after="0" w:line="240" w:lineRule="auto"/>
        <w:ind w:left="567"/>
        <w:jc w:val="both"/>
        <w:rPr>
          <w:rFonts w:ascii="Arial" w:eastAsia="Times New Roman" w:hAnsi="Arial" w:cs="Arial"/>
          <w:b/>
          <w:i/>
          <w:sz w:val="20"/>
          <w:szCs w:val="20"/>
          <w:u w:val="single"/>
          <w:lang w:eastAsia="fr-FR"/>
        </w:rPr>
      </w:pPr>
      <w:r>
        <w:rPr>
          <w:rFonts w:ascii="Arial" w:eastAsia="Times New Roman" w:hAnsi="Arial" w:cs="Arial"/>
          <w:b/>
          <w:i/>
          <w:sz w:val="20"/>
          <w:szCs w:val="20"/>
          <w:lang w:eastAsia="fr-FR"/>
        </w:rPr>
        <w:t>8.3</w:t>
      </w:r>
      <w:r w:rsidRPr="007F34A9">
        <w:rPr>
          <w:rFonts w:ascii="Arial" w:eastAsia="Times New Roman" w:hAnsi="Arial" w:cs="Arial"/>
          <w:b/>
          <w:i/>
          <w:sz w:val="20"/>
          <w:szCs w:val="20"/>
          <w:lang w:eastAsia="fr-FR"/>
        </w:rPr>
        <w:t xml:space="preserve"> </w:t>
      </w:r>
      <w:r w:rsidRPr="007F34A9">
        <w:rPr>
          <w:rFonts w:ascii="Arial" w:eastAsia="Times New Roman" w:hAnsi="Arial" w:cs="Arial"/>
          <w:b/>
          <w:i/>
          <w:sz w:val="20"/>
          <w:szCs w:val="20"/>
          <w:u w:val="single"/>
          <w:lang w:eastAsia="fr-FR"/>
        </w:rPr>
        <w:t>ENSEMBLE CABLAGE</w:t>
      </w:r>
    </w:p>
    <w:p w14:paraId="5C6E8CA1" w14:textId="77777777" w:rsidR="00CD0718" w:rsidRPr="007F34A9" w:rsidRDefault="00CD0718" w:rsidP="00CD0718">
      <w:pPr>
        <w:tabs>
          <w:tab w:val="left" w:pos="567"/>
        </w:tabs>
        <w:spacing w:after="0" w:line="240" w:lineRule="auto"/>
        <w:ind w:left="567"/>
        <w:jc w:val="both"/>
        <w:rPr>
          <w:rFonts w:ascii="Arial" w:eastAsia="Times New Roman" w:hAnsi="Arial" w:cs="Arial"/>
          <w:b/>
          <w:i/>
          <w:sz w:val="20"/>
          <w:szCs w:val="20"/>
          <w:u w:val="single"/>
          <w:lang w:eastAsia="fr-FR"/>
        </w:rPr>
      </w:pPr>
    </w:p>
    <w:p w14:paraId="1B3BEA20" w14:textId="4A614181" w:rsidR="00CD0718" w:rsidRPr="007F34A9" w:rsidRDefault="00CD0718" w:rsidP="00CD0718">
      <w:pPr>
        <w:spacing w:after="0" w:line="240" w:lineRule="auto"/>
        <w:jc w:val="both"/>
        <w:rPr>
          <w:rFonts w:ascii="Arial" w:eastAsia="Times New Roman" w:hAnsi="Arial" w:cs="Arial"/>
          <w:sz w:val="20"/>
          <w:szCs w:val="20"/>
          <w:lang w:eastAsia="fr-FR"/>
        </w:rPr>
      </w:pPr>
      <w:r w:rsidRPr="007F34A9">
        <w:rPr>
          <w:rFonts w:ascii="Arial" w:eastAsia="Times New Roman" w:hAnsi="Arial" w:cs="Arial"/>
          <w:sz w:val="20"/>
          <w:szCs w:val="20"/>
          <w:lang w:eastAsia="fr-FR"/>
        </w:rPr>
        <w:t>Il sera prévu à la charge du présent lot, l’ensemble du câblage nécessaire entre l</w:t>
      </w:r>
      <w:r>
        <w:rPr>
          <w:rFonts w:ascii="Arial" w:eastAsia="Times New Roman" w:hAnsi="Arial" w:cs="Arial"/>
          <w:sz w:val="20"/>
          <w:szCs w:val="20"/>
          <w:lang w:eastAsia="fr-FR"/>
        </w:rPr>
        <w:t>’UTL et le pilotage de l’ouverture de la porte.</w:t>
      </w:r>
    </w:p>
    <w:p w14:paraId="64919B19" w14:textId="77777777" w:rsidR="00CD0718" w:rsidRPr="007F34A9" w:rsidRDefault="00CD0718" w:rsidP="00CD0718">
      <w:pPr>
        <w:spacing w:after="0" w:line="240" w:lineRule="auto"/>
        <w:jc w:val="both"/>
        <w:rPr>
          <w:rFonts w:ascii="Arial" w:eastAsia="Times New Roman" w:hAnsi="Arial" w:cs="Arial"/>
          <w:sz w:val="20"/>
          <w:szCs w:val="20"/>
          <w:lang w:eastAsia="fr-FR"/>
        </w:rPr>
      </w:pPr>
    </w:p>
    <w:p w14:paraId="40F8073E" w14:textId="77777777" w:rsidR="00CD0718" w:rsidRPr="007F34A9" w:rsidRDefault="00CD0718" w:rsidP="00CD0718">
      <w:pPr>
        <w:spacing w:after="0" w:line="240" w:lineRule="auto"/>
        <w:jc w:val="both"/>
        <w:rPr>
          <w:rFonts w:ascii="Arial" w:eastAsia="Times New Roman" w:hAnsi="Arial" w:cs="Arial"/>
          <w:sz w:val="20"/>
          <w:szCs w:val="20"/>
          <w:lang w:eastAsia="fr-FR"/>
        </w:rPr>
      </w:pPr>
      <w:r w:rsidRPr="007F34A9">
        <w:rPr>
          <w:rFonts w:ascii="Arial" w:eastAsia="Times New Roman" w:hAnsi="Arial" w:cs="Arial"/>
          <w:sz w:val="20"/>
          <w:szCs w:val="20"/>
          <w:lang w:eastAsia="fr-FR"/>
        </w:rPr>
        <w:t>Le câblage et le raccordement des lecteurs de proximité installés jusqu’aux UTL sera réalisé en câble 3p 9/10</w:t>
      </w:r>
      <w:r w:rsidRPr="007F34A9">
        <w:rPr>
          <w:rFonts w:ascii="Arial" w:eastAsia="Times New Roman" w:hAnsi="Arial" w:cs="Arial"/>
          <w:sz w:val="20"/>
          <w:szCs w:val="20"/>
          <w:vertAlign w:val="superscript"/>
          <w:lang w:eastAsia="fr-FR"/>
        </w:rPr>
        <w:t>ème</w:t>
      </w:r>
      <w:r w:rsidRPr="007F34A9">
        <w:rPr>
          <w:rFonts w:ascii="Arial" w:eastAsia="Times New Roman" w:hAnsi="Arial" w:cs="Arial"/>
          <w:sz w:val="20"/>
          <w:szCs w:val="20"/>
          <w:lang w:eastAsia="fr-FR"/>
        </w:rPr>
        <w:t xml:space="preserve"> blindé.</w:t>
      </w:r>
    </w:p>
    <w:p w14:paraId="063AA45A" w14:textId="77777777" w:rsidR="00CD0718" w:rsidRPr="007F34A9" w:rsidRDefault="00CD0718" w:rsidP="00CD0718">
      <w:pPr>
        <w:spacing w:after="0" w:line="240" w:lineRule="auto"/>
        <w:jc w:val="both"/>
        <w:rPr>
          <w:rFonts w:ascii="Arial" w:eastAsia="Times New Roman" w:hAnsi="Arial" w:cs="Arial"/>
          <w:sz w:val="20"/>
          <w:szCs w:val="20"/>
          <w:lang w:eastAsia="fr-FR"/>
        </w:rPr>
      </w:pPr>
    </w:p>
    <w:p w14:paraId="625417F7" w14:textId="77777777" w:rsidR="00CD0718" w:rsidRPr="007F34A9" w:rsidRDefault="00CD0718" w:rsidP="00CD0718">
      <w:pPr>
        <w:spacing w:after="0" w:line="240" w:lineRule="auto"/>
        <w:jc w:val="both"/>
        <w:rPr>
          <w:rFonts w:ascii="Arial" w:eastAsia="Times New Roman" w:hAnsi="Arial" w:cs="Arial"/>
          <w:sz w:val="20"/>
          <w:szCs w:val="20"/>
          <w:lang w:eastAsia="fr-FR"/>
        </w:rPr>
      </w:pPr>
      <w:r w:rsidRPr="007F34A9">
        <w:rPr>
          <w:rFonts w:ascii="Arial" w:eastAsia="Times New Roman" w:hAnsi="Arial" w:cs="Arial"/>
          <w:sz w:val="20"/>
          <w:szCs w:val="20"/>
          <w:lang w:eastAsia="fr-FR"/>
        </w:rPr>
        <w:t xml:space="preserve">Tout câble qui cheminerait en extérieur hors fourreau devra être protégé dans un tube métallique résistant à tout acte de vandalisme  </w:t>
      </w:r>
    </w:p>
    <w:p w14:paraId="4F28429C" w14:textId="77777777" w:rsidR="00CD0718" w:rsidRPr="007F34A9" w:rsidRDefault="00CD0718" w:rsidP="00CD0718">
      <w:pPr>
        <w:spacing w:after="0" w:line="240" w:lineRule="auto"/>
        <w:jc w:val="both"/>
        <w:rPr>
          <w:rFonts w:ascii="Arial" w:eastAsia="Times New Roman" w:hAnsi="Arial" w:cs="Arial"/>
          <w:sz w:val="20"/>
          <w:szCs w:val="20"/>
          <w:lang w:eastAsia="fr-FR"/>
        </w:rPr>
      </w:pPr>
    </w:p>
    <w:p w14:paraId="56903961" w14:textId="77777777" w:rsidR="00CD0718" w:rsidRPr="007F34A9" w:rsidRDefault="00CD0718" w:rsidP="00CD0718">
      <w:pPr>
        <w:spacing w:after="0" w:line="240" w:lineRule="auto"/>
        <w:jc w:val="both"/>
        <w:rPr>
          <w:rFonts w:ascii="Arial" w:eastAsia="Times New Roman" w:hAnsi="Arial" w:cs="Arial"/>
          <w:sz w:val="20"/>
          <w:szCs w:val="20"/>
          <w:lang w:eastAsia="fr-FR"/>
        </w:rPr>
      </w:pPr>
      <w:r w:rsidRPr="007F34A9">
        <w:rPr>
          <w:rFonts w:ascii="Arial" w:eastAsia="Times New Roman" w:hAnsi="Arial" w:cs="Arial"/>
          <w:sz w:val="20"/>
          <w:szCs w:val="20"/>
          <w:lang w:eastAsia="fr-FR"/>
        </w:rPr>
        <w:t>Pour les parties intérieures au bâtiment, le passage des câbles se fera dans les gaines techniques « courants faibles », dans les faux plafonds dans le chemin de câbles « courants faibles » lorsqu’il est présent, sinon sous tube IRO correctement étiqueté ou en apparent dans une goulotte plastique blanche lorsque cela est nécessaire.</w:t>
      </w:r>
    </w:p>
    <w:p w14:paraId="75F62EDA" w14:textId="77777777" w:rsidR="00CD0718" w:rsidRPr="007F34A9" w:rsidRDefault="00CD0718" w:rsidP="00CD0718">
      <w:pPr>
        <w:spacing w:after="0" w:line="240" w:lineRule="auto"/>
        <w:jc w:val="both"/>
        <w:rPr>
          <w:rFonts w:ascii="Arial" w:eastAsia="Times New Roman" w:hAnsi="Arial" w:cs="Arial"/>
          <w:sz w:val="20"/>
          <w:szCs w:val="20"/>
          <w:lang w:eastAsia="fr-FR"/>
        </w:rPr>
      </w:pPr>
    </w:p>
    <w:p w14:paraId="007061A0" w14:textId="77777777" w:rsidR="00CD0718" w:rsidRDefault="00CD0718" w:rsidP="00CD0718">
      <w:pPr>
        <w:spacing w:after="0" w:line="240" w:lineRule="auto"/>
        <w:jc w:val="both"/>
        <w:rPr>
          <w:rFonts w:ascii="Arial" w:eastAsia="Times New Roman" w:hAnsi="Arial" w:cs="Arial"/>
          <w:sz w:val="20"/>
          <w:szCs w:val="20"/>
          <w:lang w:eastAsia="fr-FR"/>
        </w:rPr>
      </w:pPr>
      <w:r w:rsidRPr="007F34A9">
        <w:rPr>
          <w:rFonts w:ascii="Arial" w:eastAsia="Times New Roman" w:hAnsi="Arial" w:cs="Arial"/>
          <w:sz w:val="20"/>
          <w:szCs w:val="20"/>
          <w:lang w:eastAsia="fr-FR"/>
        </w:rPr>
        <w:t>Lorsque les cloisons sont coupe-feu, il sera prévu le rebouchage coupe-feu du degré de la cloison des ouvertures créées par le présent lot dans ces dernières lors du passage des câbles ou du matériel.</w:t>
      </w:r>
    </w:p>
    <w:p w14:paraId="785F264F" w14:textId="77777777" w:rsidR="00CD0718" w:rsidRDefault="00CD0718" w:rsidP="00666708">
      <w:pPr>
        <w:spacing w:after="60" w:line="240" w:lineRule="auto"/>
        <w:ind w:firstLine="567"/>
        <w:jc w:val="both"/>
        <w:rPr>
          <w:rFonts w:ascii="Arial" w:eastAsia="Times New Roman" w:hAnsi="Arial" w:cs="Arial"/>
          <w:sz w:val="20"/>
          <w:szCs w:val="20"/>
          <w:lang w:eastAsia="fr-FR"/>
        </w:rPr>
      </w:pPr>
    </w:p>
    <w:p w14:paraId="768ED78A" w14:textId="77777777" w:rsidR="00666708" w:rsidRDefault="00666708" w:rsidP="00317C2E">
      <w:pPr>
        <w:tabs>
          <w:tab w:val="left" w:pos="426"/>
        </w:tabs>
        <w:spacing w:after="0"/>
        <w:jc w:val="both"/>
        <w:rPr>
          <w:rFonts w:ascii="Arial" w:hAnsi="Arial" w:cs="Arial"/>
          <w:sz w:val="20"/>
          <w:szCs w:val="20"/>
        </w:rPr>
      </w:pPr>
    </w:p>
    <w:p w14:paraId="60EFAE0F" w14:textId="77777777" w:rsidR="00317C2E" w:rsidRPr="00F868B9" w:rsidRDefault="00317C2E" w:rsidP="00317C2E">
      <w:pPr>
        <w:tabs>
          <w:tab w:val="left" w:pos="426"/>
        </w:tabs>
        <w:spacing w:after="0"/>
        <w:jc w:val="both"/>
        <w:rPr>
          <w:rFonts w:ascii="Arial" w:hAnsi="Arial" w:cs="Arial"/>
          <w:sz w:val="20"/>
          <w:szCs w:val="20"/>
        </w:rPr>
      </w:pPr>
      <w:r>
        <w:rPr>
          <w:rFonts w:ascii="Arial" w:hAnsi="Arial" w:cs="Arial"/>
          <w:sz w:val="20"/>
          <w:szCs w:val="20"/>
        </w:rPr>
        <w:tab/>
      </w:r>
    </w:p>
    <w:p w14:paraId="65F56910" w14:textId="77777777" w:rsidR="00317C2E" w:rsidRPr="003E2C56" w:rsidRDefault="00BA05BC" w:rsidP="00317C2E">
      <w:pPr>
        <w:spacing w:after="0"/>
        <w:jc w:val="both"/>
        <w:rPr>
          <w:rFonts w:ascii="Arial" w:hAnsi="Arial" w:cs="Arial"/>
          <w:b/>
          <w:sz w:val="20"/>
          <w:szCs w:val="20"/>
          <w:u w:val="single"/>
        </w:rPr>
      </w:pPr>
      <w:r w:rsidRPr="003E2C56">
        <w:rPr>
          <w:rFonts w:ascii="Arial" w:hAnsi="Arial" w:cs="Arial"/>
          <w:b/>
          <w:sz w:val="20"/>
          <w:szCs w:val="20"/>
        </w:rPr>
        <w:t>9</w:t>
      </w:r>
      <w:r w:rsidR="00317C2E" w:rsidRPr="003E2C56">
        <w:rPr>
          <w:rFonts w:ascii="Arial" w:hAnsi="Arial" w:cs="Arial"/>
          <w:b/>
          <w:sz w:val="20"/>
          <w:szCs w:val="20"/>
        </w:rPr>
        <w:t xml:space="preserve">. </w:t>
      </w:r>
      <w:r w:rsidR="00317C2E" w:rsidRPr="003E2C56">
        <w:rPr>
          <w:rFonts w:ascii="Arial" w:hAnsi="Arial" w:cs="Arial"/>
          <w:b/>
          <w:sz w:val="20"/>
          <w:szCs w:val="20"/>
          <w:u w:val="single"/>
        </w:rPr>
        <w:t xml:space="preserve">EVOLUTION SYSTEME ALARME INTRUSION CENTRE DE BIOLOGIE </w:t>
      </w:r>
    </w:p>
    <w:p w14:paraId="12CC6F12" w14:textId="77777777" w:rsidR="00317C2E" w:rsidRPr="003E2C56" w:rsidRDefault="00317C2E" w:rsidP="00317C2E">
      <w:pPr>
        <w:tabs>
          <w:tab w:val="left" w:pos="426"/>
        </w:tabs>
        <w:spacing w:after="0"/>
        <w:jc w:val="both"/>
        <w:rPr>
          <w:rFonts w:ascii="Arial" w:hAnsi="Arial" w:cs="Arial"/>
          <w:sz w:val="20"/>
          <w:szCs w:val="20"/>
        </w:rPr>
      </w:pPr>
    </w:p>
    <w:p w14:paraId="47CDBA5D" w14:textId="268D1EB5" w:rsidR="00317C2E" w:rsidRPr="003E2C56" w:rsidRDefault="00AF1BAB" w:rsidP="00317C2E">
      <w:pPr>
        <w:tabs>
          <w:tab w:val="left" w:pos="426"/>
        </w:tabs>
        <w:spacing w:after="0"/>
        <w:jc w:val="both"/>
        <w:rPr>
          <w:rFonts w:ascii="Arial" w:hAnsi="Arial" w:cs="Arial"/>
          <w:sz w:val="20"/>
          <w:szCs w:val="20"/>
        </w:rPr>
      </w:pPr>
      <w:r w:rsidRPr="003E2C56">
        <w:rPr>
          <w:rFonts w:ascii="Arial" w:hAnsi="Arial" w:cs="Arial"/>
          <w:sz w:val="20"/>
          <w:szCs w:val="20"/>
        </w:rPr>
        <w:t>Il est prévu le remplacement de la centrale intrusion du bâtiment des laboratoires. Ce système est devenu obsolète et n’est pas compatible avec le déploiement du badge unique (lecteur de badge en technologie Mifare Desfire EV3).</w:t>
      </w:r>
    </w:p>
    <w:p w14:paraId="3A735DCC" w14:textId="77777777" w:rsidR="00B4577F" w:rsidRDefault="00B4577F" w:rsidP="00317C2E">
      <w:pPr>
        <w:tabs>
          <w:tab w:val="left" w:pos="426"/>
        </w:tabs>
        <w:spacing w:after="0"/>
        <w:jc w:val="both"/>
        <w:rPr>
          <w:rFonts w:ascii="Arial" w:hAnsi="Arial" w:cs="Arial"/>
          <w:sz w:val="20"/>
          <w:szCs w:val="20"/>
          <w:highlight w:val="yellow"/>
        </w:rPr>
      </w:pPr>
    </w:p>
    <w:p w14:paraId="76E2370B" w14:textId="0BCA3CB2" w:rsidR="00803DCE" w:rsidRPr="003E2C56" w:rsidRDefault="00803DCE" w:rsidP="00317C2E">
      <w:pPr>
        <w:tabs>
          <w:tab w:val="left" w:pos="426"/>
        </w:tabs>
        <w:spacing w:after="0"/>
        <w:jc w:val="both"/>
        <w:rPr>
          <w:rFonts w:ascii="Arial" w:hAnsi="Arial" w:cs="Arial"/>
          <w:sz w:val="20"/>
          <w:szCs w:val="20"/>
        </w:rPr>
      </w:pPr>
      <w:r w:rsidRPr="003E2C56">
        <w:rPr>
          <w:rFonts w:ascii="Arial" w:hAnsi="Arial" w:cs="Arial"/>
          <w:sz w:val="20"/>
          <w:szCs w:val="20"/>
        </w:rPr>
        <w:t xml:space="preserve">De ce fait, il est prévu de remplacer le système intrusion des laboratoires actuel (système </w:t>
      </w:r>
      <w:r w:rsidR="00BE4E74" w:rsidRPr="003E2C56">
        <w:rPr>
          <w:rFonts w:ascii="Arial" w:hAnsi="Arial" w:cs="Arial"/>
          <w:sz w:val="20"/>
          <w:szCs w:val="20"/>
        </w:rPr>
        <w:t>ATS</w:t>
      </w:r>
      <w:r w:rsidR="003E2C56" w:rsidRPr="003E2C56">
        <w:rPr>
          <w:rFonts w:ascii="Arial" w:hAnsi="Arial" w:cs="Arial"/>
          <w:sz w:val="20"/>
          <w:szCs w:val="20"/>
        </w:rPr>
        <w:t xml:space="preserve"> ADVISOR de marque ARITECH</w:t>
      </w:r>
      <w:r w:rsidR="00B4577F" w:rsidRPr="003E2C56">
        <w:rPr>
          <w:rFonts w:ascii="Arial" w:hAnsi="Arial" w:cs="Arial"/>
          <w:sz w:val="20"/>
          <w:szCs w:val="20"/>
        </w:rPr>
        <w:t xml:space="preserve"> </w:t>
      </w:r>
      <w:r w:rsidR="00BE4E74" w:rsidRPr="003E2C56">
        <w:rPr>
          <w:rFonts w:ascii="Arial" w:hAnsi="Arial" w:cs="Arial"/>
          <w:sz w:val="20"/>
          <w:szCs w:val="20"/>
        </w:rPr>
        <w:t xml:space="preserve">fonctionnant </w:t>
      </w:r>
      <w:r w:rsidR="00B4577F" w:rsidRPr="003E2C56">
        <w:rPr>
          <w:rFonts w:ascii="Arial" w:hAnsi="Arial" w:cs="Arial"/>
          <w:sz w:val="20"/>
          <w:szCs w:val="20"/>
        </w:rPr>
        <w:t>avec le logiciel TITAN</w:t>
      </w:r>
      <w:r w:rsidR="00955D3E" w:rsidRPr="003E2C56">
        <w:rPr>
          <w:rFonts w:ascii="Arial" w:hAnsi="Arial" w:cs="Arial"/>
          <w:sz w:val="20"/>
          <w:szCs w:val="20"/>
        </w:rPr>
        <w:t xml:space="preserve"> qui est devenu obsolète</w:t>
      </w:r>
      <w:r w:rsidR="00706AED" w:rsidRPr="003E2C56">
        <w:rPr>
          <w:rFonts w:ascii="Arial" w:hAnsi="Arial" w:cs="Arial"/>
          <w:sz w:val="20"/>
          <w:szCs w:val="20"/>
        </w:rPr>
        <w:t>) par le système GALAXY 96 zones référence GD96 de marque HONEYWELL</w:t>
      </w:r>
      <w:r w:rsidR="00B4577F" w:rsidRPr="003E2C56">
        <w:rPr>
          <w:rFonts w:ascii="Arial" w:hAnsi="Arial" w:cs="Arial"/>
          <w:sz w:val="20"/>
          <w:szCs w:val="20"/>
        </w:rPr>
        <w:t>.</w:t>
      </w:r>
    </w:p>
    <w:p w14:paraId="56410473" w14:textId="4D1AE83B" w:rsidR="00AF1BAB" w:rsidRPr="003E2C56" w:rsidRDefault="00AF1BAB" w:rsidP="00317C2E">
      <w:pPr>
        <w:tabs>
          <w:tab w:val="left" w:pos="426"/>
        </w:tabs>
        <w:spacing w:after="0"/>
        <w:jc w:val="both"/>
        <w:rPr>
          <w:rFonts w:ascii="Arial" w:hAnsi="Arial" w:cs="Arial"/>
          <w:sz w:val="20"/>
          <w:szCs w:val="20"/>
        </w:rPr>
      </w:pPr>
    </w:p>
    <w:p w14:paraId="1C4C0796" w14:textId="6A81DC08" w:rsidR="00AF1BAB" w:rsidRPr="003E2C56" w:rsidRDefault="00AF1BAB" w:rsidP="00317C2E">
      <w:pPr>
        <w:tabs>
          <w:tab w:val="left" w:pos="426"/>
        </w:tabs>
        <w:spacing w:after="0"/>
        <w:jc w:val="both"/>
        <w:rPr>
          <w:rFonts w:ascii="Arial" w:hAnsi="Arial" w:cs="Arial"/>
          <w:sz w:val="20"/>
          <w:szCs w:val="20"/>
        </w:rPr>
      </w:pPr>
      <w:r w:rsidRPr="003E2C56">
        <w:rPr>
          <w:rFonts w:ascii="Arial" w:hAnsi="Arial" w:cs="Arial"/>
          <w:sz w:val="20"/>
          <w:szCs w:val="20"/>
        </w:rPr>
        <w:t>Il sera prévu 2 nouvelles centrales pour différencier le système des laboratoires du système de l’IML.</w:t>
      </w:r>
    </w:p>
    <w:p w14:paraId="12E2FFCB" w14:textId="77777777" w:rsidR="00AF1BAB" w:rsidRPr="003E2C56" w:rsidRDefault="00AF1BAB" w:rsidP="00317C2E">
      <w:pPr>
        <w:tabs>
          <w:tab w:val="left" w:pos="426"/>
        </w:tabs>
        <w:spacing w:after="0"/>
        <w:jc w:val="both"/>
        <w:rPr>
          <w:rFonts w:ascii="Arial" w:hAnsi="Arial" w:cs="Arial"/>
          <w:sz w:val="20"/>
          <w:szCs w:val="20"/>
        </w:rPr>
      </w:pPr>
    </w:p>
    <w:p w14:paraId="5F669C54" w14:textId="5DB30D68" w:rsidR="00B4577F" w:rsidRPr="003E2C56" w:rsidRDefault="00706AED" w:rsidP="00317C2E">
      <w:pPr>
        <w:tabs>
          <w:tab w:val="left" w:pos="426"/>
        </w:tabs>
        <w:spacing w:after="0"/>
        <w:jc w:val="both"/>
        <w:rPr>
          <w:rFonts w:ascii="Arial" w:hAnsi="Arial" w:cs="Arial"/>
          <w:sz w:val="20"/>
          <w:szCs w:val="20"/>
        </w:rPr>
      </w:pPr>
      <w:r w:rsidRPr="003E2C56">
        <w:rPr>
          <w:rFonts w:ascii="Arial" w:hAnsi="Arial" w:cs="Arial"/>
          <w:sz w:val="20"/>
          <w:szCs w:val="20"/>
        </w:rPr>
        <w:t>Des systèmes intrusion de type GALAXY 96 sont déjà installés sur le site Gabriel Montpied</w:t>
      </w:r>
      <w:r w:rsidR="00064703" w:rsidRPr="003E2C56">
        <w:rPr>
          <w:rFonts w:ascii="Arial" w:hAnsi="Arial" w:cs="Arial"/>
          <w:sz w:val="20"/>
          <w:szCs w:val="20"/>
        </w:rPr>
        <w:t>.</w:t>
      </w:r>
    </w:p>
    <w:p w14:paraId="3916373B" w14:textId="3C32DF97" w:rsidR="00706AED" w:rsidRPr="003E2C56" w:rsidRDefault="00706AED" w:rsidP="00317C2E">
      <w:pPr>
        <w:tabs>
          <w:tab w:val="left" w:pos="426"/>
        </w:tabs>
        <w:spacing w:after="0"/>
        <w:jc w:val="both"/>
        <w:rPr>
          <w:rFonts w:ascii="Arial" w:hAnsi="Arial" w:cs="Arial"/>
          <w:sz w:val="20"/>
          <w:szCs w:val="20"/>
        </w:rPr>
      </w:pPr>
    </w:p>
    <w:p w14:paraId="06B86E90" w14:textId="746A6950" w:rsidR="00706AED" w:rsidRPr="003E2C56" w:rsidRDefault="00706AED" w:rsidP="00317C2E">
      <w:pPr>
        <w:tabs>
          <w:tab w:val="left" w:pos="426"/>
        </w:tabs>
        <w:spacing w:after="0"/>
        <w:jc w:val="both"/>
        <w:rPr>
          <w:rFonts w:ascii="Arial" w:hAnsi="Arial" w:cs="Arial"/>
          <w:sz w:val="20"/>
          <w:szCs w:val="20"/>
        </w:rPr>
      </w:pPr>
      <w:r w:rsidRPr="003E2C56">
        <w:rPr>
          <w:rFonts w:ascii="Arial" w:hAnsi="Arial" w:cs="Arial"/>
          <w:sz w:val="20"/>
          <w:szCs w:val="20"/>
        </w:rPr>
        <w:t>Les mises « hors » et « en » service devront se faire soit de manière automatique via programmation d’une plage horaire, soit par badge</w:t>
      </w:r>
      <w:r w:rsidR="00C903BC">
        <w:rPr>
          <w:rFonts w:ascii="Arial" w:hAnsi="Arial" w:cs="Arial"/>
          <w:sz w:val="20"/>
          <w:szCs w:val="20"/>
        </w:rPr>
        <w:t>s</w:t>
      </w:r>
      <w:r w:rsidRPr="003E2C56">
        <w:rPr>
          <w:rFonts w:ascii="Arial" w:hAnsi="Arial" w:cs="Arial"/>
          <w:sz w:val="20"/>
          <w:szCs w:val="20"/>
        </w:rPr>
        <w:t xml:space="preserve"> via </w:t>
      </w:r>
      <w:r w:rsidR="008475AD">
        <w:rPr>
          <w:rFonts w:ascii="Arial" w:hAnsi="Arial" w:cs="Arial"/>
          <w:sz w:val="20"/>
          <w:szCs w:val="20"/>
        </w:rPr>
        <w:t xml:space="preserve">les nouveaux </w:t>
      </w:r>
      <w:r w:rsidRPr="003E2C56">
        <w:rPr>
          <w:rFonts w:ascii="Arial" w:hAnsi="Arial" w:cs="Arial"/>
          <w:sz w:val="20"/>
          <w:szCs w:val="20"/>
        </w:rPr>
        <w:t>lecteurs de badges.</w:t>
      </w:r>
    </w:p>
    <w:p w14:paraId="053FBAFF" w14:textId="2F40375F" w:rsidR="00706AED" w:rsidRPr="003E2C56" w:rsidRDefault="00706AED" w:rsidP="00317C2E">
      <w:pPr>
        <w:tabs>
          <w:tab w:val="left" w:pos="426"/>
        </w:tabs>
        <w:spacing w:after="0"/>
        <w:jc w:val="both"/>
        <w:rPr>
          <w:rFonts w:ascii="Arial" w:hAnsi="Arial" w:cs="Arial"/>
          <w:sz w:val="20"/>
          <w:szCs w:val="20"/>
        </w:rPr>
      </w:pPr>
    </w:p>
    <w:p w14:paraId="67CCF4CC" w14:textId="59F0BF8E" w:rsidR="00706AED" w:rsidRPr="003E2C56" w:rsidRDefault="00F247D9" w:rsidP="00317C2E">
      <w:pPr>
        <w:tabs>
          <w:tab w:val="left" w:pos="426"/>
        </w:tabs>
        <w:spacing w:after="0"/>
        <w:jc w:val="both"/>
        <w:rPr>
          <w:rFonts w:ascii="Arial" w:hAnsi="Arial" w:cs="Arial"/>
          <w:sz w:val="20"/>
          <w:szCs w:val="20"/>
        </w:rPr>
      </w:pPr>
      <w:r w:rsidRPr="003E2C56">
        <w:rPr>
          <w:rFonts w:ascii="Arial" w:hAnsi="Arial" w:cs="Arial"/>
          <w:sz w:val="20"/>
          <w:szCs w:val="20"/>
        </w:rPr>
        <w:lastRenderedPageBreak/>
        <w:t>Le câblage sera raccordé à l’identique de l’ancien système sur les 2 nouvelles centrales par contre certaines zones d’alarmes seront déprogrammées du système. Les éléments (radar</w:t>
      </w:r>
      <w:r w:rsidR="00C903BC">
        <w:rPr>
          <w:rFonts w:ascii="Arial" w:hAnsi="Arial" w:cs="Arial"/>
          <w:sz w:val="20"/>
          <w:szCs w:val="20"/>
        </w:rPr>
        <w:t>s</w:t>
      </w:r>
      <w:r w:rsidRPr="003E2C56">
        <w:rPr>
          <w:rFonts w:ascii="Arial" w:hAnsi="Arial" w:cs="Arial"/>
          <w:sz w:val="20"/>
          <w:szCs w:val="20"/>
        </w:rPr>
        <w:t xml:space="preserve">, contacts </w:t>
      </w:r>
      <w:r w:rsidR="00AB0008" w:rsidRPr="003E2C56">
        <w:rPr>
          <w:rFonts w:ascii="Arial" w:hAnsi="Arial" w:cs="Arial"/>
          <w:sz w:val="20"/>
          <w:szCs w:val="20"/>
        </w:rPr>
        <w:t>chocs,</w:t>
      </w:r>
      <w:r w:rsidR="00AB0008">
        <w:rPr>
          <w:rFonts w:ascii="Arial" w:hAnsi="Arial" w:cs="Arial"/>
          <w:sz w:val="20"/>
          <w:szCs w:val="20"/>
        </w:rPr>
        <w:t xml:space="preserve"> …</w:t>
      </w:r>
      <w:r w:rsidR="00C903BC">
        <w:rPr>
          <w:rFonts w:ascii="Arial" w:hAnsi="Arial" w:cs="Arial"/>
          <w:sz w:val="20"/>
          <w:szCs w:val="20"/>
        </w:rPr>
        <w:t xml:space="preserve">) </w:t>
      </w:r>
      <w:r w:rsidRPr="003E2C56">
        <w:rPr>
          <w:rFonts w:ascii="Arial" w:hAnsi="Arial" w:cs="Arial"/>
          <w:sz w:val="20"/>
          <w:szCs w:val="20"/>
        </w:rPr>
        <w:t>seront</w:t>
      </w:r>
      <w:r w:rsidR="00521E72" w:rsidRPr="003E2C56">
        <w:rPr>
          <w:rFonts w:ascii="Arial" w:hAnsi="Arial" w:cs="Arial"/>
          <w:sz w:val="20"/>
          <w:szCs w:val="20"/>
        </w:rPr>
        <w:t xml:space="preserve"> conservés en l’état.</w:t>
      </w:r>
    </w:p>
    <w:p w14:paraId="7E881BC0" w14:textId="77777777" w:rsidR="00064703" w:rsidRDefault="00064703" w:rsidP="00317C2E">
      <w:pPr>
        <w:tabs>
          <w:tab w:val="left" w:pos="426"/>
        </w:tabs>
        <w:spacing w:after="0"/>
        <w:jc w:val="both"/>
        <w:rPr>
          <w:rFonts w:ascii="Arial" w:hAnsi="Arial" w:cs="Arial"/>
          <w:sz w:val="20"/>
          <w:szCs w:val="20"/>
          <w:highlight w:val="yellow"/>
        </w:rPr>
      </w:pPr>
    </w:p>
    <w:p w14:paraId="469DA1C4" w14:textId="77777777" w:rsidR="00064703" w:rsidRDefault="00064703" w:rsidP="00317C2E">
      <w:pPr>
        <w:tabs>
          <w:tab w:val="left" w:pos="426"/>
        </w:tabs>
        <w:spacing w:after="0"/>
        <w:jc w:val="both"/>
        <w:rPr>
          <w:rFonts w:ascii="Arial" w:hAnsi="Arial" w:cs="Arial"/>
          <w:sz w:val="20"/>
          <w:szCs w:val="20"/>
          <w:highlight w:val="yellow"/>
        </w:rPr>
      </w:pPr>
    </w:p>
    <w:p w14:paraId="2853B059" w14:textId="77777777" w:rsidR="00064703" w:rsidRPr="00B4577F" w:rsidRDefault="00064703" w:rsidP="00064703">
      <w:pPr>
        <w:tabs>
          <w:tab w:val="left" w:pos="567"/>
        </w:tabs>
        <w:spacing w:after="0" w:line="240" w:lineRule="auto"/>
        <w:jc w:val="both"/>
        <w:rPr>
          <w:rFonts w:ascii="Arial" w:eastAsia="Times New Roman" w:hAnsi="Arial" w:cs="Arial"/>
          <w:b/>
          <w:sz w:val="20"/>
          <w:szCs w:val="20"/>
          <w:u w:val="single"/>
          <w:lang w:eastAsia="fr-FR"/>
        </w:rPr>
      </w:pPr>
      <w:r>
        <w:rPr>
          <w:rFonts w:ascii="Arial" w:eastAsia="Times New Roman" w:hAnsi="Arial" w:cs="Arial"/>
          <w:b/>
          <w:sz w:val="20"/>
          <w:szCs w:val="20"/>
          <w:lang w:eastAsia="fr-FR"/>
        </w:rPr>
        <w:tab/>
        <w:t>9.1</w:t>
      </w:r>
      <w:r w:rsidRPr="00B4577F">
        <w:rPr>
          <w:rFonts w:ascii="Arial" w:eastAsia="Times New Roman" w:hAnsi="Arial" w:cs="Arial"/>
          <w:b/>
          <w:sz w:val="20"/>
          <w:szCs w:val="20"/>
          <w:lang w:eastAsia="fr-FR"/>
        </w:rPr>
        <w:t xml:space="preserve"> </w:t>
      </w:r>
      <w:r>
        <w:rPr>
          <w:rFonts w:ascii="Arial" w:eastAsia="Times New Roman" w:hAnsi="Arial" w:cs="Arial"/>
          <w:b/>
          <w:sz w:val="20"/>
          <w:szCs w:val="20"/>
          <w:u w:val="single"/>
          <w:lang w:eastAsia="fr-FR"/>
        </w:rPr>
        <w:t>DEPOSE DE L’ANCIEN SYSTEME</w:t>
      </w:r>
    </w:p>
    <w:p w14:paraId="2DA11F80" w14:textId="77777777" w:rsidR="00064703" w:rsidRPr="00AC224A" w:rsidRDefault="00064703" w:rsidP="00064703">
      <w:pPr>
        <w:spacing w:after="0" w:line="240" w:lineRule="auto"/>
        <w:ind w:left="567"/>
        <w:jc w:val="both"/>
        <w:rPr>
          <w:rFonts w:ascii="Arial" w:eastAsia="Times New Roman" w:hAnsi="Arial" w:cs="Arial"/>
          <w:b/>
          <w:sz w:val="18"/>
          <w:szCs w:val="18"/>
          <w:u w:val="single"/>
          <w:lang w:eastAsia="fr-FR"/>
        </w:rPr>
      </w:pPr>
    </w:p>
    <w:p w14:paraId="19422AD3" w14:textId="77777777" w:rsidR="00064703" w:rsidRPr="001F06A0" w:rsidRDefault="00064703" w:rsidP="00064703">
      <w:pPr>
        <w:spacing w:after="0" w:line="240" w:lineRule="auto"/>
        <w:jc w:val="both"/>
        <w:rPr>
          <w:rFonts w:ascii="Arial" w:eastAsia="Times New Roman" w:hAnsi="Arial" w:cs="Arial"/>
          <w:b/>
          <w:sz w:val="18"/>
          <w:szCs w:val="18"/>
          <w:lang w:eastAsia="fr-FR"/>
        </w:rPr>
      </w:pPr>
      <w:r w:rsidRPr="001F06A0">
        <w:rPr>
          <w:rFonts w:ascii="Arial" w:eastAsia="Times New Roman" w:hAnsi="Arial" w:cs="Arial"/>
          <w:b/>
          <w:sz w:val="18"/>
          <w:szCs w:val="18"/>
          <w:lang w:eastAsia="fr-FR"/>
        </w:rPr>
        <w:t>DESCRIPTION </w:t>
      </w:r>
    </w:p>
    <w:p w14:paraId="1A719268" w14:textId="77777777" w:rsidR="00064703" w:rsidRPr="001F06A0" w:rsidRDefault="00064703" w:rsidP="00064703">
      <w:pPr>
        <w:spacing w:after="0" w:line="240" w:lineRule="auto"/>
        <w:jc w:val="both"/>
        <w:rPr>
          <w:rFonts w:ascii="Arial" w:eastAsia="Times New Roman" w:hAnsi="Arial" w:cs="Arial"/>
          <w:sz w:val="10"/>
          <w:szCs w:val="10"/>
          <w:lang w:eastAsia="fr-FR"/>
        </w:rPr>
      </w:pPr>
    </w:p>
    <w:p w14:paraId="120A6AA3" w14:textId="5203F93C" w:rsidR="00064703" w:rsidRDefault="00064703" w:rsidP="00064703">
      <w:pPr>
        <w:spacing w:after="0" w:line="240" w:lineRule="auto"/>
        <w:jc w:val="both"/>
        <w:rPr>
          <w:rFonts w:ascii="Arial" w:eastAsia="Times New Roman" w:hAnsi="Arial" w:cs="Arial"/>
          <w:sz w:val="20"/>
          <w:szCs w:val="20"/>
          <w:lang w:eastAsia="fr-FR"/>
        </w:rPr>
      </w:pPr>
      <w:r w:rsidRPr="001F06A0">
        <w:rPr>
          <w:rFonts w:ascii="Arial" w:eastAsia="Times New Roman" w:hAnsi="Arial" w:cs="Arial"/>
          <w:sz w:val="20"/>
          <w:szCs w:val="20"/>
          <w:lang w:eastAsia="fr-FR"/>
        </w:rPr>
        <w:t xml:space="preserve">Il sera prévu la </w:t>
      </w:r>
      <w:r>
        <w:rPr>
          <w:rFonts w:ascii="Arial" w:eastAsia="Times New Roman" w:hAnsi="Arial" w:cs="Arial"/>
          <w:sz w:val="20"/>
          <w:szCs w:val="20"/>
          <w:lang w:eastAsia="fr-FR"/>
        </w:rPr>
        <w:t>dépose de l’an</w:t>
      </w:r>
      <w:r w:rsidR="003E2C56">
        <w:rPr>
          <w:rFonts w:ascii="Arial" w:eastAsia="Times New Roman" w:hAnsi="Arial" w:cs="Arial"/>
          <w:sz w:val="20"/>
          <w:szCs w:val="20"/>
          <w:lang w:eastAsia="fr-FR"/>
        </w:rPr>
        <w:t xml:space="preserve">cien système intrusion </w:t>
      </w:r>
      <w:r w:rsidR="003E2C56" w:rsidRPr="003E2C56">
        <w:rPr>
          <w:rFonts w:ascii="Arial" w:eastAsia="Times New Roman" w:hAnsi="Arial" w:cs="Arial"/>
          <w:sz w:val="20"/>
          <w:szCs w:val="20"/>
          <w:lang w:eastAsia="fr-FR"/>
        </w:rPr>
        <w:t>ATS</w:t>
      </w:r>
      <w:r w:rsidRPr="003E2C56">
        <w:rPr>
          <w:rFonts w:ascii="Arial" w:eastAsia="Times New Roman" w:hAnsi="Arial" w:cs="Arial"/>
          <w:sz w:val="20"/>
          <w:szCs w:val="20"/>
          <w:lang w:eastAsia="fr-FR"/>
        </w:rPr>
        <w:t xml:space="preserve"> ADVISOR</w:t>
      </w:r>
      <w:r w:rsidR="003E2C56">
        <w:rPr>
          <w:rFonts w:ascii="Arial" w:eastAsia="Times New Roman" w:hAnsi="Arial" w:cs="Arial"/>
          <w:sz w:val="20"/>
          <w:szCs w:val="20"/>
          <w:lang w:eastAsia="fr-FR"/>
        </w:rPr>
        <w:t xml:space="preserve"> de marque ARITECH</w:t>
      </w:r>
      <w:r w:rsidR="00F247D9">
        <w:rPr>
          <w:rFonts w:ascii="Arial" w:eastAsia="Times New Roman" w:hAnsi="Arial" w:cs="Arial"/>
          <w:sz w:val="20"/>
          <w:szCs w:val="20"/>
          <w:lang w:eastAsia="fr-FR"/>
        </w:rPr>
        <w:t xml:space="preserve"> situé dans le couloir</w:t>
      </w:r>
      <w:r w:rsidR="00CE22CB">
        <w:rPr>
          <w:rFonts w:ascii="Arial" w:eastAsia="Times New Roman" w:hAnsi="Arial" w:cs="Arial"/>
          <w:sz w:val="20"/>
          <w:szCs w:val="20"/>
          <w:lang w:eastAsia="fr-FR"/>
        </w:rPr>
        <w:t xml:space="preserve"> 0-B-c3 du côté du centre de biologie ainsi que dans le couloir 0-B-c6 côté IML</w:t>
      </w:r>
      <w:r w:rsidR="00955D3E">
        <w:rPr>
          <w:rFonts w:ascii="Arial" w:eastAsia="Times New Roman" w:hAnsi="Arial" w:cs="Arial"/>
          <w:sz w:val="20"/>
          <w:szCs w:val="20"/>
          <w:lang w:eastAsia="fr-FR"/>
        </w:rPr>
        <w:t>.</w:t>
      </w:r>
    </w:p>
    <w:p w14:paraId="657EBD79" w14:textId="77777777" w:rsidR="00CE22CB" w:rsidRDefault="00CE22CB" w:rsidP="00064703">
      <w:pPr>
        <w:spacing w:after="0" w:line="240" w:lineRule="auto"/>
        <w:jc w:val="both"/>
        <w:rPr>
          <w:rFonts w:ascii="Arial" w:eastAsia="Times New Roman" w:hAnsi="Arial" w:cs="Arial"/>
          <w:sz w:val="20"/>
          <w:szCs w:val="20"/>
          <w:lang w:eastAsia="fr-FR"/>
        </w:rPr>
      </w:pPr>
    </w:p>
    <w:p w14:paraId="34A9B44D" w14:textId="67683BA1" w:rsidR="0081078B" w:rsidRDefault="0081078B" w:rsidP="00064703">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Le </w:t>
      </w:r>
      <w:r w:rsidR="00CE22CB">
        <w:rPr>
          <w:rFonts w:ascii="Arial" w:eastAsia="Times New Roman" w:hAnsi="Arial" w:cs="Arial"/>
          <w:sz w:val="20"/>
          <w:szCs w:val="20"/>
          <w:lang w:eastAsia="fr-FR"/>
        </w:rPr>
        <w:t>raccordement sur les nouvelles centrales se fera à l’identique des anciennes centrales pour toutes les zones d’alarmes conservées de ce dossier.</w:t>
      </w:r>
    </w:p>
    <w:p w14:paraId="24C46CA0" w14:textId="586625BA" w:rsidR="00521E72" w:rsidRDefault="00521E72" w:rsidP="00064703">
      <w:pPr>
        <w:spacing w:after="0" w:line="240" w:lineRule="auto"/>
        <w:jc w:val="both"/>
        <w:rPr>
          <w:rFonts w:ascii="Arial" w:eastAsia="Times New Roman" w:hAnsi="Arial" w:cs="Arial"/>
          <w:sz w:val="20"/>
          <w:szCs w:val="20"/>
          <w:lang w:eastAsia="fr-FR"/>
        </w:rPr>
      </w:pPr>
    </w:p>
    <w:p w14:paraId="61C240BD" w14:textId="533AA5E4" w:rsidR="00521E72" w:rsidRDefault="00521E72" w:rsidP="00064703">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Les zones d’alarmes supprimées seront déconnectées du système et seront mise</w:t>
      </w:r>
      <w:r w:rsidR="003E2C56">
        <w:rPr>
          <w:rFonts w:ascii="Arial" w:eastAsia="Times New Roman" w:hAnsi="Arial" w:cs="Arial"/>
          <w:sz w:val="20"/>
          <w:szCs w:val="20"/>
          <w:lang w:eastAsia="fr-FR"/>
        </w:rPr>
        <w:t>s en attente dans un</w:t>
      </w:r>
      <w:r w:rsidR="00C903BC">
        <w:rPr>
          <w:rFonts w:ascii="Arial" w:eastAsia="Times New Roman" w:hAnsi="Arial" w:cs="Arial"/>
          <w:sz w:val="20"/>
          <w:szCs w:val="20"/>
          <w:lang w:eastAsia="fr-FR"/>
        </w:rPr>
        <w:t>e</w:t>
      </w:r>
      <w:r w:rsidR="003E2C56">
        <w:rPr>
          <w:rFonts w:ascii="Arial" w:eastAsia="Times New Roman" w:hAnsi="Arial" w:cs="Arial"/>
          <w:sz w:val="20"/>
          <w:szCs w:val="20"/>
          <w:lang w:eastAsia="fr-FR"/>
        </w:rPr>
        <w:t xml:space="preserve"> boite PLEXO</w:t>
      </w:r>
      <w:r>
        <w:rPr>
          <w:rFonts w:ascii="Arial" w:eastAsia="Times New Roman" w:hAnsi="Arial" w:cs="Arial"/>
          <w:sz w:val="20"/>
          <w:szCs w:val="20"/>
          <w:lang w:eastAsia="fr-FR"/>
        </w:rPr>
        <w:t xml:space="preserve"> avec </w:t>
      </w:r>
      <w:r w:rsidR="003E2C56">
        <w:rPr>
          <w:rFonts w:ascii="Arial" w:eastAsia="Times New Roman" w:hAnsi="Arial" w:cs="Arial"/>
          <w:sz w:val="20"/>
          <w:szCs w:val="20"/>
          <w:lang w:eastAsia="fr-FR"/>
        </w:rPr>
        <w:t>chaque</w:t>
      </w:r>
      <w:r>
        <w:rPr>
          <w:rFonts w:ascii="Arial" w:eastAsia="Times New Roman" w:hAnsi="Arial" w:cs="Arial"/>
          <w:sz w:val="20"/>
          <w:szCs w:val="20"/>
          <w:lang w:eastAsia="fr-FR"/>
        </w:rPr>
        <w:t xml:space="preserve"> </w:t>
      </w:r>
      <w:r w:rsidR="003E2C56">
        <w:rPr>
          <w:rFonts w:ascii="Arial" w:eastAsia="Times New Roman" w:hAnsi="Arial" w:cs="Arial"/>
          <w:sz w:val="20"/>
          <w:szCs w:val="20"/>
          <w:lang w:eastAsia="fr-FR"/>
        </w:rPr>
        <w:t>câble</w:t>
      </w:r>
      <w:r w:rsidR="00C903BC">
        <w:rPr>
          <w:rFonts w:ascii="Arial" w:eastAsia="Times New Roman" w:hAnsi="Arial" w:cs="Arial"/>
          <w:sz w:val="20"/>
          <w:szCs w:val="20"/>
          <w:lang w:eastAsia="fr-FR"/>
        </w:rPr>
        <w:t xml:space="preserve"> bien isolé et bien repéré</w:t>
      </w:r>
      <w:r>
        <w:rPr>
          <w:rFonts w:ascii="Arial" w:eastAsia="Times New Roman" w:hAnsi="Arial" w:cs="Arial"/>
          <w:sz w:val="20"/>
          <w:szCs w:val="20"/>
          <w:lang w:eastAsia="fr-FR"/>
        </w:rPr>
        <w:t>.</w:t>
      </w:r>
    </w:p>
    <w:p w14:paraId="1D4F88BD" w14:textId="62803E04" w:rsidR="009F5C71" w:rsidRDefault="009F5C71" w:rsidP="00064703">
      <w:pPr>
        <w:spacing w:after="0" w:line="240" w:lineRule="auto"/>
        <w:jc w:val="both"/>
        <w:rPr>
          <w:rFonts w:ascii="Arial" w:eastAsia="Times New Roman" w:hAnsi="Arial" w:cs="Arial"/>
          <w:sz w:val="20"/>
          <w:szCs w:val="20"/>
          <w:lang w:eastAsia="fr-FR"/>
        </w:rPr>
      </w:pPr>
    </w:p>
    <w:p w14:paraId="549DE01F" w14:textId="77777777" w:rsidR="00C903BC" w:rsidRDefault="009F5C71" w:rsidP="00064703">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Il ser</w:t>
      </w:r>
      <w:r w:rsidR="00C76311">
        <w:rPr>
          <w:rFonts w:ascii="Arial" w:eastAsia="Times New Roman" w:hAnsi="Arial" w:cs="Arial"/>
          <w:sz w:val="20"/>
          <w:szCs w:val="20"/>
          <w:lang w:eastAsia="fr-FR"/>
        </w:rPr>
        <w:t>a également prévu la dépose de 3</w:t>
      </w:r>
      <w:r>
        <w:rPr>
          <w:rFonts w:ascii="Arial" w:eastAsia="Times New Roman" w:hAnsi="Arial" w:cs="Arial"/>
          <w:sz w:val="20"/>
          <w:szCs w:val="20"/>
          <w:lang w:eastAsia="fr-FR"/>
        </w:rPr>
        <w:t xml:space="preserve"> lecteurs de badges ainsi que du clavier situé au rez-de chaussée du bâtiment laboratoire.</w:t>
      </w:r>
      <w:r w:rsidR="00C76311">
        <w:rPr>
          <w:rFonts w:ascii="Arial" w:eastAsia="Times New Roman" w:hAnsi="Arial" w:cs="Arial"/>
          <w:sz w:val="20"/>
          <w:szCs w:val="20"/>
          <w:lang w:eastAsia="fr-FR"/>
        </w:rPr>
        <w:t xml:space="preserve"> </w:t>
      </w:r>
    </w:p>
    <w:p w14:paraId="6CD81490" w14:textId="1936566A" w:rsidR="009F5C71" w:rsidRDefault="00C76311" w:rsidP="00064703">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De plus, il est prévu la dépose d’un lecteur de badges situé au 2</w:t>
      </w:r>
      <w:r w:rsidRPr="00C76311">
        <w:rPr>
          <w:rFonts w:ascii="Arial" w:eastAsia="Times New Roman" w:hAnsi="Arial" w:cs="Arial"/>
          <w:sz w:val="20"/>
          <w:szCs w:val="20"/>
          <w:vertAlign w:val="superscript"/>
          <w:lang w:eastAsia="fr-FR"/>
        </w:rPr>
        <w:t>ème</w:t>
      </w:r>
      <w:r>
        <w:rPr>
          <w:rFonts w:ascii="Arial" w:eastAsia="Times New Roman" w:hAnsi="Arial" w:cs="Arial"/>
          <w:sz w:val="20"/>
          <w:szCs w:val="20"/>
          <w:lang w:eastAsia="fr-FR"/>
        </w:rPr>
        <w:t xml:space="preserve"> étage sur la passerelle de liaison entre le bâtiment des laboratoires et le bâtiment PMT (lecteur situé côté bâtiment des laboratoires)</w:t>
      </w:r>
    </w:p>
    <w:p w14:paraId="6D76B394" w14:textId="77777777" w:rsidR="00064703" w:rsidRDefault="00064703" w:rsidP="00064703">
      <w:pPr>
        <w:spacing w:after="0" w:line="240" w:lineRule="auto"/>
        <w:jc w:val="both"/>
        <w:rPr>
          <w:rFonts w:ascii="Arial" w:eastAsia="Times New Roman" w:hAnsi="Arial" w:cs="Arial"/>
          <w:sz w:val="20"/>
          <w:szCs w:val="20"/>
          <w:lang w:eastAsia="fr-FR"/>
        </w:rPr>
      </w:pPr>
    </w:p>
    <w:p w14:paraId="7DD42B26" w14:textId="77777777" w:rsidR="00064703" w:rsidRPr="00AC224A" w:rsidRDefault="00064703" w:rsidP="00064703">
      <w:pPr>
        <w:spacing w:after="0" w:line="240" w:lineRule="auto"/>
        <w:jc w:val="both"/>
        <w:rPr>
          <w:rFonts w:ascii="Arial" w:eastAsia="Times New Roman" w:hAnsi="Arial" w:cs="Arial"/>
          <w:b/>
          <w:sz w:val="18"/>
          <w:szCs w:val="18"/>
          <w:lang w:eastAsia="fr-FR"/>
        </w:rPr>
      </w:pPr>
      <w:r w:rsidRPr="00AC224A">
        <w:rPr>
          <w:rFonts w:ascii="Arial" w:eastAsia="Times New Roman" w:hAnsi="Arial" w:cs="Arial"/>
          <w:b/>
          <w:sz w:val="18"/>
          <w:szCs w:val="18"/>
          <w:lang w:eastAsia="fr-FR"/>
        </w:rPr>
        <w:t>LOCALISATION</w:t>
      </w:r>
    </w:p>
    <w:p w14:paraId="4F8850B5" w14:textId="77777777" w:rsidR="00064703" w:rsidRPr="00C274E3" w:rsidRDefault="00064703" w:rsidP="00064703">
      <w:pPr>
        <w:spacing w:after="0" w:line="240" w:lineRule="auto"/>
        <w:jc w:val="both"/>
        <w:rPr>
          <w:rFonts w:ascii="Arial" w:eastAsia="Times New Roman" w:hAnsi="Arial" w:cs="Arial"/>
          <w:b/>
          <w:sz w:val="10"/>
          <w:szCs w:val="18"/>
          <w:lang w:eastAsia="fr-FR"/>
        </w:rPr>
      </w:pPr>
    </w:p>
    <w:p w14:paraId="3B8D0BFE" w14:textId="63A1E94C" w:rsidR="00064703" w:rsidRDefault="00064703" w:rsidP="00E556C3">
      <w:pPr>
        <w:spacing w:after="6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Selon le plan n°5/DIV/16977 - 12</w:t>
      </w:r>
      <w:r w:rsidRPr="001F06A0">
        <w:rPr>
          <w:rFonts w:ascii="Arial" w:eastAsia="Times New Roman" w:hAnsi="Arial" w:cs="Arial"/>
          <w:sz w:val="20"/>
          <w:szCs w:val="18"/>
          <w:lang w:eastAsia="fr-FR"/>
        </w:rPr>
        <w:t xml:space="preserve"> </w:t>
      </w:r>
      <w:r w:rsidRPr="001F06A0">
        <w:rPr>
          <w:rFonts w:ascii="Arial" w:eastAsia="Times New Roman" w:hAnsi="Arial" w:cs="Arial"/>
          <w:sz w:val="20"/>
          <w:szCs w:val="20"/>
          <w:lang w:eastAsia="fr-FR"/>
        </w:rPr>
        <w:t>joint,</w:t>
      </w:r>
      <w:r w:rsidR="00413EE5">
        <w:rPr>
          <w:rFonts w:ascii="Arial" w:eastAsia="Times New Roman" w:hAnsi="Arial" w:cs="Arial"/>
          <w:sz w:val="20"/>
          <w:szCs w:val="20"/>
          <w:lang w:eastAsia="fr-FR"/>
        </w:rPr>
        <w:t xml:space="preserve"> il sera prévu la </w:t>
      </w:r>
      <w:r w:rsidR="003E2C56">
        <w:rPr>
          <w:rFonts w:ascii="Arial" w:eastAsia="Times New Roman" w:hAnsi="Arial" w:cs="Arial"/>
          <w:sz w:val="20"/>
          <w:szCs w:val="20"/>
          <w:lang w:eastAsia="fr-FR"/>
        </w:rPr>
        <w:t>dépose :</w:t>
      </w:r>
    </w:p>
    <w:p w14:paraId="20DB89B9" w14:textId="79D8FBBA" w:rsidR="00064703" w:rsidRDefault="00064703" w:rsidP="00E556C3">
      <w:pPr>
        <w:spacing w:after="60" w:line="240" w:lineRule="auto"/>
        <w:ind w:left="709"/>
        <w:jc w:val="both"/>
        <w:rPr>
          <w:rFonts w:ascii="Arial" w:eastAsia="Times New Roman" w:hAnsi="Arial" w:cs="Arial"/>
          <w:sz w:val="20"/>
          <w:szCs w:val="20"/>
          <w:lang w:eastAsia="fr-FR"/>
        </w:rPr>
      </w:pPr>
      <w:r w:rsidRPr="007A41F6">
        <w:rPr>
          <w:rFonts w:ascii="Arial" w:eastAsia="Times New Roman" w:hAnsi="Arial" w:cs="Arial"/>
          <w:sz w:val="20"/>
          <w:szCs w:val="20"/>
          <w:lang w:eastAsia="fr-FR"/>
        </w:rPr>
        <w:t xml:space="preserve">- </w:t>
      </w:r>
      <w:r w:rsidR="00BA7D05">
        <w:rPr>
          <w:rFonts w:ascii="Arial" w:eastAsia="Times New Roman" w:hAnsi="Arial" w:cs="Arial"/>
          <w:sz w:val="20"/>
          <w:szCs w:val="20"/>
          <w:lang w:eastAsia="fr-FR"/>
        </w:rPr>
        <w:t>d’</w:t>
      </w:r>
      <w:r w:rsidR="003E2C56">
        <w:rPr>
          <w:rFonts w:ascii="Arial" w:eastAsia="Times New Roman" w:hAnsi="Arial" w:cs="Arial"/>
          <w:sz w:val="20"/>
          <w:szCs w:val="20"/>
          <w:lang w:eastAsia="fr-FR"/>
        </w:rPr>
        <w:t>une centrale intrusion ATS</w:t>
      </w:r>
      <w:r w:rsidR="00BA7D05" w:rsidRPr="003E2C56">
        <w:rPr>
          <w:rFonts w:ascii="Arial" w:eastAsia="Times New Roman" w:hAnsi="Arial" w:cs="Arial"/>
          <w:sz w:val="20"/>
          <w:szCs w:val="20"/>
          <w:lang w:eastAsia="fr-FR"/>
        </w:rPr>
        <w:t xml:space="preserve"> </w:t>
      </w:r>
      <w:r w:rsidR="003E2C56">
        <w:rPr>
          <w:rFonts w:ascii="Arial" w:eastAsia="Times New Roman" w:hAnsi="Arial" w:cs="Arial"/>
          <w:sz w:val="20"/>
          <w:szCs w:val="20"/>
          <w:lang w:eastAsia="fr-FR"/>
        </w:rPr>
        <w:t>ADVISOR de marque ARITECH</w:t>
      </w:r>
      <w:r>
        <w:rPr>
          <w:rFonts w:ascii="Arial" w:eastAsia="Times New Roman" w:hAnsi="Arial" w:cs="Arial"/>
          <w:sz w:val="20"/>
          <w:szCs w:val="20"/>
          <w:lang w:eastAsia="fr-FR"/>
        </w:rPr>
        <w:t xml:space="preserve"> dans le couloir 0-B-C3 au rez-de-chaussée du bâtiment de</w:t>
      </w:r>
      <w:r w:rsidR="00BA7D05">
        <w:rPr>
          <w:rFonts w:ascii="Arial" w:eastAsia="Times New Roman" w:hAnsi="Arial" w:cs="Arial"/>
          <w:sz w:val="20"/>
          <w:szCs w:val="20"/>
          <w:lang w:eastAsia="fr-FR"/>
        </w:rPr>
        <w:t>s laboratoires</w:t>
      </w:r>
      <w:r>
        <w:rPr>
          <w:rFonts w:ascii="Arial" w:eastAsia="Times New Roman" w:hAnsi="Arial" w:cs="Arial"/>
          <w:sz w:val="20"/>
          <w:szCs w:val="20"/>
          <w:lang w:eastAsia="fr-FR"/>
        </w:rPr>
        <w:t>.</w:t>
      </w:r>
    </w:p>
    <w:p w14:paraId="1070379A" w14:textId="5063ABCB" w:rsidR="00064703" w:rsidRDefault="00064703" w:rsidP="00E556C3">
      <w:pPr>
        <w:spacing w:after="60" w:line="240" w:lineRule="auto"/>
        <w:ind w:left="709"/>
        <w:jc w:val="both"/>
        <w:rPr>
          <w:rFonts w:ascii="Arial" w:eastAsia="Times New Roman" w:hAnsi="Arial" w:cs="Arial"/>
          <w:sz w:val="20"/>
          <w:szCs w:val="20"/>
          <w:lang w:eastAsia="fr-FR"/>
        </w:rPr>
      </w:pPr>
      <w:r w:rsidRPr="007A41F6">
        <w:rPr>
          <w:rFonts w:ascii="Arial" w:eastAsia="Times New Roman" w:hAnsi="Arial" w:cs="Arial"/>
          <w:sz w:val="20"/>
          <w:szCs w:val="20"/>
          <w:lang w:eastAsia="fr-FR"/>
        </w:rPr>
        <w:t xml:space="preserve">- </w:t>
      </w:r>
      <w:r w:rsidR="00BA7D05">
        <w:rPr>
          <w:rFonts w:ascii="Arial" w:eastAsia="Times New Roman" w:hAnsi="Arial" w:cs="Arial"/>
          <w:sz w:val="20"/>
          <w:szCs w:val="20"/>
          <w:lang w:eastAsia="fr-FR"/>
        </w:rPr>
        <w:t>d’u</w:t>
      </w:r>
      <w:r w:rsidR="003E2C56">
        <w:rPr>
          <w:rFonts w:ascii="Arial" w:eastAsia="Times New Roman" w:hAnsi="Arial" w:cs="Arial"/>
          <w:sz w:val="20"/>
          <w:szCs w:val="20"/>
          <w:lang w:eastAsia="fr-FR"/>
        </w:rPr>
        <w:t>n coffret déporté intrusion ATS ADVISOR de marque ARITECH</w:t>
      </w:r>
      <w:r>
        <w:rPr>
          <w:rFonts w:ascii="Arial" w:eastAsia="Times New Roman" w:hAnsi="Arial" w:cs="Arial"/>
          <w:sz w:val="20"/>
          <w:szCs w:val="20"/>
          <w:lang w:eastAsia="fr-FR"/>
        </w:rPr>
        <w:t xml:space="preserve"> dans le couloir 0-B-C6 au rez-de-chaussée du bât</w:t>
      </w:r>
      <w:r w:rsidR="00BA7D05">
        <w:rPr>
          <w:rFonts w:ascii="Arial" w:eastAsia="Times New Roman" w:hAnsi="Arial" w:cs="Arial"/>
          <w:sz w:val="20"/>
          <w:szCs w:val="20"/>
          <w:lang w:eastAsia="fr-FR"/>
        </w:rPr>
        <w:t>iment des laboratoires côté IML</w:t>
      </w:r>
      <w:r>
        <w:rPr>
          <w:rFonts w:ascii="Arial" w:eastAsia="Times New Roman" w:hAnsi="Arial" w:cs="Arial"/>
          <w:sz w:val="20"/>
          <w:szCs w:val="20"/>
          <w:lang w:eastAsia="fr-FR"/>
        </w:rPr>
        <w:t>.</w:t>
      </w:r>
    </w:p>
    <w:p w14:paraId="1AC2602B" w14:textId="486F96A5" w:rsidR="00C903BC" w:rsidRPr="006A69DE" w:rsidRDefault="00C903BC" w:rsidP="00E556C3">
      <w:pPr>
        <w:spacing w:after="0" w:line="240" w:lineRule="auto"/>
        <w:ind w:left="709"/>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 de l’ensemble des lecteurs et claviers associés à la centrale et à son coffret déporté. </w:t>
      </w:r>
    </w:p>
    <w:p w14:paraId="3C11D3BB" w14:textId="77777777" w:rsidR="00B4577F" w:rsidRDefault="00B4577F" w:rsidP="00E556C3">
      <w:pPr>
        <w:tabs>
          <w:tab w:val="left" w:pos="426"/>
        </w:tabs>
        <w:spacing w:after="0"/>
        <w:jc w:val="both"/>
        <w:rPr>
          <w:rFonts w:ascii="Arial" w:hAnsi="Arial" w:cs="Arial"/>
          <w:sz w:val="20"/>
          <w:szCs w:val="20"/>
          <w:highlight w:val="yellow"/>
        </w:rPr>
      </w:pPr>
    </w:p>
    <w:p w14:paraId="12F47D09" w14:textId="77777777" w:rsidR="00B4577F" w:rsidRDefault="00B4577F" w:rsidP="00E556C3">
      <w:pPr>
        <w:tabs>
          <w:tab w:val="left" w:pos="426"/>
        </w:tabs>
        <w:spacing w:after="0"/>
        <w:jc w:val="both"/>
        <w:rPr>
          <w:rFonts w:ascii="Arial" w:hAnsi="Arial" w:cs="Arial"/>
          <w:sz w:val="20"/>
          <w:szCs w:val="20"/>
          <w:highlight w:val="yellow"/>
        </w:rPr>
      </w:pPr>
    </w:p>
    <w:p w14:paraId="486D7C6A" w14:textId="0D9ABD32" w:rsidR="00B4577F" w:rsidRPr="00B4577F" w:rsidRDefault="00B4577F" w:rsidP="00B4577F">
      <w:pPr>
        <w:tabs>
          <w:tab w:val="left" w:pos="567"/>
        </w:tabs>
        <w:spacing w:after="0" w:line="240" w:lineRule="auto"/>
        <w:jc w:val="both"/>
        <w:rPr>
          <w:rFonts w:ascii="Arial" w:eastAsia="Times New Roman" w:hAnsi="Arial" w:cs="Arial"/>
          <w:b/>
          <w:sz w:val="20"/>
          <w:szCs w:val="20"/>
          <w:u w:val="single"/>
          <w:lang w:eastAsia="fr-FR"/>
        </w:rPr>
      </w:pPr>
      <w:r>
        <w:rPr>
          <w:rFonts w:ascii="Arial" w:eastAsia="Times New Roman" w:hAnsi="Arial" w:cs="Arial"/>
          <w:b/>
          <w:i/>
          <w:sz w:val="20"/>
          <w:szCs w:val="20"/>
          <w:lang w:eastAsia="fr-FR"/>
        </w:rPr>
        <w:tab/>
      </w:r>
      <w:r>
        <w:rPr>
          <w:rFonts w:ascii="Arial" w:eastAsia="Times New Roman" w:hAnsi="Arial" w:cs="Arial"/>
          <w:b/>
          <w:sz w:val="20"/>
          <w:szCs w:val="20"/>
          <w:lang w:eastAsia="fr-FR"/>
        </w:rPr>
        <w:t>9</w:t>
      </w:r>
      <w:r w:rsidR="00064703">
        <w:rPr>
          <w:rFonts w:ascii="Arial" w:eastAsia="Times New Roman" w:hAnsi="Arial" w:cs="Arial"/>
          <w:b/>
          <w:sz w:val="20"/>
          <w:szCs w:val="20"/>
          <w:lang w:eastAsia="fr-FR"/>
        </w:rPr>
        <w:t>.2</w:t>
      </w:r>
      <w:r w:rsidRPr="00B4577F">
        <w:rPr>
          <w:rFonts w:ascii="Arial" w:eastAsia="Times New Roman" w:hAnsi="Arial" w:cs="Arial"/>
          <w:b/>
          <w:sz w:val="20"/>
          <w:szCs w:val="20"/>
          <w:lang w:eastAsia="fr-FR"/>
        </w:rPr>
        <w:t xml:space="preserve"> </w:t>
      </w:r>
      <w:r w:rsidR="00A443A3">
        <w:rPr>
          <w:rFonts w:ascii="Arial" w:eastAsia="Times New Roman" w:hAnsi="Arial" w:cs="Arial"/>
          <w:b/>
          <w:sz w:val="20"/>
          <w:szCs w:val="20"/>
          <w:u w:val="single"/>
          <w:lang w:eastAsia="fr-FR"/>
        </w:rPr>
        <w:t>CENTRALE INTRUSION</w:t>
      </w:r>
      <w:r w:rsidRPr="00B4577F">
        <w:rPr>
          <w:rFonts w:ascii="Arial" w:eastAsia="Times New Roman" w:hAnsi="Arial" w:cs="Arial"/>
          <w:b/>
          <w:sz w:val="20"/>
          <w:szCs w:val="20"/>
          <w:u w:val="single"/>
          <w:lang w:eastAsia="fr-FR"/>
        </w:rPr>
        <w:t xml:space="preserve"> </w:t>
      </w:r>
    </w:p>
    <w:p w14:paraId="2B4AC68D" w14:textId="77777777" w:rsidR="00B4577F" w:rsidRPr="00AC224A" w:rsidRDefault="00B4577F" w:rsidP="00B4577F">
      <w:pPr>
        <w:spacing w:after="0" w:line="240" w:lineRule="auto"/>
        <w:ind w:left="567"/>
        <w:jc w:val="both"/>
        <w:rPr>
          <w:rFonts w:ascii="Arial" w:eastAsia="Times New Roman" w:hAnsi="Arial" w:cs="Arial"/>
          <w:b/>
          <w:sz w:val="18"/>
          <w:szCs w:val="18"/>
          <w:u w:val="single"/>
          <w:lang w:eastAsia="fr-FR"/>
        </w:rPr>
      </w:pPr>
    </w:p>
    <w:p w14:paraId="6EAFD31B" w14:textId="77777777" w:rsidR="00B4577F" w:rsidRPr="001F06A0" w:rsidRDefault="00B4577F" w:rsidP="00B4577F">
      <w:pPr>
        <w:spacing w:after="0" w:line="240" w:lineRule="auto"/>
        <w:jc w:val="both"/>
        <w:rPr>
          <w:rFonts w:ascii="Arial" w:eastAsia="Times New Roman" w:hAnsi="Arial" w:cs="Arial"/>
          <w:b/>
          <w:sz w:val="18"/>
          <w:szCs w:val="18"/>
          <w:lang w:eastAsia="fr-FR"/>
        </w:rPr>
      </w:pPr>
      <w:r w:rsidRPr="001F06A0">
        <w:rPr>
          <w:rFonts w:ascii="Arial" w:eastAsia="Times New Roman" w:hAnsi="Arial" w:cs="Arial"/>
          <w:b/>
          <w:sz w:val="18"/>
          <w:szCs w:val="18"/>
          <w:lang w:eastAsia="fr-FR"/>
        </w:rPr>
        <w:t>DESCRIPTION </w:t>
      </w:r>
    </w:p>
    <w:p w14:paraId="6A42A260" w14:textId="77777777" w:rsidR="00B4577F" w:rsidRPr="001F06A0" w:rsidRDefault="00B4577F" w:rsidP="00B4577F">
      <w:pPr>
        <w:spacing w:after="0" w:line="240" w:lineRule="auto"/>
        <w:jc w:val="both"/>
        <w:rPr>
          <w:rFonts w:ascii="Arial" w:eastAsia="Times New Roman" w:hAnsi="Arial" w:cs="Arial"/>
          <w:sz w:val="10"/>
          <w:szCs w:val="10"/>
          <w:lang w:eastAsia="fr-FR"/>
        </w:rPr>
      </w:pPr>
    </w:p>
    <w:p w14:paraId="195C288D" w14:textId="3588D8F6" w:rsidR="00B4577F" w:rsidRPr="001F06A0" w:rsidRDefault="00E556C3" w:rsidP="00B4577F">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Il sera prévu la fourniture, pose et</w:t>
      </w:r>
      <w:r w:rsidR="00B4577F" w:rsidRPr="001F06A0">
        <w:rPr>
          <w:rFonts w:ascii="Arial" w:eastAsia="Times New Roman" w:hAnsi="Arial" w:cs="Arial"/>
          <w:sz w:val="20"/>
          <w:szCs w:val="20"/>
          <w:lang w:eastAsia="fr-FR"/>
        </w:rPr>
        <w:t xml:space="preserve"> rac</w:t>
      </w:r>
      <w:r w:rsidR="00874D9A">
        <w:rPr>
          <w:rFonts w:ascii="Arial" w:eastAsia="Times New Roman" w:hAnsi="Arial" w:cs="Arial"/>
          <w:sz w:val="20"/>
          <w:szCs w:val="20"/>
          <w:lang w:eastAsia="fr-FR"/>
        </w:rPr>
        <w:t>cordement de deux centrales d’alarmes intrusion type GALAXY GD96 de marque HONEYWELL</w:t>
      </w:r>
      <w:r w:rsidR="000455CC">
        <w:rPr>
          <w:rFonts w:ascii="Arial" w:eastAsia="Times New Roman" w:hAnsi="Arial" w:cs="Arial"/>
          <w:sz w:val="20"/>
          <w:szCs w:val="20"/>
          <w:lang w:eastAsia="fr-FR"/>
        </w:rPr>
        <w:t xml:space="preserve"> à la place de la centrale existante ainsi que du coffret déporté</w:t>
      </w:r>
      <w:r w:rsidR="00B4577F" w:rsidRPr="001F06A0">
        <w:rPr>
          <w:rFonts w:ascii="Arial" w:eastAsia="Times New Roman" w:hAnsi="Arial" w:cs="Arial"/>
          <w:sz w:val="20"/>
          <w:szCs w:val="20"/>
          <w:lang w:eastAsia="fr-FR"/>
        </w:rPr>
        <w:t>.</w:t>
      </w:r>
    </w:p>
    <w:p w14:paraId="7F8C5D5F" w14:textId="77777777" w:rsidR="00B4577F" w:rsidRPr="001F06A0" w:rsidRDefault="00B4577F" w:rsidP="00B4577F">
      <w:pPr>
        <w:spacing w:after="0" w:line="240" w:lineRule="auto"/>
        <w:jc w:val="both"/>
        <w:rPr>
          <w:rFonts w:ascii="Arial" w:eastAsia="Times New Roman" w:hAnsi="Arial" w:cs="Arial"/>
          <w:sz w:val="20"/>
          <w:szCs w:val="20"/>
          <w:lang w:eastAsia="fr-FR"/>
        </w:rPr>
      </w:pPr>
    </w:p>
    <w:p w14:paraId="46E6EF89" w14:textId="24198D52" w:rsidR="00BE4E74" w:rsidRDefault="000455CC" w:rsidP="00B4577F">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Ces centrales devront pouvoir gérer jusqu’à 96 zones. La détection sera réalisée soit par des contacts intrusion, soit par des radars infra-rouge volumétriques et hyper fréquence.</w:t>
      </w:r>
    </w:p>
    <w:p w14:paraId="034F5477" w14:textId="41A5309F" w:rsidR="000455CC" w:rsidRDefault="000455CC" w:rsidP="00B4577F">
      <w:pPr>
        <w:spacing w:after="0" w:line="240" w:lineRule="auto"/>
        <w:jc w:val="both"/>
        <w:rPr>
          <w:rFonts w:ascii="Arial" w:eastAsia="Times New Roman" w:hAnsi="Arial" w:cs="Arial"/>
          <w:sz w:val="20"/>
          <w:szCs w:val="20"/>
          <w:lang w:eastAsia="fr-FR"/>
        </w:rPr>
      </w:pPr>
    </w:p>
    <w:p w14:paraId="79472D08" w14:textId="1B9681C9" w:rsidR="000455CC" w:rsidRDefault="000455CC" w:rsidP="00B4577F">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Ces centrales devront pouvoir piloter des sirènes en local en cas d’activation de la centrale.</w:t>
      </w:r>
    </w:p>
    <w:p w14:paraId="24803582" w14:textId="77777777" w:rsidR="00BE4E74" w:rsidRDefault="00BE4E74" w:rsidP="00B4577F">
      <w:pPr>
        <w:spacing w:after="0" w:line="240" w:lineRule="auto"/>
        <w:jc w:val="both"/>
        <w:rPr>
          <w:rFonts w:ascii="Arial" w:eastAsia="Times New Roman" w:hAnsi="Arial" w:cs="Arial"/>
          <w:sz w:val="20"/>
          <w:szCs w:val="20"/>
          <w:lang w:eastAsia="fr-FR"/>
        </w:rPr>
      </w:pPr>
    </w:p>
    <w:p w14:paraId="659194CA" w14:textId="6186C647" w:rsidR="00B4577F" w:rsidRPr="001F06A0" w:rsidRDefault="00B4577F" w:rsidP="00B4577F">
      <w:pPr>
        <w:spacing w:after="0" w:line="240" w:lineRule="auto"/>
        <w:jc w:val="both"/>
        <w:rPr>
          <w:rFonts w:ascii="Arial" w:eastAsia="Times New Roman" w:hAnsi="Arial" w:cs="Arial"/>
          <w:sz w:val="20"/>
          <w:szCs w:val="20"/>
          <w:lang w:eastAsia="fr-FR"/>
        </w:rPr>
      </w:pPr>
      <w:r w:rsidRPr="001F06A0">
        <w:rPr>
          <w:rFonts w:ascii="Arial" w:eastAsia="Times New Roman" w:hAnsi="Arial" w:cs="Arial"/>
          <w:sz w:val="20"/>
          <w:szCs w:val="20"/>
          <w:lang w:eastAsia="fr-FR"/>
        </w:rPr>
        <w:t>C</w:t>
      </w:r>
      <w:r w:rsidR="00BE4E74">
        <w:rPr>
          <w:rFonts w:ascii="Arial" w:eastAsia="Times New Roman" w:hAnsi="Arial" w:cs="Arial"/>
          <w:sz w:val="20"/>
          <w:szCs w:val="20"/>
          <w:lang w:eastAsia="fr-FR"/>
        </w:rPr>
        <w:t>es 2</w:t>
      </w:r>
      <w:r w:rsidR="000455CC">
        <w:rPr>
          <w:rFonts w:ascii="Arial" w:eastAsia="Times New Roman" w:hAnsi="Arial" w:cs="Arial"/>
          <w:sz w:val="20"/>
          <w:szCs w:val="20"/>
          <w:lang w:eastAsia="fr-FR"/>
        </w:rPr>
        <w:t xml:space="preserve"> centrales intrusion devront posséder chacune une batterie pour le bon fonctionnement du système.</w:t>
      </w:r>
    </w:p>
    <w:p w14:paraId="1D05FE0C" w14:textId="77777777" w:rsidR="00B4577F" w:rsidRPr="001F06A0" w:rsidRDefault="00B4577F" w:rsidP="00B4577F">
      <w:pPr>
        <w:spacing w:after="0" w:line="240" w:lineRule="auto"/>
        <w:jc w:val="both"/>
        <w:rPr>
          <w:rFonts w:ascii="Arial" w:eastAsia="Times New Roman" w:hAnsi="Arial" w:cs="Arial"/>
          <w:sz w:val="20"/>
          <w:szCs w:val="20"/>
          <w:lang w:eastAsia="fr-FR"/>
        </w:rPr>
      </w:pPr>
    </w:p>
    <w:p w14:paraId="09EFE515" w14:textId="37725635" w:rsidR="00B4577F" w:rsidRDefault="006828C3" w:rsidP="00B4577F">
      <w:pPr>
        <w:spacing w:after="0" w:line="240" w:lineRule="auto"/>
        <w:jc w:val="both"/>
        <w:rPr>
          <w:rFonts w:ascii="Arial" w:eastAsia="Times New Roman" w:hAnsi="Arial" w:cs="Arial"/>
          <w:sz w:val="20"/>
          <w:szCs w:val="20"/>
          <w:lang w:eastAsia="fr-FR"/>
        </w:rPr>
      </w:pPr>
      <w:r w:rsidRPr="006828C3">
        <w:rPr>
          <w:rFonts w:ascii="Arial" w:eastAsia="Times New Roman" w:hAnsi="Arial" w:cs="Arial"/>
          <w:sz w:val="20"/>
          <w:szCs w:val="20"/>
          <w:lang w:eastAsia="fr-FR"/>
        </w:rPr>
        <w:t>Les</w:t>
      </w:r>
      <w:r w:rsidR="00B4577F" w:rsidRPr="006828C3">
        <w:rPr>
          <w:rFonts w:ascii="Arial" w:eastAsia="Times New Roman" w:hAnsi="Arial" w:cs="Arial"/>
          <w:sz w:val="20"/>
          <w:szCs w:val="20"/>
          <w:lang w:eastAsia="fr-FR"/>
        </w:rPr>
        <w:t xml:space="preserve"> prises informatiques pour le bon fonctionnement du système seront à la charge du présent lot</w:t>
      </w:r>
      <w:r w:rsidR="00E556C3">
        <w:rPr>
          <w:rFonts w:ascii="Arial" w:eastAsia="Times New Roman" w:hAnsi="Arial" w:cs="Arial"/>
          <w:sz w:val="20"/>
          <w:szCs w:val="20"/>
          <w:lang w:eastAsia="fr-FR"/>
        </w:rPr>
        <w:t xml:space="preserve"> (article 19). </w:t>
      </w:r>
    </w:p>
    <w:p w14:paraId="3861FF0E" w14:textId="77777777" w:rsidR="00E556C3" w:rsidRDefault="00E556C3" w:rsidP="00B4577F">
      <w:pPr>
        <w:spacing w:after="0" w:line="240" w:lineRule="auto"/>
        <w:jc w:val="both"/>
        <w:rPr>
          <w:rFonts w:ascii="Arial" w:eastAsia="Times New Roman" w:hAnsi="Arial" w:cs="Arial"/>
          <w:sz w:val="20"/>
          <w:szCs w:val="20"/>
          <w:lang w:eastAsia="fr-FR"/>
        </w:rPr>
      </w:pPr>
    </w:p>
    <w:p w14:paraId="1FBF83E6" w14:textId="33D6D010" w:rsidR="006828C3" w:rsidRDefault="006828C3" w:rsidP="00B4577F">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L’alimentation électrique pour la centrale intrusion du centre de biologie sera à la charge du CHU et celle pour la centrale intrusion</w:t>
      </w:r>
      <w:r w:rsidR="00523B22">
        <w:rPr>
          <w:rFonts w:ascii="Arial" w:eastAsia="Times New Roman" w:hAnsi="Arial" w:cs="Arial"/>
          <w:sz w:val="20"/>
          <w:szCs w:val="20"/>
          <w:lang w:eastAsia="fr-FR"/>
        </w:rPr>
        <w:t xml:space="preserve"> de l’IML, l’alimentation</w:t>
      </w:r>
      <w:r>
        <w:rPr>
          <w:rFonts w:ascii="Arial" w:eastAsia="Times New Roman" w:hAnsi="Arial" w:cs="Arial"/>
          <w:sz w:val="20"/>
          <w:szCs w:val="20"/>
          <w:lang w:eastAsia="fr-FR"/>
        </w:rPr>
        <w:t xml:space="preserve"> sera récupéré</w:t>
      </w:r>
      <w:r w:rsidR="00523B22">
        <w:rPr>
          <w:rFonts w:ascii="Arial" w:eastAsia="Times New Roman" w:hAnsi="Arial" w:cs="Arial"/>
          <w:sz w:val="20"/>
          <w:szCs w:val="20"/>
          <w:lang w:eastAsia="fr-FR"/>
        </w:rPr>
        <w:t>e</w:t>
      </w:r>
      <w:r>
        <w:rPr>
          <w:rFonts w:ascii="Arial" w:eastAsia="Times New Roman" w:hAnsi="Arial" w:cs="Arial"/>
          <w:sz w:val="20"/>
          <w:szCs w:val="20"/>
          <w:lang w:eastAsia="fr-FR"/>
        </w:rPr>
        <w:t xml:space="preserve"> après la dépose de l’ancien coffret déporté.</w:t>
      </w:r>
    </w:p>
    <w:p w14:paraId="60E70394" w14:textId="6F663066" w:rsidR="00E556C3" w:rsidRDefault="00E556C3" w:rsidP="00B4577F">
      <w:pPr>
        <w:spacing w:after="0" w:line="240" w:lineRule="auto"/>
        <w:jc w:val="both"/>
        <w:rPr>
          <w:rFonts w:ascii="Arial" w:eastAsia="Times New Roman" w:hAnsi="Arial" w:cs="Arial"/>
          <w:sz w:val="28"/>
          <w:szCs w:val="20"/>
          <w:lang w:eastAsia="fr-FR"/>
        </w:rPr>
      </w:pPr>
    </w:p>
    <w:p w14:paraId="3E5BB416" w14:textId="504582DC" w:rsidR="00357DDB" w:rsidRDefault="00357DDB" w:rsidP="00B4577F">
      <w:pPr>
        <w:spacing w:after="0" w:line="240" w:lineRule="auto"/>
        <w:jc w:val="both"/>
        <w:rPr>
          <w:rFonts w:ascii="Arial" w:eastAsia="Times New Roman" w:hAnsi="Arial" w:cs="Arial"/>
          <w:sz w:val="28"/>
          <w:szCs w:val="20"/>
          <w:lang w:eastAsia="fr-FR"/>
        </w:rPr>
      </w:pPr>
    </w:p>
    <w:p w14:paraId="15BA186D" w14:textId="7B83462C" w:rsidR="00357DDB" w:rsidRDefault="00357DDB" w:rsidP="00B4577F">
      <w:pPr>
        <w:spacing w:after="0" w:line="240" w:lineRule="auto"/>
        <w:jc w:val="both"/>
        <w:rPr>
          <w:rFonts w:ascii="Arial" w:eastAsia="Times New Roman" w:hAnsi="Arial" w:cs="Arial"/>
          <w:sz w:val="28"/>
          <w:szCs w:val="20"/>
          <w:lang w:eastAsia="fr-FR"/>
        </w:rPr>
      </w:pPr>
    </w:p>
    <w:p w14:paraId="6B06CEF8" w14:textId="77777777" w:rsidR="00357DDB" w:rsidRDefault="00357DDB" w:rsidP="00717BF6">
      <w:pPr>
        <w:spacing w:after="0" w:line="240" w:lineRule="auto"/>
        <w:jc w:val="both"/>
        <w:rPr>
          <w:rFonts w:ascii="Arial" w:eastAsia="Times New Roman" w:hAnsi="Arial" w:cs="Arial"/>
          <w:b/>
          <w:sz w:val="18"/>
          <w:szCs w:val="18"/>
          <w:lang w:eastAsia="fr-FR"/>
        </w:rPr>
      </w:pPr>
    </w:p>
    <w:p w14:paraId="11825C4F" w14:textId="763504D1" w:rsidR="00717BF6" w:rsidRPr="00AC224A" w:rsidRDefault="00717BF6" w:rsidP="00717BF6">
      <w:pPr>
        <w:spacing w:after="0" w:line="240" w:lineRule="auto"/>
        <w:jc w:val="both"/>
        <w:rPr>
          <w:rFonts w:ascii="Arial" w:eastAsia="Times New Roman" w:hAnsi="Arial" w:cs="Arial"/>
          <w:b/>
          <w:sz w:val="18"/>
          <w:szCs w:val="18"/>
          <w:lang w:eastAsia="fr-FR"/>
        </w:rPr>
      </w:pPr>
      <w:r w:rsidRPr="00AC224A">
        <w:rPr>
          <w:rFonts w:ascii="Arial" w:eastAsia="Times New Roman" w:hAnsi="Arial" w:cs="Arial"/>
          <w:b/>
          <w:sz w:val="18"/>
          <w:szCs w:val="18"/>
          <w:lang w:eastAsia="fr-FR"/>
        </w:rPr>
        <w:lastRenderedPageBreak/>
        <w:t>LOCALISATION</w:t>
      </w:r>
    </w:p>
    <w:p w14:paraId="511BED55" w14:textId="77777777" w:rsidR="00717BF6" w:rsidRPr="00C274E3" w:rsidRDefault="00717BF6" w:rsidP="00717BF6">
      <w:pPr>
        <w:spacing w:after="0" w:line="240" w:lineRule="auto"/>
        <w:jc w:val="both"/>
        <w:rPr>
          <w:rFonts w:ascii="Arial" w:eastAsia="Times New Roman" w:hAnsi="Arial" w:cs="Arial"/>
          <w:b/>
          <w:sz w:val="10"/>
          <w:szCs w:val="18"/>
          <w:lang w:eastAsia="fr-FR"/>
        </w:rPr>
      </w:pPr>
    </w:p>
    <w:p w14:paraId="376CBD48" w14:textId="0A67922B" w:rsidR="00717BF6" w:rsidRDefault="00717BF6" w:rsidP="00E556C3">
      <w:pPr>
        <w:spacing w:after="6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Selon le plan n°5/DIV/16977 - 12</w:t>
      </w:r>
      <w:r w:rsidRPr="001F06A0">
        <w:rPr>
          <w:rFonts w:ascii="Arial" w:eastAsia="Times New Roman" w:hAnsi="Arial" w:cs="Arial"/>
          <w:sz w:val="20"/>
          <w:szCs w:val="18"/>
          <w:lang w:eastAsia="fr-FR"/>
        </w:rPr>
        <w:t xml:space="preserve"> </w:t>
      </w:r>
      <w:r w:rsidRPr="001F06A0">
        <w:rPr>
          <w:rFonts w:ascii="Arial" w:eastAsia="Times New Roman" w:hAnsi="Arial" w:cs="Arial"/>
          <w:sz w:val="20"/>
          <w:szCs w:val="20"/>
          <w:lang w:eastAsia="fr-FR"/>
        </w:rPr>
        <w:t>joint,</w:t>
      </w:r>
      <w:r w:rsidR="00E556C3">
        <w:rPr>
          <w:rFonts w:ascii="Arial" w:eastAsia="Times New Roman" w:hAnsi="Arial" w:cs="Arial"/>
          <w:sz w:val="20"/>
          <w:szCs w:val="20"/>
          <w:lang w:eastAsia="fr-FR"/>
        </w:rPr>
        <w:t xml:space="preserve"> il sera prévu la fourniture, </w:t>
      </w:r>
      <w:r>
        <w:rPr>
          <w:rFonts w:ascii="Arial" w:eastAsia="Times New Roman" w:hAnsi="Arial" w:cs="Arial"/>
          <w:sz w:val="20"/>
          <w:szCs w:val="20"/>
          <w:lang w:eastAsia="fr-FR"/>
        </w:rPr>
        <w:t>pose et raccordement :</w:t>
      </w:r>
    </w:p>
    <w:p w14:paraId="41F63A8E" w14:textId="093C8692" w:rsidR="00717BF6" w:rsidRDefault="00717BF6" w:rsidP="00E556C3">
      <w:pPr>
        <w:spacing w:after="60" w:line="240" w:lineRule="auto"/>
        <w:ind w:left="709"/>
        <w:jc w:val="both"/>
        <w:rPr>
          <w:rFonts w:ascii="Arial" w:eastAsia="Times New Roman" w:hAnsi="Arial" w:cs="Arial"/>
          <w:sz w:val="20"/>
          <w:szCs w:val="20"/>
          <w:lang w:eastAsia="fr-FR"/>
        </w:rPr>
      </w:pPr>
      <w:r w:rsidRPr="007A41F6">
        <w:rPr>
          <w:rFonts w:ascii="Arial" w:eastAsia="Times New Roman" w:hAnsi="Arial" w:cs="Arial"/>
          <w:sz w:val="20"/>
          <w:szCs w:val="20"/>
          <w:lang w:eastAsia="fr-FR"/>
        </w:rPr>
        <w:t xml:space="preserve">- </w:t>
      </w:r>
      <w:r w:rsidR="00523B22">
        <w:rPr>
          <w:rFonts w:ascii="Arial" w:eastAsia="Times New Roman" w:hAnsi="Arial" w:cs="Arial"/>
          <w:sz w:val="20"/>
          <w:szCs w:val="20"/>
          <w:lang w:eastAsia="fr-FR"/>
        </w:rPr>
        <w:t>d’une centrale</w:t>
      </w:r>
      <w:r w:rsidR="003A1090">
        <w:rPr>
          <w:rFonts w:ascii="Arial" w:eastAsia="Times New Roman" w:hAnsi="Arial" w:cs="Arial"/>
          <w:sz w:val="20"/>
          <w:szCs w:val="20"/>
          <w:lang w:eastAsia="fr-FR"/>
        </w:rPr>
        <w:t xml:space="preserve"> intrusion dans le couloir 0-A</w:t>
      </w:r>
      <w:r w:rsidR="006828C3">
        <w:rPr>
          <w:rFonts w:ascii="Arial" w:eastAsia="Times New Roman" w:hAnsi="Arial" w:cs="Arial"/>
          <w:sz w:val="20"/>
          <w:szCs w:val="20"/>
          <w:lang w:eastAsia="fr-FR"/>
        </w:rPr>
        <w:t>-c</w:t>
      </w:r>
      <w:r w:rsidR="003A1090">
        <w:rPr>
          <w:rFonts w:ascii="Arial" w:eastAsia="Times New Roman" w:hAnsi="Arial" w:cs="Arial"/>
          <w:sz w:val="20"/>
          <w:szCs w:val="20"/>
          <w:lang w:eastAsia="fr-FR"/>
        </w:rPr>
        <w:t>1</w:t>
      </w:r>
      <w:r w:rsidR="006A69DE">
        <w:rPr>
          <w:rFonts w:ascii="Arial" w:eastAsia="Times New Roman" w:hAnsi="Arial" w:cs="Arial"/>
          <w:sz w:val="20"/>
          <w:szCs w:val="20"/>
          <w:lang w:eastAsia="fr-FR"/>
        </w:rPr>
        <w:t xml:space="preserve"> au rez-de-chaussée du bâtiment des</w:t>
      </w:r>
      <w:r w:rsidR="00523B22">
        <w:rPr>
          <w:rFonts w:ascii="Arial" w:eastAsia="Times New Roman" w:hAnsi="Arial" w:cs="Arial"/>
          <w:sz w:val="20"/>
          <w:szCs w:val="20"/>
          <w:lang w:eastAsia="fr-FR"/>
        </w:rPr>
        <w:t xml:space="preserve"> laboratoires</w:t>
      </w:r>
      <w:r w:rsidR="006A69DE">
        <w:rPr>
          <w:rFonts w:ascii="Arial" w:eastAsia="Times New Roman" w:hAnsi="Arial" w:cs="Arial"/>
          <w:sz w:val="20"/>
          <w:szCs w:val="20"/>
          <w:lang w:eastAsia="fr-FR"/>
        </w:rPr>
        <w:t>.</w:t>
      </w:r>
    </w:p>
    <w:p w14:paraId="5563106A" w14:textId="17390DA6" w:rsidR="00717BF6" w:rsidRDefault="006A69DE" w:rsidP="00E556C3">
      <w:pPr>
        <w:spacing w:after="0" w:line="240" w:lineRule="auto"/>
        <w:ind w:left="709"/>
        <w:jc w:val="both"/>
        <w:rPr>
          <w:rFonts w:ascii="Arial" w:eastAsia="Times New Roman" w:hAnsi="Arial" w:cs="Arial"/>
          <w:sz w:val="20"/>
          <w:szCs w:val="20"/>
          <w:lang w:eastAsia="fr-FR"/>
        </w:rPr>
      </w:pPr>
      <w:r w:rsidRPr="007A41F6">
        <w:rPr>
          <w:rFonts w:ascii="Arial" w:eastAsia="Times New Roman" w:hAnsi="Arial" w:cs="Arial"/>
          <w:sz w:val="20"/>
          <w:szCs w:val="20"/>
          <w:lang w:eastAsia="fr-FR"/>
        </w:rPr>
        <w:t xml:space="preserve">- </w:t>
      </w:r>
      <w:r w:rsidR="003A1090">
        <w:rPr>
          <w:rFonts w:ascii="Arial" w:eastAsia="Times New Roman" w:hAnsi="Arial" w:cs="Arial"/>
          <w:sz w:val="20"/>
          <w:szCs w:val="20"/>
          <w:lang w:eastAsia="fr-FR"/>
        </w:rPr>
        <w:t>d’une centrale intrusion</w:t>
      </w:r>
      <w:r w:rsidR="006828C3">
        <w:rPr>
          <w:rFonts w:ascii="Arial" w:eastAsia="Times New Roman" w:hAnsi="Arial" w:cs="Arial"/>
          <w:sz w:val="20"/>
          <w:szCs w:val="20"/>
          <w:lang w:eastAsia="fr-FR"/>
        </w:rPr>
        <w:t xml:space="preserve"> dans le couloir 0-B-c</w:t>
      </w:r>
      <w:r>
        <w:rPr>
          <w:rFonts w:ascii="Arial" w:eastAsia="Times New Roman" w:hAnsi="Arial" w:cs="Arial"/>
          <w:sz w:val="20"/>
          <w:szCs w:val="20"/>
          <w:lang w:eastAsia="fr-FR"/>
        </w:rPr>
        <w:t>6 au rez-de-chaussée du bâtiment des laboratoires côté IML en lieu est place de l’an</w:t>
      </w:r>
      <w:r w:rsidR="00064703">
        <w:rPr>
          <w:rFonts w:ascii="Arial" w:eastAsia="Times New Roman" w:hAnsi="Arial" w:cs="Arial"/>
          <w:sz w:val="20"/>
          <w:szCs w:val="20"/>
          <w:lang w:eastAsia="fr-FR"/>
        </w:rPr>
        <w:t>cien coffret déporté intrusion.</w:t>
      </w:r>
    </w:p>
    <w:p w14:paraId="54B3B839" w14:textId="77777777" w:rsidR="006828C3" w:rsidRPr="006828C3" w:rsidRDefault="006828C3" w:rsidP="00E556C3">
      <w:pPr>
        <w:spacing w:after="0" w:line="240" w:lineRule="auto"/>
        <w:ind w:firstLine="567"/>
        <w:jc w:val="both"/>
        <w:rPr>
          <w:rFonts w:ascii="Arial" w:eastAsia="Times New Roman" w:hAnsi="Arial" w:cs="Arial"/>
          <w:sz w:val="20"/>
          <w:szCs w:val="20"/>
          <w:lang w:eastAsia="fr-FR"/>
        </w:rPr>
      </w:pPr>
    </w:p>
    <w:p w14:paraId="54798D2C" w14:textId="77777777" w:rsidR="00717BF6" w:rsidRDefault="00717BF6" w:rsidP="00E556C3">
      <w:pPr>
        <w:spacing w:after="0" w:line="240" w:lineRule="auto"/>
        <w:jc w:val="both"/>
        <w:rPr>
          <w:rFonts w:ascii="Arial" w:eastAsia="Times New Roman" w:hAnsi="Arial" w:cs="Arial"/>
          <w:sz w:val="20"/>
          <w:szCs w:val="20"/>
          <w:lang w:eastAsia="fr-FR"/>
        </w:rPr>
      </w:pPr>
    </w:p>
    <w:p w14:paraId="728FEEBF" w14:textId="2811FCDD" w:rsidR="00FB6026" w:rsidRPr="008475AD" w:rsidRDefault="00717BF6" w:rsidP="00FB6026">
      <w:pPr>
        <w:tabs>
          <w:tab w:val="left" w:pos="567"/>
        </w:tabs>
        <w:spacing w:after="0" w:line="240" w:lineRule="auto"/>
        <w:jc w:val="both"/>
        <w:rPr>
          <w:rFonts w:ascii="Arial" w:eastAsia="Times New Roman" w:hAnsi="Arial" w:cs="Arial"/>
          <w:b/>
          <w:i/>
          <w:sz w:val="20"/>
          <w:szCs w:val="20"/>
          <w:u w:val="single"/>
          <w:lang w:eastAsia="fr-FR"/>
        </w:rPr>
      </w:pPr>
      <w:r>
        <w:rPr>
          <w:rFonts w:ascii="Arial" w:eastAsia="Times New Roman" w:hAnsi="Arial" w:cs="Arial"/>
          <w:b/>
          <w:i/>
          <w:sz w:val="20"/>
          <w:szCs w:val="20"/>
          <w:lang w:eastAsia="fr-FR"/>
        </w:rPr>
        <w:tab/>
      </w:r>
      <w:r w:rsidR="00FB6026" w:rsidRPr="008475AD">
        <w:rPr>
          <w:rFonts w:ascii="Arial" w:eastAsia="Times New Roman" w:hAnsi="Arial" w:cs="Arial"/>
          <w:b/>
          <w:i/>
          <w:sz w:val="20"/>
          <w:szCs w:val="20"/>
          <w:lang w:eastAsia="fr-FR"/>
        </w:rPr>
        <w:t xml:space="preserve">9.3 </w:t>
      </w:r>
      <w:r w:rsidR="00FB6026" w:rsidRPr="008475AD">
        <w:rPr>
          <w:rFonts w:ascii="Arial" w:eastAsia="Times New Roman" w:hAnsi="Arial" w:cs="Arial"/>
          <w:b/>
          <w:i/>
          <w:sz w:val="20"/>
          <w:szCs w:val="20"/>
          <w:u w:val="single"/>
          <w:lang w:eastAsia="fr-FR"/>
        </w:rPr>
        <w:t>LECTEUR DE BADGE</w:t>
      </w:r>
      <w:r w:rsidR="009F5C71" w:rsidRPr="008475AD">
        <w:rPr>
          <w:rFonts w:ascii="Arial" w:eastAsia="Times New Roman" w:hAnsi="Arial" w:cs="Arial"/>
          <w:b/>
          <w:i/>
          <w:sz w:val="20"/>
          <w:szCs w:val="20"/>
          <w:u w:val="single"/>
          <w:lang w:eastAsia="fr-FR"/>
        </w:rPr>
        <w:t xml:space="preserve"> « MISE EN</w:t>
      </w:r>
      <w:r w:rsidR="008475AD" w:rsidRPr="008475AD">
        <w:rPr>
          <w:rFonts w:ascii="Arial" w:eastAsia="Times New Roman" w:hAnsi="Arial" w:cs="Arial"/>
          <w:b/>
          <w:i/>
          <w:sz w:val="20"/>
          <w:szCs w:val="20"/>
          <w:u w:val="single"/>
          <w:lang w:eastAsia="fr-FR"/>
        </w:rPr>
        <w:t xml:space="preserve"> ET HORS</w:t>
      </w:r>
      <w:r w:rsidR="009F5C71" w:rsidRPr="008475AD">
        <w:rPr>
          <w:rFonts w:ascii="Arial" w:eastAsia="Times New Roman" w:hAnsi="Arial" w:cs="Arial"/>
          <w:b/>
          <w:i/>
          <w:sz w:val="20"/>
          <w:szCs w:val="20"/>
          <w:u w:val="single"/>
          <w:lang w:eastAsia="fr-FR"/>
        </w:rPr>
        <w:t xml:space="preserve"> SERVICE »</w:t>
      </w:r>
    </w:p>
    <w:p w14:paraId="16C6F945" w14:textId="77777777" w:rsidR="00FB6026" w:rsidRPr="008475AD" w:rsidRDefault="00FB6026" w:rsidP="00FB6026">
      <w:pPr>
        <w:spacing w:after="0" w:line="240" w:lineRule="auto"/>
        <w:ind w:left="567"/>
        <w:jc w:val="both"/>
        <w:rPr>
          <w:rFonts w:ascii="Arial" w:eastAsia="Times New Roman" w:hAnsi="Arial" w:cs="Arial"/>
          <w:b/>
          <w:sz w:val="18"/>
          <w:szCs w:val="18"/>
          <w:u w:val="single"/>
          <w:lang w:eastAsia="fr-FR"/>
        </w:rPr>
      </w:pPr>
    </w:p>
    <w:p w14:paraId="6A55847C" w14:textId="77777777" w:rsidR="00FB6026" w:rsidRPr="008475AD" w:rsidRDefault="00FB6026" w:rsidP="00FB6026">
      <w:pPr>
        <w:spacing w:after="0" w:line="240" w:lineRule="auto"/>
        <w:jc w:val="both"/>
        <w:rPr>
          <w:rFonts w:ascii="Arial" w:eastAsia="Times New Roman" w:hAnsi="Arial" w:cs="Arial"/>
          <w:b/>
          <w:sz w:val="18"/>
          <w:szCs w:val="18"/>
          <w:lang w:eastAsia="fr-FR"/>
        </w:rPr>
      </w:pPr>
      <w:r w:rsidRPr="008475AD">
        <w:rPr>
          <w:rFonts w:ascii="Arial" w:eastAsia="Times New Roman" w:hAnsi="Arial" w:cs="Arial"/>
          <w:b/>
          <w:sz w:val="18"/>
          <w:szCs w:val="18"/>
          <w:lang w:eastAsia="fr-FR"/>
        </w:rPr>
        <w:t>DESCRIPTION </w:t>
      </w:r>
    </w:p>
    <w:p w14:paraId="6DC880A1" w14:textId="77777777" w:rsidR="00FB6026" w:rsidRPr="008475AD" w:rsidRDefault="00FB6026" w:rsidP="00FB6026">
      <w:pPr>
        <w:spacing w:after="0" w:line="240" w:lineRule="auto"/>
        <w:jc w:val="both"/>
        <w:rPr>
          <w:rFonts w:ascii="Arial" w:eastAsia="Times New Roman" w:hAnsi="Arial" w:cs="Arial"/>
          <w:sz w:val="10"/>
          <w:szCs w:val="10"/>
          <w:lang w:eastAsia="fr-FR"/>
        </w:rPr>
      </w:pPr>
    </w:p>
    <w:p w14:paraId="16D1786F" w14:textId="50AF5E5C" w:rsidR="00FB6026" w:rsidRPr="008475AD" w:rsidRDefault="00FB6026" w:rsidP="00FB6026">
      <w:pPr>
        <w:spacing w:after="0" w:line="240" w:lineRule="auto"/>
        <w:jc w:val="both"/>
        <w:rPr>
          <w:rFonts w:ascii="Arial" w:eastAsia="Times New Roman" w:hAnsi="Arial" w:cs="Arial"/>
          <w:sz w:val="20"/>
          <w:szCs w:val="20"/>
          <w:lang w:eastAsia="fr-FR"/>
        </w:rPr>
      </w:pPr>
      <w:r w:rsidRPr="008475AD">
        <w:rPr>
          <w:rFonts w:ascii="Arial" w:eastAsia="Times New Roman" w:hAnsi="Arial" w:cs="Arial"/>
          <w:sz w:val="20"/>
          <w:szCs w:val="20"/>
          <w:lang w:eastAsia="fr-FR"/>
        </w:rPr>
        <w:t xml:space="preserve">Il sera prévu la fourniture, </w:t>
      </w:r>
      <w:r w:rsidR="00876556">
        <w:rPr>
          <w:rFonts w:ascii="Arial" w:eastAsia="Times New Roman" w:hAnsi="Arial" w:cs="Arial"/>
          <w:sz w:val="20"/>
          <w:szCs w:val="20"/>
          <w:lang w:eastAsia="fr-FR"/>
        </w:rPr>
        <w:t xml:space="preserve">pose et </w:t>
      </w:r>
      <w:r w:rsidR="008B576F" w:rsidRPr="008475AD">
        <w:rPr>
          <w:rFonts w:ascii="Arial" w:eastAsia="Times New Roman" w:hAnsi="Arial" w:cs="Arial"/>
          <w:sz w:val="20"/>
          <w:szCs w:val="20"/>
          <w:lang w:eastAsia="fr-FR"/>
        </w:rPr>
        <w:t>raccordement aux 2</w:t>
      </w:r>
      <w:r w:rsidR="006828C3" w:rsidRPr="008475AD">
        <w:rPr>
          <w:rFonts w:ascii="Arial" w:eastAsia="Times New Roman" w:hAnsi="Arial" w:cs="Arial"/>
          <w:sz w:val="20"/>
          <w:szCs w:val="20"/>
          <w:lang w:eastAsia="fr-FR"/>
        </w:rPr>
        <w:t xml:space="preserve"> nouvelles centrales intrusion</w:t>
      </w:r>
      <w:r w:rsidR="008B576F" w:rsidRPr="008475AD">
        <w:rPr>
          <w:rFonts w:ascii="Arial" w:eastAsia="Times New Roman" w:hAnsi="Arial" w:cs="Arial"/>
          <w:sz w:val="20"/>
          <w:szCs w:val="20"/>
          <w:lang w:eastAsia="fr-FR"/>
        </w:rPr>
        <w:t xml:space="preserve"> de 3</w:t>
      </w:r>
      <w:r w:rsidRPr="008475AD">
        <w:rPr>
          <w:rFonts w:ascii="Arial" w:eastAsia="Times New Roman" w:hAnsi="Arial" w:cs="Arial"/>
          <w:sz w:val="20"/>
          <w:szCs w:val="20"/>
          <w:lang w:eastAsia="fr-FR"/>
        </w:rPr>
        <w:t xml:space="preserve"> lecteurs de badges de la gamme Architect de marque STid ou similaire.</w:t>
      </w:r>
    </w:p>
    <w:p w14:paraId="1A6C3ADE" w14:textId="77777777" w:rsidR="00FB6026" w:rsidRPr="008475AD" w:rsidRDefault="00FB6026" w:rsidP="00FB6026">
      <w:pPr>
        <w:spacing w:after="0" w:line="240" w:lineRule="auto"/>
        <w:jc w:val="both"/>
        <w:rPr>
          <w:rFonts w:ascii="Arial" w:eastAsia="Times New Roman" w:hAnsi="Arial" w:cs="Arial"/>
          <w:sz w:val="20"/>
          <w:szCs w:val="20"/>
          <w:lang w:eastAsia="fr-FR"/>
        </w:rPr>
      </w:pPr>
    </w:p>
    <w:p w14:paraId="3FFB9CCB" w14:textId="7FE38CD1" w:rsidR="00FB6026" w:rsidRPr="008475AD" w:rsidRDefault="00FB6026" w:rsidP="00FB6026">
      <w:pPr>
        <w:spacing w:after="0" w:line="240" w:lineRule="auto"/>
        <w:jc w:val="both"/>
        <w:rPr>
          <w:rFonts w:ascii="Arial" w:eastAsia="Times New Roman" w:hAnsi="Arial" w:cs="Arial"/>
          <w:sz w:val="20"/>
          <w:szCs w:val="20"/>
          <w:lang w:eastAsia="fr-FR"/>
        </w:rPr>
      </w:pPr>
      <w:r w:rsidRPr="008475AD">
        <w:rPr>
          <w:rFonts w:ascii="Arial" w:eastAsia="Times New Roman" w:hAnsi="Arial" w:cs="Arial"/>
          <w:sz w:val="20"/>
          <w:szCs w:val="20"/>
          <w:lang w:eastAsia="fr-FR"/>
        </w:rPr>
        <w:t>Ces lecteurs devront être de couleur blanche pour être différenciés des lecteurs de contrôle d’accès et ne serviront que pour la mise en</w:t>
      </w:r>
      <w:r w:rsidR="008475AD" w:rsidRPr="008475AD">
        <w:rPr>
          <w:rFonts w:ascii="Arial" w:eastAsia="Times New Roman" w:hAnsi="Arial" w:cs="Arial"/>
          <w:sz w:val="20"/>
          <w:szCs w:val="20"/>
          <w:lang w:eastAsia="fr-FR"/>
        </w:rPr>
        <w:t xml:space="preserve"> et hors</w:t>
      </w:r>
      <w:r w:rsidR="006828C3" w:rsidRPr="008475AD">
        <w:rPr>
          <w:rFonts w:ascii="Arial" w:eastAsia="Times New Roman" w:hAnsi="Arial" w:cs="Arial"/>
          <w:sz w:val="20"/>
          <w:szCs w:val="20"/>
          <w:lang w:eastAsia="fr-FR"/>
        </w:rPr>
        <w:t xml:space="preserve"> service de l’alarme intrusion.</w:t>
      </w:r>
    </w:p>
    <w:p w14:paraId="32BAFEC6" w14:textId="77777777" w:rsidR="00FB6026" w:rsidRPr="008475AD" w:rsidRDefault="00FB6026" w:rsidP="00FB6026">
      <w:pPr>
        <w:spacing w:after="0" w:line="240" w:lineRule="auto"/>
        <w:jc w:val="both"/>
        <w:rPr>
          <w:rFonts w:ascii="Arial" w:eastAsia="Times New Roman" w:hAnsi="Arial" w:cs="Arial"/>
          <w:sz w:val="20"/>
          <w:szCs w:val="20"/>
          <w:lang w:eastAsia="fr-FR"/>
        </w:rPr>
      </w:pPr>
    </w:p>
    <w:p w14:paraId="4ACCC267" w14:textId="77777777" w:rsidR="00FB6026" w:rsidRPr="008475AD" w:rsidRDefault="00FB6026" w:rsidP="00FB6026">
      <w:pPr>
        <w:spacing w:after="0" w:line="240" w:lineRule="auto"/>
        <w:jc w:val="both"/>
        <w:rPr>
          <w:rFonts w:ascii="Arial" w:eastAsia="Times New Roman" w:hAnsi="Arial" w:cs="Arial"/>
          <w:sz w:val="20"/>
          <w:szCs w:val="20"/>
          <w:lang w:eastAsia="fr-FR"/>
        </w:rPr>
      </w:pPr>
      <w:r w:rsidRPr="008475AD">
        <w:rPr>
          <w:rFonts w:ascii="Arial" w:eastAsia="Times New Roman" w:hAnsi="Arial" w:cs="Arial"/>
          <w:sz w:val="20"/>
          <w:szCs w:val="20"/>
          <w:lang w:eastAsia="fr-FR"/>
        </w:rPr>
        <w:t>Ces lecteurs devront posséder au minimum les caractéristiques suivantes :</w:t>
      </w:r>
    </w:p>
    <w:p w14:paraId="2C4AC668" w14:textId="77777777" w:rsidR="00FB6026" w:rsidRPr="008475AD" w:rsidRDefault="00FB6026" w:rsidP="00FB6026">
      <w:pPr>
        <w:pStyle w:val="Paragraphedeliste"/>
        <w:numPr>
          <w:ilvl w:val="0"/>
          <w:numId w:val="8"/>
        </w:numPr>
        <w:spacing w:after="0" w:line="240" w:lineRule="auto"/>
        <w:jc w:val="both"/>
        <w:rPr>
          <w:rFonts w:ascii="Arial" w:eastAsia="Times New Roman" w:hAnsi="Arial" w:cs="Arial"/>
          <w:sz w:val="20"/>
          <w:szCs w:val="20"/>
          <w:lang w:eastAsia="fr-FR"/>
        </w:rPr>
      </w:pPr>
      <w:r w:rsidRPr="008475AD">
        <w:rPr>
          <w:rFonts w:ascii="Arial" w:eastAsia="Times New Roman" w:hAnsi="Arial" w:cs="Arial"/>
          <w:sz w:val="20"/>
          <w:szCs w:val="20"/>
          <w:lang w:eastAsia="fr-FR"/>
        </w:rPr>
        <w:t xml:space="preserve">Lecture de la technologie Mifare Desfire Ev3 ; </w:t>
      </w:r>
    </w:p>
    <w:p w14:paraId="4BAA4737" w14:textId="77777777" w:rsidR="00FB6026" w:rsidRPr="008475AD" w:rsidRDefault="00FB6026" w:rsidP="00FB6026">
      <w:pPr>
        <w:pStyle w:val="Paragraphedeliste"/>
        <w:numPr>
          <w:ilvl w:val="0"/>
          <w:numId w:val="8"/>
        </w:numPr>
        <w:spacing w:after="0" w:line="240" w:lineRule="auto"/>
        <w:jc w:val="both"/>
        <w:rPr>
          <w:rFonts w:ascii="Arial" w:eastAsia="Times New Roman" w:hAnsi="Arial" w:cs="Arial"/>
          <w:sz w:val="20"/>
          <w:szCs w:val="20"/>
          <w:lang w:eastAsia="fr-FR"/>
        </w:rPr>
      </w:pPr>
      <w:r w:rsidRPr="008475AD">
        <w:rPr>
          <w:rFonts w:ascii="Arial" w:eastAsia="Times New Roman" w:hAnsi="Arial" w:cs="Arial"/>
          <w:sz w:val="20"/>
          <w:szCs w:val="20"/>
          <w:lang w:eastAsia="fr-FR"/>
        </w:rPr>
        <w:t>Haut niveau de résistance au vandalisme (IK10) ;</w:t>
      </w:r>
    </w:p>
    <w:p w14:paraId="5E7AF51A" w14:textId="77777777" w:rsidR="00FB6026" w:rsidRPr="008475AD" w:rsidRDefault="00FB6026" w:rsidP="00FB6026">
      <w:pPr>
        <w:pStyle w:val="Paragraphedeliste"/>
        <w:numPr>
          <w:ilvl w:val="0"/>
          <w:numId w:val="8"/>
        </w:numPr>
        <w:spacing w:after="0" w:line="240" w:lineRule="auto"/>
        <w:jc w:val="both"/>
        <w:rPr>
          <w:rFonts w:ascii="Arial" w:eastAsia="Times New Roman" w:hAnsi="Arial" w:cs="Arial"/>
          <w:sz w:val="20"/>
          <w:szCs w:val="20"/>
          <w:lang w:eastAsia="fr-FR"/>
        </w:rPr>
      </w:pPr>
      <w:r w:rsidRPr="008475AD">
        <w:rPr>
          <w:rFonts w:ascii="Arial" w:eastAsia="Times New Roman" w:hAnsi="Arial" w:cs="Arial"/>
          <w:sz w:val="20"/>
          <w:szCs w:val="20"/>
          <w:lang w:eastAsia="fr-FR"/>
        </w:rPr>
        <w:t xml:space="preserve">Auto protégé contre le risque d’arrachement ; </w:t>
      </w:r>
    </w:p>
    <w:p w14:paraId="2E19C468" w14:textId="77777777" w:rsidR="00FB6026" w:rsidRPr="008475AD" w:rsidRDefault="00FB6026" w:rsidP="00FB6026">
      <w:pPr>
        <w:pStyle w:val="Paragraphedeliste"/>
        <w:numPr>
          <w:ilvl w:val="0"/>
          <w:numId w:val="8"/>
        </w:numPr>
        <w:spacing w:after="0" w:line="240" w:lineRule="auto"/>
        <w:jc w:val="both"/>
        <w:rPr>
          <w:rFonts w:ascii="Arial" w:eastAsia="Times New Roman" w:hAnsi="Arial" w:cs="Arial"/>
          <w:sz w:val="20"/>
          <w:szCs w:val="20"/>
          <w:lang w:eastAsia="fr-FR"/>
        </w:rPr>
      </w:pPr>
      <w:r w:rsidRPr="008475AD">
        <w:rPr>
          <w:rFonts w:ascii="Arial" w:eastAsia="Times New Roman" w:hAnsi="Arial" w:cs="Arial"/>
          <w:sz w:val="20"/>
          <w:szCs w:val="20"/>
          <w:lang w:eastAsia="fr-FR"/>
        </w:rPr>
        <w:t>Compatible pour une utilisation intérieure et extérieure (IP65, résistant aux intempéries) ;</w:t>
      </w:r>
    </w:p>
    <w:p w14:paraId="2D909B14" w14:textId="7B735687" w:rsidR="00FB6026" w:rsidRPr="008475AD" w:rsidRDefault="00FB6026" w:rsidP="00FB6026">
      <w:pPr>
        <w:pStyle w:val="Paragraphedeliste"/>
        <w:numPr>
          <w:ilvl w:val="0"/>
          <w:numId w:val="8"/>
        </w:numPr>
        <w:spacing w:after="0" w:line="240" w:lineRule="auto"/>
        <w:jc w:val="both"/>
        <w:rPr>
          <w:rFonts w:ascii="Arial" w:eastAsia="Times New Roman" w:hAnsi="Arial" w:cs="Arial"/>
          <w:sz w:val="20"/>
          <w:szCs w:val="20"/>
          <w:lang w:eastAsia="fr-FR"/>
        </w:rPr>
      </w:pPr>
      <w:r w:rsidRPr="008475AD">
        <w:rPr>
          <w:rFonts w:ascii="Arial" w:eastAsia="Times New Roman" w:hAnsi="Arial" w:cs="Arial"/>
          <w:sz w:val="20"/>
          <w:szCs w:val="20"/>
          <w:lang w:eastAsia="fr-FR"/>
        </w:rPr>
        <w:t>Posséder une signalisation visuelle et sonore (voyant rouge : alarme en service, voyant vert : alarme hors service).</w:t>
      </w:r>
    </w:p>
    <w:p w14:paraId="1F9A2B2E" w14:textId="77777777" w:rsidR="00FB6026" w:rsidRPr="008475AD" w:rsidRDefault="00FB6026" w:rsidP="00FB6026">
      <w:pPr>
        <w:spacing w:after="0" w:line="240" w:lineRule="auto"/>
        <w:jc w:val="both"/>
        <w:rPr>
          <w:rFonts w:ascii="Arial" w:eastAsia="Times New Roman" w:hAnsi="Arial" w:cs="Arial"/>
          <w:sz w:val="28"/>
          <w:szCs w:val="20"/>
          <w:lang w:eastAsia="fr-FR"/>
        </w:rPr>
      </w:pPr>
    </w:p>
    <w:p w14:paraId="7877402D" w14:textId="77777777" w:rsidR="00FB6026" w:rsidRPr="008475AD" w:rsidRDefault="00FB6026" w:rsidP="00FB6026">
      <w:pPr>
        <w:spacing w:after="0" w:line="240" w:lineRule="auto"/>
        <w:jc w:val="both"/>
        <w:rPr>
          <w:rFonts w:ascii="Arial" w:eastAsia="Times New Roman" w:hAnsi="Arial" w:cs="Arial"/>
          <w:b/>
          <w:sz w:val="18"/>
          <w:szCs w:val="18"/>
          <w:lang w:eastAsia="fr-FR"/>
        </w:rPr>
      </w:pPr>
      <w:r w:rsidRPr="008475AD">
        <w:rPr>
          <w:rFonts w:ascii="Arial" w:eastAsia="Times New Roman" w:hAnsi="Arial" w:cs="Arial"/>
          <w:b/>
          <w:sz w:val="18"/>
          <w:szCs w:val="18"/>
          <w:lang w:eastAsia="fr-FR"/>
        </w:rPr>
        <w:t>LOCALISATION</w:t>
      </w:r>
    </w:p>
    <w:p w14:paraId="11E5EE98" w14:textId="77777777" w:rsidR="00FB6026" w:rsidRPr="008475AD" w:rsidRDefault="00FB6026" w:rsidP="00876556">
      <w:pPr>
        <w:spacing w:after="0" w:line="240" w:lineRule="auto"/>
        <w:jc w:val="both"/>
        <w:rPr>
          <w:rFonts w:ascii="Arial" w:eastAsia="Times New Roman" w:hAnsi="Arial" w:cs="Arial"/>
          <w:b/>
          <w:sz w:val="10"/>
          <w:szCs w:val="18"/>
          <w:lang w:eastAsia="fr-FR"/>
        </w:rPr>
      </w:pPr>
    </w:p>
    <w:p w14:paraId="3CFEF497" w14:textId="1C5C6204" w:rsidR="00FB6026" w:rsidRPr="008475AD" w:rsidRDefault="00FB6026" w:rsidP="00876556">
      <w:pPr>
        <w:spacing w:after="60" w:line="240" w:lineRule="auto"/>
        <w:jc w:val="both"/>
        <w:rPr>
          <w:rFonts w:ascii="Arial" w:eastAsia="Times New Roman" w:hAnsi="Arial" w:cs="Arial"/>
          <w:sz w:val="20"/>
          <w:szCs w:val="20"/>
          <w:lang w:eastAsia="fr-FR"/>
        </w:rPr>
      </w:pPr>
      <w:r w:rsidRPr="008475AD">
        <w:rPr>
          <w:rFonts w:ascii="Arial" w:eastAsia="Times New Roman" w:hAnsi="Arial" w:cs="Arial"/>
          <w:sz w:val="20"/>
          <w:szCs w:val="20"/>
          <w:lang w:eastAsia="fr-FR"/>
        </w:rPr>
        <w:t>Selon le plan n°5/DIV/16977 - 12</w:t>
      </w:r>
      <w:r w:rsidRPr="008475AD">
        <w:rPr>
          <w:rFonts w:ascii="Arial" w:eastAsia="Times New Roman" w:hAnsi="Arial" w:cs="Arial"/>
          <w:sz w:val="20"/>
          <w:szCs w:val="18"/>
          <w:lang w:eastAsia="fr-FR"/>
        </w:rPr>
        <w:t xml:space="preserve"> </w:t>
      </w:r>
      <w:r w:rsidRPr="008475AD">
        <w:rPr>
          <w:rFonts w:ascii="Arial" w:eastAsia="Times New Roman" w:hAnsi="Arial" w:cs="Arial"/>
          <w:sz w:val="20"/>
          <w:szCs w:val="20"/>
          <w:lang w:eastAsia="fr-FR"/>
        </w:rPr>
        <w:t>joint, il sera prévu la fourniture, pose et raccordement :</w:t>
      </w:r>
    </w:p>
    <w:p w14:paraId="7AA54FB5" w14:textId="209EA015" w:rsidR="00FB6026" w:rsidRPr="008475AD" w:rsidRDefault="00FB6026" w:rsidP="00876556">
      <w:pPr>
        <w:spacing w:after="60" w:line="240" w:lineRule="auto"/>
        <w:ind w:left="709"/>
        <w:jc w:val="both"/>
        <w:rPr>
          <w:rFonts w:ascii="Arial" w:eastAsia="Times New Roman" w:hAnsi="Arial" w:cs="Arial"/>
          <w:sz w:val="20"/>
          <w:szCs w:val="20"/>
          <w:lang w:eastAsia="fr-FR"/>
        </w:rPr>
      </w:pPr>
      <w:r w:rsidRPr="008475AD">
        <w:rPr>
          <w:rFonts w:ascii="Arial" w:eastAsia="Times New Roman" w:hAnsi="Arial" w:cs="Arial"/>
          <w:sz w:val="20"/>
          <w:szCs w:val="20"/>
          <w:lang w:eastAsia="fr-FR"/>
        </w:rPr>
        <w:t>- d’un lecteur de badge dans le couloir dans la circulation 0-A-c1 au rez-de-chaussée du bâtiment des laboratoires avec raccordement au niveau de</w:t>
      </w:r>
      <w:r w:rsidR="008475AD">
        <w:rPr>
          <w:rFonts w:ascii="Arial" w:eastAsia="Times New Roman" w:hAnsi="Arial" w:cs="Arial"/>
          <w:sz w:val="20"/>
          <w:szCs w:val="20"/>
          <w:lang w:eastAsia="fr-FR"/>
        </w:rPr>
        <w:t xml:space="preserve"> l’UTL 6 situé</w:t>
      </w:r>
      <w:r w:rsidR="00876556">
        <w:rPr>
          <w:rFonts w:ascii="Arial" w:eastAsia="Times New Roman" w:hAnsi="Arial" w:cs="Arial"/>
          <w:sz w:val="20"/>
          <w:szCs w:val="20"/>
          <w:lang w:eastAsia="fr-FR"/>
        </w:rPr>
        <w:t>e</w:t>
      </w:r>
      <w:r w:rsidR="008475AD">
        <w:rPr>
          <w:rFonts w:ascii="Arial" w:eastAsia="Times New Roman" w:hAnsi="Arial" w:cs="Arial"/>
          <w:sz w:val="20"/>
          <w:szCs w:val="20"/>
          <w:lang w:eastAsia="fr-FR"/>
        </w:rPr>
        <w:t xml:space="preserve"> dans le local SSI 0-B-56 </w:t>
      </w:r>
      <w:r w:rsidR="006828C3" w:rsidRPr="008475AD">
        <w:rPr>
          <w:rFonts w:ascii="Arial" w:eastAsia="Times New Roman" w:hAnsi="Arial" w:cs="Arial"/>
          <w:sz w:val="20"/>
          <w:szCs w:val="20"/>
          <w:lang w:eastAsia="fr-FR"/>
        </w:rPr>
        <w:t>au rez-de-chaussée du bâtiment laboratoire.</w:t>
      </w:r>
    </w:p>
    <w:p w14:paraId="72B8599D" w14:textId="2BDE1888" w:rsidR="006828C3" w:rsidRPr="008475AD" w:rsidRDefault="006828C3" w:rsidP="00876556">
      <w:pPr>
        <w:spacing w:after="60" w:line="240" w:lineRule="auto"/>
        <w:ind w:left="709"/>
        <w:jc w:val="both"/>
        <w:rPr>
          <w:rFonts w:ascii="Arial" w:eastAsia="Times New Roman" w:hAnsi="Arial" w:cs="Arial"/>
          <w:sz w:val="20"/>
          <w:szCs w:val="20"/>
          <w:lang w:eastAsia="fr-FR"/>
        </w:rPr>
      </w:pPr>
      <w:r w:rsidRPr="008475AD">
        <w:rPr>
          <w:rFonts w:ascii="Arial" w:eastAsia="Times New Roman" w:hAnsi="Arial" w:cs="Arial"/>
          <w:sz w:val="20"/>
          <w:szCs w:val="20"/>
          <w:lang w:eastAsia="fr-FR"/>
        </w:rPr>
        <w:t>- d’un lecteur de badge</w:t>
      </w:r>
      <w:r w:rsidR="008B576F" w:rsidRPr="008475AD">
        <w:rPr>
          <w:rFonts w:ascii="Arial" w:eastAsia="Times New Roman" w:hAnsi="Arial" w:cs="Arial"/>
          <w:sz w:val="20"/>
          <w:szCs w:val="20"/>
          <w:lang w:eastAsia="fr-FR"/>
        </w:rPr>
        <w:t xml:space="preserve"> à l’extérieur du bâtiment</w:t>
      </w:r>
      <w:r w:rsidR="004F1C83" w:rsidRPr="008475AD">
        <w:rPr>
          <w:rFonts w:ascii="Arial" w:eastAsia="Times New Roman" w:hAnsi="Arial" w:cs="Arial"/>
          <w:sz w:val="20"/>
          <w:szCs w:val="20"/>
          <w:lang w:eastAsia="fr-FR"/>
        </w:rPr>
        <w:t xml:space="preserve"> au niveau de la porte G</w:t>
      </w:r>
      <w:r w:rsidRPr="008475AD">
        <w:rPr>
          <w:rFonts w:ascii="Arial" w:eastAsia="Times New Roman" w:hAnsi="Arial" w:cs="Arial"/>
          <w:sz w:val="20"/>
          <w:szCs w:val="20"/>
          <w:lang w:eastAsia="fr-FR"/>
        </w:rPr>
        <w:t xml:space="preserve"> au rez-de-chaussée du bâtiment des laboratoires côté IML avec raccordement au niveau</w:t>
      </w:r>
      <w:r w:rsidR="008475AD">
        <w:rPr>
          <w:rFonts w:ascii="Arial" w:eastAsia="Times New Roman" w:hAnsi="Arial" w:cs="Arial"/>
          <w:sz w:val="20"/>
          <w:szCs w:val="20"/>
          <w:lang w:eastAsia="fr-FR"/>
        </w:rPr>
        <w:t xml:space="preserve"> de l’UTL 4</w:t>
      </w:r>
      <w:r w:rsidRPr="008475AD">
        <w:rPr>
          <w:rFonts w:ascii="Arial" w:eastAsia="Times New Roman" w:hAnsi="Arial" w:cs="Arial"/>
          <w:sz w:val="20"/>
          <w:szCs w:val="20"/>
          <w:lang w:eastAsia="fr-FR"/>
        </w:rPr>
        <w:t xml:space="preserve"> situé</w:t>
      </w:r>
      <w:r w:rsidR="00876556">
        <w:rPr>
          <w:rFonts w:ascii="Arial" w:eastAsia="Times New Roman" w:hAnsi="Arial" w:cs="Arial"/>
          <w:sz w:val="20"/>
          <w:szCs w:val="20"/>
          <w:lang w:eastAsia="fr-FR"/>
        </w:rPr>
        <w:t>e</w:t>
      </w:r>
      <w:r w:rsidRPr="008475AD">
        <w:rPr>
          <w:rFonts w:ascii="Arial" w:eastAsia="Times New Roman" w:hAnsi="Arial" w:cs="Arial"/>
          <w:sz w:val="20"/>
          <w:szCs w:val="20"/>
          <w:lang w:eastAsia="fr-FR"/>
        </w:rPr>
        <w:t xml:space="preserve"> dans la circulation 0-B-c6 au rez-de-chaussée du bâtiment laboratoire côté IML.</w:t>
      </w:r>
    </w:p>
    <w:p w14:paraId="78F14329" w14:textId="3273EFC0" w:rsidR="004F1C83" w:rsidRPr="008475AD" w:rsidRDefault="008B576F" w:rsidP="00876556">
      <w:pPr>
        <w:spacing w:after="0" w:line="240" w:lineRule="auto"/>
        <w:ind w:left="709"/>
        <w:jc w:val="both"/>
        <w:rPr>
          <w:rFonts w:ascii="Arial" w:eastAsia="Times New Roman" w:hAnsi="Arial" w:cs="Arial"/>
          <w:sz w:val="20"/>
          <w:szCs w:val="20"/>
          <w:lang w:eastAsia="fr-FR"/>
        </w:rPr>
      </w:pPr>
      <w:r w:rsidRPr="008475AD">
        <w:rPr>
          <w:rFonts w:ascii="Arial" w:eastAsia="Times New Roman" w:hAnsi="Arial" w:cs="Arial"/>
          <w:sz w:val="20"/>
          <w:szCs w:val="20"/>
          <w:lang w:eastAsia="fr-FR"/>
        </w:rPr>
        <w:t>- d’un lecteur de badge à l’extérieur du bâtiment</w:t>
      </w:r>
      <w:r w:rsidR="004F1C83" w:rsidRPr="008475AD">
        <w:rPr>
          <w:rFonts w:ascii="Arial" w:eastAsia="Times New Roman" w:hAnsi="Arial" w:cs="Arial"/>
          <w:sz w:val="20"/>
          <w:szCs w:val="20"/>
          <w:lang w:eastAsia="fr-FR"/>
        </w:rPr>
        <w:t xml:space="preserve"> au niveau de la porte H</w:t>
      </w:r>
      <w:r w:rsidRPr="008475AD">
        <w:rPr>
          <w:rFonts w:ascii="Arial" w:eastAsia="Times New Roman" w:hAnsi="Arial" w:cs="Arial"/>
          <w:sz w:val="20"/>
          <w:szCs w:val="20"/>
          <w:lang w:eastAsia="fr-FR"/>
        </w:rPr>
        <w:t xml:space="preserve"> au rez-de-chaussée du bâtiment des laboratoires côté IML a</w:t>
      </w:r>
      <w:r w:rsidR="008475AD">
        <w:rPr>
          <w:rFonts w:ascii="Arial" w:eastAsia="Times New Roman" w:hAnsi="Arial" w:cs="Arial"/>
          <w:sz w:val="20"/>
          <w:szCs w:val="20"/>
          <w:lang w:eastAsia="fr-FR"/>
        </w:rPr>
        <w:t>vec raccordement au niveau de l’UTL 9 situé</w:t>
      </w:r>
      <w:r w:rsidR="00876556">
        <w:rPr>
          <w:rFonts w:ascii="Arial" w:eastAsia="Times New Roman" w:hAnsi="Arial" w:cs="Arial"/>
          <w:sz w:val="20"/>
          <w:szCs w:val="20"/>
          <w:lang w:eastAsia="fr-FR"/>
        </w:rPr>
        <w:t>e</w:t>
      </w:r>
      <w:r w:rsidR="008475AD">
        <w:rPr>
          <w:rFonts w:ascii="Arial" w:eastAsia="Times New Roman" w:hAnsi="Arial" w:cs="Arial"/>
          <w:sz w:val="20"/>
          <w:szCs w:val="20"/>
          <w:lang w:eastAsia="fr-FR"/>
        </w:rPr>
        <w:t xml:space="preserve"> dans la circulation 0-B-c4</w:t>
      </w:r>
      <w:r w:rsidRPr="008475AD">
        <w:rPr>
          <w:rFonts w:ascii="Arial" w:eastAsia="Times New Roman" w:hAnsi="Arial" w:cs="Arial"/>
          <w:sz w:val="20"/>
          <w:szCs w:val="20"/>
          <w:lang w:eastAsia="fr-FR"/>
        </w:rPr>
        <w:t xml:space="preserve"> au rez-de-chaussée du bâtiment laboratoire côté IML.</w:t>
      </w:r>
    </w:p>
    <w:p w14:paraId="2A1769DB" w14:textId="77777777" w:rsidR="008475AD" w:rsidRPr="008475AD" w:rsidRDefault="008475AD" w:rsidP="00876556">
      <w:pPr>
        <w:spacing w:after="0" w:line="240" w:lineRule="auto"/>
        <w:ind w:firstLine="567"/>
        <w:jc w:val="both"/>
        <w:rPr>
          <w:rFonts w:ascii="Arial" w:eastAsia="Times New Roman" w:hAnsi="Arial" w:cs="Arial"/>
          <w:sz w:val="20"/>
          <w:szCs w:val="20"/>
          <w:highlight w:val="yellow"/>
          <w:lang w:eastAsia="fr-FR"/>
        </w:rPr>
      </w:pPr>
    </w:p>
    <w:p w14:paraId="4CA85981" w14:textId="77777777" w:rsidR="000E62C1" w:rsidRDefault="000E62C1" w:rsidP="00876556">
      <w:pPr>
        <w:spacing w:after="0" w:line="240" w:lineRule="auto"/>
        <w:ind w:firstLine="567"/>
        <w:jc w:val="both"/>
        <w:rPr>
          <w:rFonts w:ascii="Arial" w:eastAsia="Times New Roman" w:hAnsi="Arial" w:cs="Arial"/>
          <w:sz w:val="20"/>
          <w:szCs w:val="20"/>
          <w:lang w:eastAsia="fr-FR"/>
        </w:rPr>
      </w:pPr>
    </w:p>
    <w:p w14:paraId="38D7C672" w14:textId="1445B389" w:rsidR="000E62C1" w:rsidRPr="00933738" w:rsidRDefault="000E62C1" w:rsidP="000E62C1">
      <w:pPr>
        <w:tabs>
          <w:tab w:val="left" w:pos="567"/>
        </w:tabs>
        <w:spacing w:after="0" w:line="240" w:lineRule="auto"/>
        <w:jc w:val="both"/>
        <w:rPr>
          <w:rFonts w:ascii="Arial" w:eastAsia="Times New Roman" w:hAnsi="Arial" w:cs="Arial"/>
          <w:b/>
          <w:i/>
          <w:sz w:val="20"/>
          <w:szCs w:val="20"/>
          <w:u w:val="single"/>
          <w:lang w:eastAsia="fr-FR"/>
        </w:rPr>
      </w:pPr>
      <w:r>
        <w:rPr>
          <w:rFonts w:ascii="Arial" w:eastAsia="Times New Roman" w:hAnsi="Arial" w:cs="Arial"/>
          <w:b/>
          <w:i/>
          <w:sz w:val="20"/>
          <w:szCs w:val="20"/>
          <w:lang w:eastAsia="fr-FR"/>
        </w:rPr>
        <w:tab/>
        <w:t>9.4</w:t>
      </w:r>
      <w:r w:rsidRPr="00933738">
        <w:rPr>
          <w:rFonts w:ascii="Arial" w:eastAsia="Times New Roman" w:hAnsi="Arial" w:cs="Arial"/>
          <w:b/>
          <w:i/>
          <w:sz w:val="20"/>
          <w:szCs w:val="20"/>
          <w:lang w:eastAsia="fr-FR"/>
        </w:rPr>
        <w:t xml:space="preserve"> </w:t>
      </w:r>
      <w:r w:rsidRPr="00933738">
        <w:rPr>
          <w:rFonts w:ascii="Arial" w:eastAsia="Times New Roman" w:hAnsi="Arial" w:cs="Arial"/>
          <w:b/>
          <w:i/>
          <w:sz w:val="20"/>
          <w:szCs w:val="20"/>
          <w:u w:val="single"/>
          <w:lang w:eastAsia="fr-FR"/>
        </w:rPr>
        <w:t>L</w:t>
      </w:r>
      <w:r>
        <w:rPr>
          <w:rFonts w:ascii="Arial" w:eastAsia="Times New Roman" w:hAnsi="Arial" w:cs="Arial"/>
          <w:b/>
          <w:i/>
          <w:sz w:val="20"/>
          <w:szCs w:val="20"/>
          <w:u w:val="single"/>
          <w:lang w:eastAsia="fr-FR"/>
        </w:rPr>
        <w:t>IAISON ENTRE UTL DE CONTROLE D’ACCES ET CENTRALE INTRUSION</w:t>
      </w:r>
    </w:p>
    <w:p w14:paraId="48E4CE91" w14:textId="77777777" w:rsidR="000E62C1" w:rsidRPr="00933738" w:rsidRDefault="000E62C1" w:rsidP="000E62C1">
      <w:pPr>
        <w:spacing w:after="0" w:line="240" w:lineRule="auto"/>
        <w:ind w:left="567"/>
        <w:jc w:val="both"/>
        <w:rPr>
          <w:rFonts w:ascii="Arial" w:eastAsia="Times New Roman" w:hAnsi="Arial" w:cs="Arial"/>
          <w:b/>
          <w:sz w:val="18"/>
          <w:szCs w:val="18"/>
          <w:u w:val="single"/>
          <w:lang w:eastAsia="fr-FR"/>
        </w:rPr>
      </w:pPr>
    </w:p>
    <w:p w14:paraId="0CD571A3" w14:textId="77777777" w:rsidR="000E62C1" w:rsidRPr="00933738" w:rsidRDefault="000E62C1" w:rsidP="000E62C1">
      <w:pPr>
        <w:spacing w:after="0" w:line="240" w:lineRule="auto"/>
        <w:jc w:val="both"/>
        <w:rPr>
          <w:rFonts w:ascii="Arial" w:eastAsia="Times New Roman" w:hAnsi="Arial" w:cs="Arial"/>
          <w:b/>
          <w:sz w:val="18"/>
          <w:szCs w:val="18"/>
          <w:lang w:eastAsia="fr-FR"/>
        </w:rPr>
      </w:pPr>
      <w:r w:rsidRPr="00933738">
        <w:rPr>
          <w:rFonts w:ascii="Arial" w:eastAsia="Times New Roman" w:hAnsi="Arial" w:cs="Arial"/>
          <w:b/>
          <w:sz w:val="18"/>
          <w:szCs w:val="18"/>
          <w:lang w:eastAsia="fr-FR"/>
        </w:rPr>
        <w:t>DESCRIPTION </w:t>
      </w:r>
    </w:p>
    <w:p w14:paraId="73752F56" w14:textId="77777777" w:rsidR="000E62C1" w:rsidRPr="00933738" w:rsidRDefault="000E62C1" w:rsidP="000E62C1">
      <w:pPr>
        <w:spacing w:after="0" w:line="240" w:lineRule="auto"/>
        <w:jc w:val="both"/>
        <w:rPr>
          <w:rFonts w:ascii="Arial" w:eastAsia="Times New Roman" w:hAnsi="Arial" w:cs="Arial"/>
          <w:sz w:val="10"/>
          <w:szCs w:val="10"/>
          <w:lang w:eastAsia="fr-FR"/>
        </w:rPr>
      </w:pPr>
    </w:p>
    <w:p w14:paraId="71A5EE20" w14:textId="59B36DDF" w:rsidR="000E62C1" w:rsidRDefault="000E62C1" w:rsidP="000E62C1">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Du fait que la mise </w:t>
      </w:r>
      <w:r w:rsidR="00876556">
        <w:rPr>
          <w:rFonts w:ascii="Arial" w:eastAsia="Times New Roman" w:hAnsi="Arial" w:cs="Arial"/>
          <w:sz w:val="20"/>
          <w:szCs w:val="20"/>
          <w:lang w:eastAsia="fr-FR"/>
        </w:rPr>
        <w:t xml:space="preserve">hors et en </w:t>
      </w:r>
      <w:r>
        <w:rPr>
          <w:rFonts w:ascii="Arial" w:eastAsia="Times New Roman" w:hAnsi="Arial" w:cs="Arial"/>
          <w:sz w:val="20"/>
          <w:szCs w:val="20"/>
          <w:lang w:eastAsia="fr-FR"/>
        </w:rPr>
        <w:t>service de l</w:t>
      </w:r>
      <w:r w:rsidR="00876556">
        <w:rPr>
          <w:rFonts w:ascii="Arial" w:eastAsia="Times New Roman" w:hAnsi="Arial" w:cs="Arial"/>
          <w:sz w:val="20"/>
          <w:szCs w:val="20"/>
          <w:lang w:eastAsia="fr-FR"/>
        </w:rPr>
        <w:t>’alarme intrusion se fasse par un</w:t>
      </w:r>
      <w:r>
        <w:rPr>
          <w:rFonts w:ascii="Arial" w:eastAsia="Times New Roman" w:hAnsi="Arial" w:cs="Arial"/>
          <w:sz w:val="20"/>
          <w:szCs w:val="20"/>
          <w:lang w:eastAsia="fr-FR"/>
        </w:rPr>
        <w:t xml:space="preserve"> lecteur de badge</w:t>
      </w:r>
      <w:r w:rsidR="00876556">
        <w:rPr>
          <w:rFonts w:ascii="Arial" w:eastAsia="Times New Roman" w:hAnsi="Arial" w:cs="Arial"/>
          <w:sz w:val="20"/>
          <w:szCs w:val="20"/>
          <w:lang w:eastAsia="fr-FR"/>
        </w:rPr>
        <w:t>s raccordé à l’UTL de contrôle d’accès</w:t>
      </w:r>
      <w:r>
        <w:rPr>
          <w:rFonts w:ascii="Arial" w:eastAsia="Times New Roman" w:hAnsi="Arial" w:cs="Arial"/>
          <w:sz w:val="20"/>
          <w:szCs w:val="20"/>
          <w:lang w:eastAsia="fr-FR"/>
        </w:rPr>
        <w:t>, pour le bon fonctionnement du système, il est nécessaire d’avoir une correspondance entre la centrale intrusion et l’UTL de contrôle d’accès qui se fera par un câble électrique.</w:t>
      </w:r>
    </w:p>
    <w:p w14:paraId="609B4C97" w14:textId="77777777" w:rsidR="000E62C1" w:rsidRPr="00933738" w:rsidRDefault="000E62C1" w:rsidP="000E62C1">
      <w:pPr>
        <w:spacing w:after="0" w:line="240" w:lineRule="auto"/>
        <w:jc w:val="both"/>
        <w:rPr>
          <w:rFonts w:ascii="Arial" w:eastAsia="Times New Roman" w:hAnsi="Arial" w:cs="Arial"/>
          <w:sz w:val="28"/>
          <w:szCs w:val="20"/>
          <w:lang w:eastAsia="fr-FR"/>
        </w:rPr>
      </w:pPr>
    </w:p>
    <w:p w14:paraId="40D63531" w14:textId="77777777" w:rsidR="000E62C1" w:rsidRPr="00933738" w:rsidRDefault="000E62C1" w:rsidP="000E62C1">
      <w:pPr>
        <w:spacing w:after="0" w:line="240" w:lineRule="auto"/>
        <w:jc w:val="both"/>
        <w:rPr>
          <w:rFonts w:ascii="Arial" w:eastAsia="Times New Roman" w:hAnsi="Arial" w:cs="Arial"/>
          <w:b/>
          <w:sz w:val="18"/>
          <w:szCs w:val="18"/>
          <w:lang w:eastAsia="fr-FR"/>
        </w:rPr>
      </w:pPr>
      <w:r w:rsidRPr="00933738">
        <w:rPr>
          <w:rFonts w:ascii="Arial" w:eastAsia="Times New Roman" w:hAnsi="Arial" w:cs="Arial"/>
          <w:b/>
          <w:sz w:val="18"/>
          <w:szCs w:val="18"/>
          <w:lang w:eastAsia="fr-FR"/>
        </w:rPr>
        <w:t>LOCALISATION</w:t>
      </w:r>
    </w:p>
    <w:p w14:paraId="74C367B3" w14:textId="77777777" w:rsidR="000E62C1" w:rsidRPr="00933738" w:rsidRDefault="000E62C1" w:rsidP="000E62C1">
      <w:pPr>
        <w:spacing w:after="0" w:line="240" w:lineRule="auto"/>
        <w:jc w:val="both"/>
        <w:rPr>
          <w:rFonts w:ascii="Arial" w:eastAsia="Times New Roman" w:hAnsi="Arial" w:cs="Arial"/>
          <w:b/>
          <w:sz w:val="10"/>
          <w:szCs w:val="18"/>
          <w:lang w:eastAsia="fr-FR"/>
        </w:rPr>
      </w:pPr>
    </w:p>
    <w:p w14:paraId="076E2223" w14:textId="4A2FF019" w:rsidR="000E62C1" w:rsidRPr="003E2C56" w:rsidRDefault="000E62C1" w:rsidP="00876556">
      <w:pPr>
        <w:spacing w:after="60" w:line="240" w:lineRule="auto"/>
        <w:jc w:val="both"/>
        <w:rPr>
          <w:rFonts w:ascii="Arial" w:eastAsia="Times New Roman" w:hAnsi="Arial" w:cs="Arial"/>
          <w:sz w:val="20"/>
          <w:szCs w:val="20"/>
          <w:lang w:eastAsia="fr-FR"/>
        </w:rPr>
      </w:pPr>
      <w:r w:rsidRPr="003E2C56">
        <w:rPr>
          <w:rFonts w:ascii="Arial" w:eastAsia="Times New Roman" w:hAnsi="Arial" w:cs="Arial"/>
          <w:sz w:val="20"/>
          <w:szCs w:val="20"/>
          <w:lang w:eastAsia="fr-FR"/>
        </w:rPr>
        <w:t>Selon le plan n°5/DIV/16977 - 12</w:t>
      </w:r>
      <w:r w:rsidRPr="003E2C56">
        <w:rPr>
          <w:rFonts w:ascii="Arial" w:eastAsia="Times New Roman" w:hAnsi="Arial" w:cs="Arial"/>
          <w:sz w:val="20"/>
          <w:szCs w:val="18"/>
          <w:lang w:eastAsia="fr-FR"/>
        </w:rPr>
        <w:t xml:space="preserve"> </w:t>
      </w:r>
      <w:r w:rsidR="00876556">
        <w:rPr>
          <w:rFonts w:ascii="Arial" w:eastAsia="Times New Roman" w:hAnsi="Arial" w:cs="Arial"/>
          <w:sz w:val="20"/>
          <w:szCs w:val="20"/>
          <w:lang w:eastAsia="fr-FR"/>
        </w:rPr>
        <w:t>joint, il sera prévu d’établir la liaison entre :</w:t>
      </w:r>
    </w:p>
    <w:p w14:paraId="63BA6546" w14:textId="4C88B9D4" w:rsidR="00876556" w:rsidRDefault="000E62C1" w:rsidP="00876556">
      <w:pPr>
        <w:spacing w:after="60" w:line="240" w:lineRule="auto"/>
        <w:ind w:left="709"/>
        <w:jc w:val="both"/>
        <w:rPr>
          <w:rFonts w:ascii="Arial" w:eastAsia="Times New Roman" w:hAnsi="Arial" w:cs="Arial"/>
          <w:sz w:val="20"/>
          <w:szCs w:val="20"/>
          <w:lang w:eastAsia="fr-FR"/>
        </w:rPr>
      </w:pPr>
      <w:r w:rsidRPr="003E2C56">
        <w:rPr>
          <w:rFonts w:ascii="Arial" w:eastAsia="Times New Roman" w:hAnsi="Arial" w:cs="Arial"/>
          <w:sz w:val="20"/>
          <w:szCs w:val="20"/>
          <w:lang w:eastAsia="fr-FR"/>
        </w:rPr>
        <w:t>-</w:t>
      </w:r>
      <w:r w:rsidR="00876556">
        <w:rPr>
          <w:rFonts w:ascii="Arial" w:eastAsia="Times New Roman" w:hAnsi="Arial" w:cs="Arial"/>
          <w:sz w:val="20"/>
          <w:szCs w:val="20"/>
          <w:lang w:eastAsia="fr-FR"/>
        </w:rPr>
        <w:t xml:space="preserve"> </w:t>
      </w:r>
      <w:r w:rsidRPr="003E2C56">
        <w:rPr>
          <w:rFonts w:ascii="Arial" w:eastAsia="Times New Roman" w:hAnsi="Arial" w:cs="Arial"/>
          <w:sz w:val="20"/>
          <w:szCs w:val="20"/>
          <w:lang w:eastAsia="fr-FR"/>
        </w:rPr>
        <w:t>l’UTL</w:t>
      </w:r>
      <w:r w:rsidR="00876556">
        <w:rPr>
          <w:rFonts w:ascii="Arial" w:eastAsia="Times New Roman" w:hAnsi="Arial" w:cs="Arial"/>
          <w:sz w:val="20"/>
          <w:szCs w:val="20"/>
          <w:lang w:eastAsia="fr-FR"/>
        </w:rPr>
        <w:t xml:space="preserve"> </w:t>
      </w:r>
      <w:r w:rsidRPr="003E2C56">
        <w:rPr>
          <w:rFonts w:ascii="Arial" w:eastAsia="Times New Roman" w:hAnsi="Arial" w:cs="Arial"/>
          <w:sz w:val="20"/>
          <w:szCs w:val="20"/>
          <w:lang w:eastAsia="fr-FR"/>
        </w:rPr>
        <w:t>6 situé</w:t>
      </w:r>
      <w:r w:rsidR="009B468D">
        <w:rPr>
          <w:rFonts w:ascii="Arial" w:eastAsia="Times New Roman" w:hAnsi="Arial" w:cs="Arial"/>
          <w:sz w:val="20"/>
          <w:szCs w:val="20"/>
          <w:lang w:eastAsia="fr-FR"/>
        </w:rPr>
        <w:t>e</w:t>
      </w:r>
      <w:r w:rsidRPr="003E2C56">
        <w:rPr>
          <w:rFonts w:ascii="Arial" w:eastAsia="Times New Roman" w:hAnsi="Arial" w:cs="Arial"/>
          <w:sz w:val="20"/>
          <w:szCs w:val="20"/>
          <w:lang w:eastAsia="fr-FR"/>
        </w:rPr>
        <w:t xml:space="preserve"> dans le local SSI 0-B-56 au rez-de-chaussée du bâtiment des laboratoires</w:t>
      </w:r>
      <w:r w:rsidR="00876556">
        <w:rPr>
          <w:rFonts w:ascii="Arial" w:eastAsia="Times New Roman" w:hAnsi="Arial" w:cs="Arial"/>
          <w:sz w:val="20"/>
          <w:szCs w:val="20"/>
          <w:lang w:eastAsia="fr-FR"/>
        </w:rPr>
        <w:t xml:space="preserve"> avec la centrale d’alarme intrusion située dans le couloir 0-A-c1 au rez-de-chaussée du bâtiment des laboratoires ; </w:t>
      </w:r>
    </w:p>
    <w:p w14:paraId="5441E958" w14:textId="3F01967E" w:rsidR="00876556" w:rsidRDefault="009B468D" w:rsidP="00876556">
      <w:pPr>
        <w:spacing w:after="60" w:line="240" w:lineRule="auto"/>
        <w:ind w:left="709"/>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 l’UTL 4 </w:t>
      </w:r>
      <w:r w:rsidRPr="00436AF1">
        <w:rPr>
          <w:rFonts w:ascii="Arial" w:eastAsia="Times New Roman" w:hAnsi="Arial" w:cs="Arial"/>
          <w:sz w:val="20"/>
          <w:szCs w:val="20"/>
          <w:lang w:eastAsia="fr-FR"/>
        </w:rPr>
        <w:t>situé</w:t>
      </w:r>
      <w:r>
        <w:rPr>
          <w:rFonts w:ascii="Arial" w:eastAsia="Times New Roman" w:hAnsi="Arial" w:cs="Arial"/>
          <w:sz w:val="20"/>
          <w:szCs w:val="20"/>
          <w:lang w:eastAsia="fr-FR"/>
        </w:rPr>
        <w:t>e</w:t>
      </w:r>
      <w:r w:rsidRPr="00436AF1">
        <w:rPr>
          <w:rFonts w:ascii="Arial" w:eastAsia="Times New Roman" w:hAnsi="Arial" w:cs="Arial"/>
          <w:sz w:val="20"/>
          <w:szCs w:val="20"/>
          <w:lang w:eastAsia="fr-FR"/>
        </w:rPr>
        <w:t xml:space="preserve"> dans le couloir 0-B-c6 au rez-de-chaussée du bâtiment des laboratoires</w:t>
      </w:r>
      <w:r>
        <w:rPr>
          <w:rFonts w:ascii="Arial" w:eastAsia="Times New Roman" w:hAnsi="Arial" w:cs="Arial"/>
          <w:sz w:val="20"/>
          <w:szCs w:val="20"/>
          <w:lang w:eastAsia="fr-FR"/>
        </w:rPr>
        <w:t xml:space="preserve"> côté IML et la centrale d’alarme intrusion dans le couloir 0-B-c6 au rez-de-chaussée du bâtiment des laboratoires côté IML ; </w:t>
      </w:r>
    </w:p>
    <w:p w14:paraId="3AF73B09" w14:textId="72018821" w:rsidR="009B468D" w:rsidRDefault="009B468D" w:rsidP="009B468D">
      <w:pPr>
        <w:spacing w:after="0" w:line="240" w:lineRule="auto"/>
        <w:ind w:left="709"/>
        <w:jc w:val="both"/>
        <w:rPr>
          <w:rFonts w:ascii="Arial" w:eastAsia="Times New Roman" w:hAnsi="Arial" w:cs="Arial"/>
          <w:sz w:val="20"/>
          <w:szCs w:val="20"/>
          <w:lang w:eastAsia="fr-FR"/>
        </w:rPr>
      </w:pPr>
      <w:r>
        <w:rPr>
          <w:rFonts w:ascii="Arial" w:eastAsia="Times New Roman" w:hAnsi="Arial" w:cs="Arial"/>
          <w:sz w:val="20"/>
          <w:szCs w:val="20"/>
          <w:lang w:eastAsia="fr-FR"/>
        </w:rPr>
        <w:lastRenderedPageBreak/>
        <w:t xml:space="preserve">- l’UTL 9 </w:t>
      </w:r>
      <w:r w:rsidRPr="00436AF1">
        <w:rPr>
          <w:rFonts w:ascii="Arial" w:eastAsia="Times New Roman" w:hAnsi="Arial" w:cs="Arial"/>
          <w:sz w:val="20"/>
          <w:szCs w:val="20"/>
          <w:lang w:eastAsia="fr-FR"/>
        </w:rPr>
        <w:t>situé</w:t>
      </w:r>
      <w:r>
        <w:rPr>
          <w:rFonts w:ascii="Arial" w:eastAsia="Times New Roman" w:hAnsi="Arial" w:cs="Arial"/>
          <w:sz w:val="20"/>
          <w:szCs w:val="20"/>
          <w:lang w:eastAsia="fr-FR"/>
        </w:rPr>
        <w:t>e</w:t>
      </w:r>
      <w:r w:rsidRPr="00436AF1">
        <w:rPr>
          <w:rFonts w:ascii="Arial" w:eastAsia="Times New Roman" w:hAnsi="Arial" w:cs="Arial"/>
          <w:sz w:val="20"/>
          <w:szCs w:val="20"/>
          <w:lang w:eastAsia="fr-FR"/>
        </w:rPr>
        <w:t xml:space="preserve"> dans le couloir 0-B-c4 au rez-de-chaussée du bât</w:t>
      </w:r>
      <w:r>
        <w:rPr>
          <w:rFonts w:ascii="Arial" w:eastAsia="Times New Roman" w:hAnsi="Arial" w:cs="Arial"/>
          <w:sz w:val="20"/>
          <w:szCs w:val="20"/>
          <w:lang w:eastAsia="fr-FR"/>
        </w:rPr>
        <w:t xml:space="preserve">iment des laboratoires côté IML et la centrale d’alarme intrusion dans le couloir 0-B-c6 au rez-de-chaussée du bâtiment des laboratoires côté IML. </w:t>
      </w:r>
    </w:p>
    <w:p w14:paraId="4EDBC908" w14:textId="2C7954BB" w:rsidR="00BF16AD" w:rsidRDefault="00BF16AD" w:rsidP="009B468D">
      <w:pPr>
        <w:spacing w:after="0" w:line="240" w:lineRule="auto"/>
        <w:jc w:val="both"/>
        <w:rPr>
          <w:rFonts w:ascii="Arial" w:eastAsia="Times New Roman" w:hAnsi="Arial" w:cs="Arial"/>
          <w:sz w:val="20"/>
          <w:szCs w:val="20"/>
          <w:lang w:eastAsia="fr-FR"/>
        </w:rPr>
      </w:pPr>
    </w:p>
    <w:p w14:paraId="29037AB8" w14:textId="4AD363C3" w:rsidR="00A443A3" w:rsidRDefault="00A443A3" w:rsidP="00876556">
      <w:pPr>
        <w:spacing w:after="0" w:line="240" w:lineRule="auto"/>
        <w:ind w:firstLine="567"/>
        <w:jc w:val="both"/>
        <w:rPr>
          <w:rFonts w:ascii="Arial" w:eastAsia="Times New Roman" w:hAnsi="Arial" w:cs="Arial"/>
          <w:sz w:val="20"/>
          <w:szCs w:val="20"/>
          <w:lang w:eastAsia="fr-FR"/>
        </w:rPr>
      </w:pPr>
    </w:p>
    <w:p w14:paraId="00130A34" w14:textId="27A0B91D" w:rsidR="00A443A3" w:rsidRPr="00933738" w:rsidRDefault="00A443A3" w:rsidP="00A443A3">
      <w:pPr>
        <w:tabs>
          <w:tab w:val="left" w:pos="567"/>
        </w:tabs>
        <w:spacing w:after="0" w:line="240" w:lineRule="auto"/>
        <w:jc w:val="both"/>
        <w:rPr>
          <w:rFonts w:ascii="Arial" w:eastAsia="Times New Roman" w:hAnsi="Arial" w:cs="Arial"/>
          <w:b/>
          <w:i/>
          <w:sz w:val="20"/>
          <w:szCs w:val="20"/>
          <w:u w:val="single"/>
          <w:lang w:eastAsia="fr-FR"/>
        </w:rPr>
      </w:pPr>
      <w:r>
        <w:rPr>
          <w:rFonts w:ascii="Arial" w:eastAsia="Times New Roman" w:hAnsi="Arial" w:cs="Arial"/>
          <w:b/>
          <w:i/>
          <w:sz w:val="20"/>
          <w:szCs w:val="20"/>
          <w:lang w:eastAsia="fr-FR"/>
        </w:rPr>
        <w:tab/>
        <w:t>9.5</w:t>
      </w:r>
      <w:r w:rsidRPr="00933738">
        <w:rPr>
          <w:rFonts w:ascii="Arial" w:eastAsia="Times New Roman" w:hAnsi="Arial" w:cs="Arial"/>
          <w:b/>
          <w:i/>
          <w:sz w:val="20"/>
          <w:szCs w:val="20"/>
          <w:lang w:eastAsia="fr-FR"/>
        </w:rPr>
        <w:t xml:space="preserve"> </w:t>
      </w:r>
      <w:r>
        <w:rPr>
          <w:rFonts w:ascii="Arial" w:eastAsia="Times New Roman" w:hAnsi="Arial" w:cs="Arial"/>
          <w:b/>
          <w:i/>
          <w:sz w:val="20"/>
          <w:szCs w:val="20"/>
          <w:u w:val="single"/>
          <w:lang w:eastAsia="fr-FR"/>
        </w:rPr>
        <w:t>PAVE NUMERIQUE</w:t>
      </w:r>
    </w:p>
    <w:p w14:paraId="757B29A8" w14:textId="77777777" w:rsidR="00A443A3" w:rsidRPr="00933738" w:rsidRDefault="00A443A3" w:rsidP="00A443A3">
      <w:pPr>
        <w:spacing w:after="0" w:line="240" w:lineRule="auto"/>
        <w:ind w:left="567"/>
        <w:jc w:val="both"/>
        <w:rPr>
          <w:rFonts w:ascii="Arial" w:eastAsia="Times New Roman" w:hAnsi="Arial" w:cs="Arial"/>
          <w:b/>
          <w:sz w:val="18"/>
          <w:szCs w:val="18"/>
          <w:u w:val="single"/>
          <w:lang w:eastAsia="fr-FR"/>
        </w:rPr>
      </w:pPr>
    </w:p>
    <w:p w14:paraId="10F9F7CA" w14:textId="77777777" w:rsidR="00A443A3" w:rsidRPr="00933738" w:rsidRDefault="00A443A3" w:rsidP="00A443A3">
      <w:pPr>
        <w:spacing w:after="0" w:line="240" w:lineRule="auto"/>
        <w:jc w:val="both"/>
        <w:rPr>
          <w:rFonts w:ascii="Arial" w:eastAsia="Times New Roman" w:hAnsi="Arial" w:cs="Arial"/>
          <w:b/>
          <w:sz w:val="18"/>
          <w:szCs w:val="18"/>
          <w:lang w:eastAsia="fr-FR"/>
        </w:rPr>
      </w:pPr>
      <w:r w:rsidRPr="00933738">
        <w:rPr>
          <w:rFonts w:ascii="Arial" w:eastAsia="Times New Roman" w:hAnsi="Arial" w:cs="Arial"/>
          <w:b/>
          <w:sz w:val="18"/>
          <w:szCs w:val="18"/>
          <w:lang w:eastAsia="fr-FR"/>
        </w:rPr>
        <w:t>DESCRIPTION </w:t>
      </w:r>
    </w:p>
    <w:p w14:paraId="60A3B4E8" w14:textId="77777777" w:rsidR="00A443A3" w:rsidRPr="00933738" w:rsidRDefault="00A443A3" w:rsidP="00A443A3">
      <w:pPr>
        <w:spacing w:after="0" w:line="240" w:lineRule="auto"/>
        <w:jc w:val="both"/>
        <w:rPr>
          <w:rFonts w:ascii="Arial" w:eastAsia="Times New Roman" w:hAnsi="Arial" w:cs="Arial"/>
          <w:sz w:val="10"/>
          <w:szCs w:val="10"/>
          <w:lang w:eastAsia="fr-FR"/>
        </w:rPr>
      </w:pPr>
    </w:p>
    <w:p w14:paraId="03600ECA" w14:textId="6B6103AC" w:rsidR="00A443A3" w:rsidRDefault="00C54121" w:rsidP="00A443A3">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Il sera prévu la fourniture, pose et </w:t>
      </w:r>
      <w:r w:rsidR="00A443A3">
        <w:rPr>
          <w:rFonts w:ascii="Arial" w:eastAsia="Times New Roman" w:hAnsi="Arial" w:cs="Arial"/>
          <w:sz w:val="20"/>
          <w:szCs w:val="20"/>
          <w:lang w:eastAsia="fr-FR"/>
        </w:rPr>
        <w:t>raccordem</w:t>
      </w:r>
      <w:r w:rsidR="003A1090">
        <w:rPr>
          <w:rFonts w:ascii="Arial" w:eastAsia="Times New Roman" w:hAnsi="Arial" w:cs="Arial"/>
          <w:sz w:val="20"/>
          <w:szCs w:val="20"/>
          <w:lang w:eastAsia="fr-FR"/>
        </w:rPr>
        <w:t>ent à la centrale intrusion de deux</w:t>
      </w:r>
      <w:r w:rsidR="00A443A3">
        <w:rPr>
          <w:rFonts w:ascii="Arial" w:eastAsia="Times New Roman" w:hAnsi="Arial" w:cs="Arial"/>
          <w:sz w:val="20"/>
          <w:szCs w:val="20"/>
          <w:lang w:eastAsia="fr-FR"/>
        </w:rPr>
        <w:t xml:space="preserve"> pavé</w:t>
      </w:r>
      <w:r w:rsidR="003A1090">
        <w:rPr>
          <w:rFonts w:ascii="Arial" w:eastAsia="Times New Roman" w:hAnsi="Arial" w:cs="Arial"/>
          <w:sz w:val="20"/>
          <w:szCs w:val="20"/>
          <w:lang w:eastAsia="fr-FR"/>
        </w:rPr>
        <w:t>s</w:t>
      </w:r>
      <w:r w:rsidR="00A443A3">
        <w:rPr>
          <w:rFonts w:ascii="Arial" w:eastAsia="Times New Roman" w:hAnsi="Arial" w:cs="Arial"/>
          <w:sz w:val="20"/>
          <w:szCs w:val="20"/>
          <w:lang w:eastAsia="fr-FR"/>
        </w:rPr>
        <w:t xml:space="preserve"> numérique</w:t>
      </w:r>
      <w:r w:rsidR="003A1090">
        <w:rPr>
          <w:rFonts w:ascii="Arial" w:eastAsia="Times New Roman" w:hAnsi="Arial" w:cs="Arial"/>
          <w:sz w:val="20"/>
          <w:szCs w:val="20"/>
          <w:lang w:eastAsia="fr-FR"/>
        </w:rPr>
        <w:t>s</w:t>
      </w:r>
      <w:r w:rsidR="00A443A3">
        <w:rPr>
          <w:rFonts w:ascii="Arial" w:eastAsia="Times New Roman" w:hAnsi="Arial" w:cs="Arial"/>
          <w:sz w:val="20"/>
          <w:szCs w:val="20"/>
          <w:lang w:eastAsia="fr-FR"/>
        </w:rPr>
        <w:t xml:space="preserve"> MK7 de marque HONEYWELL</w:t>
      </w:r>
      <w:r w:rsidR="000D2569">
        <w:rPr>
          <w:rFonts w:ascii="Arial" w:eastAsia="Times New Roman" w:hAnsi="Arial" w:cs="Arial"/>
          <w:sz w:val="20"/>
          <w:szCs w:val="20"/>
          <w:lang w:eastAsia="fr-FR"/>
        </w:rPr>
        <w:t xml:space="preserve"> ou équivalent</w:t>
      </w:r>
      <w:r w:rsidR="00A443A3">
        <w:rPr>
          <w:rFonts w:ascii="Arial" w:eastAsia="Times New Roman" w:hAnsi="Arial" w:cs="Arial"/>
          <w:sz w:val="20"/>
          <w:szCs w:val="20"/>
          <w:lang w:eastAsia="fr-FR"/>
        </w:rPr>
        <w:t>. Equipé d’un écran LCD, ce clavier devra permettre la visualisation de l’état du système (hors / en service) et en cas d’alarme, de la zone qui a déclenché</w:t>
      </w:r>
      <w:r>
        <w:rPr>
          <w:rFonts w:ascii="Arial" w:eastAsia="Times New Roman" w:hAnsi="Arial" w:cs="Arial"/>
          <w:sz w:val="20"/>
          <w:szCs w:val="20"/>
          <w:lang w:eastAsia="fr-FR"/>
        </w:rPr>
        <w:t>e</w:t>
      </w:r>
      <w:r w:rsidR="00A443A3">
        <w:rPr>
          <w:rFonts w:ascii="Arial" w:eastAsia="Times New Roman" w:hAnsi="Arial" w:cs="Arial"/>
          <w:sz w:val="20"/>
          <w:szCs w:val="20"/>
          <w:lang w:eastAsia="fr-FR"/>
        </w:rPr>
        <w:t>.</w:t>
      </w:r>
    </w:p>
    <w:p w14:paraId="5A6401BC" w14:textId="77777777" w:rsidR="00A443A3" w:rsidRPr="00933738" w:rsidRDefault="00A443A3" w:rsidP="00A443A3">
      <w:pPr>
        <w:spacing w:after="0" w:line="240" w:lineRule="auto"/>
        <w:jc w:val="both"/>
        <w:rPr>
          <w:rFonts w:ascii="Arial" w:eastAsia="Times New Roman" w:hAnsi="Arial" w:cs="Arial"/>
          <w:sz w:val="28"/>
          <w:szCs w:val="20"/>
          <w:lang w:eastAsia="fr-FR"/>
        </w:rPr>
      </w:pPr>
    </w:p>
    <w:p w14:paraId="49A37079" w14:textId="77777777" w:rsidR="00A443A3" w:rsidRPr="00933738" w:rsidRDefault="00A443A3" w:rsidP="00A443A3">
      <w:pPr>
        <w:spacing w:after="0" w:line="240" w:lineRule="auto"/>
        <w:jc w:val="both"/>
        <w:rPr>
          <w:rFonts w:ascii="Arial" w:eastAsia="Times New Roman" w:hAnsi="Arial" w:cs="Arial"/>
          <w:b/>
          <w:sz w:val="18"/>
          <w:szCs w:val="18"/>
          <w:lang w:eastAsia="fr-FR"/>
        </w:rPr>
      </w:pPr>
      <w:r w:rsidRPr="00933738">
        <w:rPr>
          <w:rFonts w:ascii="Arial" w:eastAsia="Times New Roman" w:hAnsi="Arial" w:cs="Arial"/>
          <w:b/>
          <w:sz w:val="18"/>
          <w:szCs w:val="18"/>
          <w:lang w:eastAsia="fr-FR"/>
        </w:rPr>
        <w:t>LOCALISATION</w:t>
      </w:r>
    </w:p>
    <w:p w14:paraId="1E1EB05E" w14:textId="77777777" w:rsidR="00A443A3" w:rsidRPr="00933738" w:rsidRDefault="00A443A3" w:rsidP="00A443A3">
      <w:pPr>
        <w:spacing w:after="0" w:line="240" w:lineRule="auto"/>
        <w:jc w:val="both"/>
        <w:rPr>
          <w:rFonts w:ascii="Arial" w:eastAsia="Times New Roman" w:hAnsi="Arial" w:cs="Arial"/>
          <w:b/>
          <w:sz w:val="10"/>
          <w:szCs w:val="18"/>
          <w:lang w:eastAsia="fr-FR"/>
        </w:rPr>
      </w:pPr>
    </w:p>
    <w:p w14:paraId="10DC98E4" w14:textId="4CBDAE5E" w:rsidR="007C1570" w:rsidRDefault="00A443A3" w:rsidP="007C60F0">
      <w:pPr>
        <w:spacing w:after="60" w:line="240" w:lineRule="auto"/>
        <w:jc w:val="both"/>
        <w:rPr>
          <w:rFonts w:ascii="Arial" w:eastAsia="Times New Roman" w:hAnsi="Arial" w:cs="Arial"/>
          <w:sz w:val="20"/>
          <w:szCs w:val="20"/>
          <w:highlight w:val="yellow"/>
          <w:lang w:eastAsia="fr-FR"/>
        </w:rPr>
      </w:pPr>
      <w:r w:rsidRPr="007C1570">
        <w:rPr>
          <w:rFonts w:ascii="Arial" w:eastAsia="Times New Roman" w:hAnsi="Arial" w:cs="Arial"/>
          <w:sz w:val="20"/>
          <w:szCs w:val="20"/>
          <w:lang w:eastAsia="fr-FR"/>
        </w:rPr>
        <w:t>Selon le plan n°5/DIV/16977 - 12</w:t>
      </w:r>
      <w:r w:rsidRPr="007C1570">
        <w:rPr>
          <w:rFonts w:ascii="Arial" w:eastAsia="Times New Roman" w:hAnsi="Arial" w:cs="Arial"/>
          <w:sz w:val="20"/>
          <w:szCs w:val="18"/>
          <w:lang w:eastAsia="fr-FR"/>
        </w:rPr>
        <w:t xml:space="preserve"> </w:t>
      </w:r>
      <w:r w:rsidRPr="007C1570">
        <w:rPr>
          <w:rFonts w:ascii="Arial" w:eastAsia="Times New Roman" w:hAnsi="Arial" w:cs="Arial"/>
          <w:sz w:val="20"/>
          <w:szCs w:val="20"/>
          <w:lang w:eastAsia="fr-FR"/>
        </w:rPr>
        <w:t xml:space="preserve">joint, </w:t>
      </w:r>
      <w:r w:rsidR="007C1570" w:rsidRPr="007C1570">
        <w:rPr>
          <w:rFonts w:ascii="Arial" w:eastAsia="Times New Roman" w:hAnsi="Arial" w:cs="Arial"/>
          <w:sz w:val="20"/>
          <w:szCs w:val="20"/>
          <w:lang w:eastAsia="fr-FR"/>
        </w:rPr>
        <w:t>il</w:t>
      </w:r>
      <w:r w:rsidR="007C60F0">
        <w:rPr>
          <w:rFonts w:ascii="Arial" w:eastAsia="Times New Roman" w:hAnsi="Arial" w:cs="Arial"/>
          <w:sz w:val="20"/>
          <w:szCs w:val="20"/>
          <w:lang w:eastAsia="fr-FR"/>
        </w:rPr>
        <w:t xml:space="preserve"> sera prévu la fourniture, pose et </w:t>
      </w:r>
      <w:r w:rsidR="007C1570">
        <w:rPr>
          <w:rFonts w:ascii="Arial" w:eastAsia="Times New Roman" w:hAnsi="Arial" w:cs="Arial"/>
          <w:sz w:val="20"/>
          <w:szCs w:val="20"/>
          <w:lang w:eastAsia="fr-FR"/>
        </w:rPr>
        <w:t>raccordement :</w:t>
      </w:r>
    </w:p>
    <w:p w14:paraId="622B034E" w14:textId="2A1638B1" w:rsidR="007C1570" w:rsidRDefault="007C1570" w:rsidP="007C60F0">
      <w:pPr>
        <w:spacing w:after="60" w:line="240" w:lineRule="auto"/>
        <w:ind w:left="709"/>
        <w:jc w:val="both"/>
        <w:rPr>
          <w:rFonts w:ascii="Arial" w:eastAsia="Times New Roman" w:hAnsi="Arial" w:cs="Arial"/>
          <w:sz w:val="20"/>
          <w:szCs w:val="20"/>
          <w:lang w:eastAsia="fr-FR"/>
        </w:rPr>
      </w:pPr>
      <w:r w:rsidRPr="007C1570">
        <w:rPr>
          <w:rFonts w:ascii="Arial" w:eastAsia="Times New Roman" w:hAnsi="Arial" w:cs="Arial"/>
          <w:sz w:val="20"/>
          <w:szCs w:val="20"/>
          <w:lang w:eastAsia="fr-FR"/>
        </w:rPr>
        <w:t>-</w:t>
      </w:r>
      <w:r w:rsidR="00C54121">
        <w:rPr>
          <w:rFonts w:ascii="Arial" w:eastAsia="Times New Roman" w:hAnsi="Arial" w:cs="Arial"/>
          <w:sz w:val="20"/>
          <w:szCs w:val="20"/>
          <w:lang w:eastAsia="fr-FR"/>
        </w:rPr>
        <w:t xml:space="preserve"> </w:t>
      </w:r>
      <w:r w:rsidRPr="007C1570">
        <w:rPr>
          <w:rFonts w:ascii="Arial" w:eastAsia="Times New Roman" w:hAnsi="Arial" w:cs="Arial"/>
          <w:sz w:val="20"/>
          <w:szCs w:val="20"/>
          <w:lang w:eastAsia="fr-FR"/>
        </w:rPr>
        <w:t>d’un pavé numérique</w:t>
      </w:r>
      <w:r w:rsidR="003A1090">
        <w:rPr>
          <w:rFonts w:ascii="Arial" w:eastAsia="Times New Roman" w:hAnsi="Arial" w:cs="Arial"/>
          <w:sz w:val="20"/>
          <w:szCs w:val="20"/>
          <w:lang w:eastAsia="fr-FR"/>
        </w:rPr>
        <w:t xml:space="preserve"> situé dans le couloir 0-A-c1</w:t>
      </w:r>
      <w:r w:rsidRPr="007C1570">
        <w:rPr>
          <w:rFonts w:ascii="Arial" w:eastAsia="Times New Roman" w:hAnsi="Arial" w:cs="Arial"/>
          <w:sz w:val="20"/>
          <w:szCs w:val="20"/>
          <w:lang w:eastAsia="fr-FR"/>
        </w:rPr>
        <w:t xml:space="preserve"> avec raccordement au niveau de la nouvelle centrale intrusion côté laboratoire située dans le co</w:t>
      </w:r>
      <w:r w:rsidR="003A1090">
        <w:rPr>
          <w:rFonts w:ascii="Arial" w:eastAsia="Times New Roman" w:hAnsi="Arial" w:cs="Arial"/>
          <w:sz w:val="20"/>
          <w:szCs w:val="20"/>
          <w:lang w:eastAsia="fr-FR"/>
        </w:rPr>
        <w:t>uloir 0-A-c1</w:t>
      </w:r>
      <w:r w:rsidRPr="007C1570">
        <w:rPr>
          <w:rFonts w:ascii="Arial" w:eastAsia="Times New Roman" w:hAnsi="Arial" w:cs="Arial"/>
          <w:sz w:val="20"/>
          <w:szCs w:val="20"/>
          <w:lang w:eastAsia="fr-FR"/>
        </w:rPr>
        <w:t xml:space="preserve"> au rez-de-chaussée du bâtiment des laboratoires.</w:t>
      </w:r>
    </w:p>
    <w:p w14:paraId="589A12E6" w14:textId="3ED7EC02" w:rsidR="003A1090" w:rsidRDefault="003A1090" w:rsidP="007C60F0">
      <w:pPr>
        <w:spacing w:after="0" w:line="240" w:lineRule="auto"/>
        <w:ind w:left="709"/>
        <w:jc w:val="both"/>
        <w:rPr>
          <w:rFonts w:ascii="Arial" w:eastAsia="Times New Roman" w:hAnsi="Arial" w:cs="Arial"/>
          <w:sz w:val="20"/>
          <w:szCs w:val="20"/>
          <w:lang w:eastAsia="fr-FR"/>
        </w:rPr>
      </w:pPr>
      <w:r w:rsidRPr="007C1570">
        <w:rPr>
          <w:rFonts w:ascii="Arial" w:eastAsia="Times New Roman" w:hAnsi="Arial" w:cs="Arial"/>
          <w:sz w:val="20"/>
          <w:szCs w:val="20"/>
          <w:lang w:eastAsia="fr-FR"/>
        </w:rPr>
        <w:t>-</w:t>
      </w:r>
      <w:r w:rsidR="00C54121">
        <w:rPr>
          <w:rFonts w:ascii="Arial" w:eastAsia="Times New Roman" w:hAnsi="Arial" w:cs="Arial"/>
          <w:sz w:val="20"/>
          <w:szCs w:val="20"/>
          <w:lang w:eastAsia="fr-FR"/>
        </w:rPr>
        <w:t xml:space="preserve"> </w:t>
      </w:r>
      <w:r w:rsidRPr="007C1570">
        <w:rPr>
          <w:rFonts w:ascii="Arial" w:eastAsia="Times New Roman" w:hAnsi="Arial" w:cs="Arial"/>
          <w:sz w:val="20"/>
          <w:szCs w:val="20"/>
          <w:lang w:eastAsia="fr-FR"/>
        </w:rPr>
        <w:t>d’un pavé numérique</w:t>
      </w:r>
      <w:r>
        <w:rPr>
          <w:rFonts w:ascii="Arial" w:eastAsia="Times New Roman" w:hAnsi="Arial" w:cs="Arial"/>
          <w:sz w:val="20"/>
          <w:szCs w:val="20"/>
          <w:lang w:eastAsia="fr-FR"/>
        </w:rPr>
        <w:t xml:space="preserve"> situé dans le couloir 0-B-c4</w:t>
      </w:r>
      <w:r w:rsidRPr="007C1570">
        <w:rPr>
          <w:rFonts w:ascii="Arial" w:eastAsia="Times New Roman" w:hAnsi="Arial" w:cs="Arial"/>
          <w:sz w:val="20"/>
          <w:szCs w:val="20"/>
          <w:lang w:eastAsia="fr-FR"/>
        </w:rPr>
        <w:t xml:space="preserve"> avec raccordement au niveau de la nouvelle cen</w:t>
      </w:r>
      <w:r>
        <w:rPr>
          <w:rFonts w:ascii="Arial" w:eastAsia="Times New Roman" w:hAnsi="Arial" w:cs="Arial"/>
          <w:sz w:val="20"/>
          <w:szCs w:val="20"/>
          <w:lang w:eastAsia="fr-FR"/>
        </w:rPr>
        <w:t>trale intrusion côté IML</w:t>
      </w:r>
      <w:r w:rsidRPr="007C1570">
        <w:rPr>
          <w:rFonts w:ascii="Arial" w:eastAsia="Times New Roman" w:hAnsi="Arial" w:cs="Arial"/>
          <w:sz w:val="20"/>
          <w:szCs w:val="20"/>
          <w:lang w:eastAsia="fr-FR"/>
        </w:rPr>
        <w:t xml:space="preserve"> située dans le co</w:t>
      </w:r>
      <w:r>
        <w:rPr>
          <w:rFonts w:ascii="Arial" w:eastAsia="Times New Roman" w:hAnsi="Arial" w:cs="Arial"/>
          <w:sz w:val="20"/>
          <w:szCs w:val="20"/>
          <w:lang w:eastAsia="fr-FR"/>
        </w:rPr>
        <w:t>uloir 0-B-c6</w:t>
      </w:r>
      <w:r w:rsidRPr="007C1570">
        <w:rPr>
          <w:rFonts w:ascii="Arial" w:eastAsia="Times New Roman" w:hAnsi="Arial" w:cs="Arial"/>
          <w:sz w:val="20"/>
          <w:szCs w:val="20"/>
          <w:lang w:eastAsia="fr-FR"/>
        </w:rPr>
        <w:t xml:space="preserve"> au rez-de-chaussée du bâtiment des laboratoires.</w:t>
      </w:r>
    </w:p>
    <w:p w14:paraId="4CF187D0" w14:textId="77777777" w:rsidR="003A1090" w:rsidRDefault="003A1090" w:rsidP="007C60F0">
      <w:pPr>
        <w:spacing w:after="0" w:line="240" w:lineRule="auto"/>
        <w:ind w:firstLine="567"/>
        <w:jc w:val="both"/>
        <w:rPr>
          <w:rFonts w:ascii="Arial" w:eastAsia="Times New Roman" w:hAnsi="Arial" w:cs="Arial"/>
          <w:sz w:val="20"/>
          <w:szCs w:val="20"/>
          <w:lang w:eastAsia="fr-FR"/>
        </w:rPr>
      </w:pPr>
    </w:p>
    <w:p w14:paraId="7D1F325E" w14:textId="77777777" w:rsidR="000E62C1" w:rsidRDefault="000E62C1" w:rsidP="007C60F0">
      <w:pPr>
        <w:spacing w:after="0" w:line="240" w:lineRule="auto"/>
        <w:ind w:firstLine="567"/>
        <w:jc w:val="both"/>
        <w:rPr>
          <w:rFonts w:ascii="Arial" w:eastAsia="Times New Roman" w:hAnsi="Arial" w:cs="Arial"/>
          <w:sz w:val="20"/>
          <w:szCs w:val="20"/>
          <w:lang w:eastAsia="fr-FR"/>
        </w:rPr>
      </w:pPr>
    </w:p>
    <w:p w14:paraId="5BB3D67A" w14:textId="2302822F" w:rsidR="006A782D" w:rsidRPr="00933738" w:rsidRDefault="006A782D" w:rsidP="006A782D">
      <w:pPr>
        <w:tabs>
          <w:tab w:val="left" w:pos="567"/>
        </w:tabs>
        <w:spacing w:after="0" w:line="240" w:lineRule="auto"/>
        <w:jc w:val="both"/>
        <w:rPr>
          <w:rFonts w:ascii="Arial" w:eastAsia="Times New Roman" w:hAnsi="Arial" w:cs="Arial"/>
          <w:b/>
          <w:i/>
          <w:sz w:val="20"/>
          <w:szCs w:val="20"/>
          <w:u w:val="single"/>
          <w:lang w:eastAsia="fr-FR"/>
        </w:rPr>
      </w:pPr>
      <w:r>
        <w:rPr>
          <w:rFonts w:ascii="Arial" w:eastAsia="Times New Roman" w:hAnsi="Arial" w:cs="Arial"/>
          <w:b/>
          <w:i/>
          <w:sz w:val="20"/>
          <w:szCs w:val="20"/>
          <w:lang w:eastAsia="fr-FR"/>
        </w:rPr>
        <w:tab/>
        <w:t>9.6</w:t>
      </w:r>
      <w:r w:rsidRPr="00933738">
        <w:rPr>
          <w:rFonts w:ascii="Arial" w:eastAsia="Times New Roman" w:hAnsi="Arial" w:cs="Arial"/>
          <w:b/>
          <w:i/>
          <w:sz w:val="20"/>
          <w:szCs w:val="20"/>
          <w:lang w:eastAsia="fr-FR"/>
        </w:rPr>
        <w:t xml:space="preserve"> </w:t>
      </w:r>
      <w:r>
        <w:rPr>
          <w:rFonts w:ascii="Arial" w:eastAsia="Times New Roman" w:hAnsi="Arial" w:cs="Arial"/>
          <w:b/>
          <w:i/>
          <w:sz w:val="20"/>
          <w:szCs w:val="20"/>
          <w:u w:val="single"/>
          <w:lang w:eastAsia="fr-FR"/>
        </w:rPr>
        <w:t>RACCORDEMENT AUX NOUVELLES CENTRALES</w:t>
      </w:r>
    </w:p>
    <w:p w14:paraId="1D37DF6A" w14:textId="77777777" w:rsidR="006A782D" w:rsidRPr="00933738" w:rsidRDefault="006A782D" w:rsidP="006A782D">
      <w:pPr>
        <w:spacing w:after="0" w:line="240" w:lineRule="auto"/>
        <w:ind w:left="567"/>
        <w:jc w:val="both"/>
        <w:rPr>
          <w:rFonts w:ascii="Arial" w:eastAsia="Times New Roman" w:hAnsi="Arial" w:cs="Arial"/>
          <w:b/>
          <w:sz w:val="18"/>
          <w:szCs w:val="18"/>
          <w:u w:val="single"/>
          <w:lang w:eastAsia="fr-FR"/>
        </w:rPr>
      </w:pPr>
    </w:p>
    <w:p w14:paraId="038297DD" w14:textId="77777777" w:rsidR="006A782D" w:rsidRPr="00933738" w:rsidRDefault="006A782D" w:rsidP="006A782D">
      <w:pPr>
        <w:spacing w:after="0" w:line="240" w:lineRule="auto"/>
        <w:jc w:val="both"/>
        <w:rPr>
          <w:rFonts w:ascii="Arial" w:eastAsia="Times New Roman" w:hAnsi="Arial" w:cs="Arial"/>
          <w:b/>
          <w:sz w:val="18"/>
          <w:szCs w:val="18"/>
          <w:lang w:eastAsia="fr-FR"/>
        </w:rPr>
      </w:pPr>
      <w:r w:rsidRPr="00933738">
        <w:rPr>
          <w:rFonts w:ascii="Arial" w:eastAsia="Times New Roman" w:hAnsi="Arial" w:cs="Arial"/>
          <w:b/>
          <w:sz w:val="18"/>
          <w:szCs w:val="18"/>
          <w:lang w:eastAsia="fr-FR"/>
        </w:rPr>
        <w:t>DESCRIPTION </w:t>
      </w:r>
    </w:p>
    <w:p w14:paraId="4408AF29" w14:textId="77777777" w:rsidR="006A782D" w:rsidRPr="00933738" w:rsidRDefault="006A782D" w:rsidP="006A782D">
      <w:pPr>
        <w:spacing w:after="0" w:line="240" w:lineRule="auto"/>
        <w:jc w:val="both"/>
        <w:rPr>
          <w:rFonts w:ascii="Arial" w:eastAsia="Times New Roman" w:hAnsi="Arial" w:cs="Arial"/>
          <w:sz w:val="10"/>
          <w:szCs w:val="10"/>
          <w:lang w:eastAsia="fr-FR"/>
        </w:rPr>
      </w:pPr>
    </w:p>
    <w:p w14:paraId="257A657C" w14:textId="5D05324D" w:rsidR="006A782D" w:rsidRDefault="006A782D" w:rsidP="006A782D">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Il sera prévu le raccordement aux 2 nouvelles centrales intrusion de certaines zones d’alarmes de l’ancien système déposé dans le cas du présent projet.</w:t>
      </w:r>
    </w:p>
    <w:p w14:paraId="2B67965B" w14:textId="77777777" w:rsidR="006A782D" w:rsidRDefault="006A782D" w:rsidP="006A782D">
      <w:pPr>
        <w:spacing w:after="0" w:line="240" w:lineRule="auto"/>
        <w:jc w:val="both"/>
        <w:rPr>
          <w:rFonts w:ascii="Arial" w:eastAsia="Times New Roman" w:hAnsi="Arial" w:cs="Arial"/>
          <w:sz w:val="20"/>
          <w:szCs w:val="20"/>
          <w:lang w:eastAsia="fr-FR"/>
        </w:rPr>
      </w:pPr>
    </w:p>
    <w:p w14:paraId="2348C336" w14:textId="1387E00B" w:rsidR="006A782D" w:rsidRDefault="006A782D" w:rsidP="006A782D">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Les zones à raccorder sur le nouveau système sont les zones qui gèrent actuellement le centre de prélèvement côté centrale centre de biologie et la zone IML pour la centrale de l’IML.</w:t>
      </w:r>
    </w:p>
    <w:p w14:paraId="5EAACE9A" w14:textId="413687F2" w:rsidR="006A782D" w:rsidRDefault="006A782D" w:rsidP="006A782D">
      <w:pPr>
        <w:spacing w:after="0" w:line="240" w:lineRule="auto"/>
        <w:jc w:val="both"/>
        <w:rPr>
          <w:rFonts w:ascii="Arial" w:eastAsia="Times New Roman" w:hAnsi="Arial" w:cs="Arial"/>
          <w:sz w:val="20"/>
          <w:szCs w:val="20"/>
          <w:lang w:eastAsia="fr-FR"/>
        </w:rPr>
      </w:pPr>
    </w:p>
    <w:p w14:paraId="4702E02D" w14:textId="2B653A41" w:rsidR="006A782D" w:rsidRDefault="006A782D" w:rsidP="006A782D">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Les autres zones d’alarmes ne seront pas câblées sur les 2 nouvelles centrales et seront laissées en attente dans des boites PLEXO, bien repérées et étiquetées.</w:t>
      </w:r>
    </w:p>
    <w:p w14:paraId="65789BD0" w14:textId="3F6DD852" w:rsidR="006A782D" w:rsidRDefault="006A782D" w:rsidP="006A782D">
      <w:pPr>
        <w:spacing w:after="0" w:line="240" w:lineRule="auto"/>
        <w:jc w:val="both"/>
        <w:rPr>
          <w:rFonts w:ascii="Arial" w:eastAsia="Times New Roman" w:hAnsi="Arial" w:cs="Arial"/>
          <w:sz w:val="20"/>
          <w:szCs w:val="20"/>
          <w:lang w:eastAsia="fr-FR"/>
        </w:rPr>
      </w:pPr>
    </w:p>
    <w:p w14:paraId="6393F9E5" w14:textId="024D7350" w:rsidR="006A782D" w:rsidRDefault="006A782D" w:rsidP="006A782D">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Les éléments dont les zones d’alarmes n’ont pas été ra</w:t>
      </w:r>
      <w:r w:rsidR="007C60F0">
        <w:rPr>
          <w:rFonts w:ascii="Arial" w:eastAsia="Times New Roman" w:hAnsi="Arial" w:cs="Arial"/>
          <w:sz w:val="20"/>
          <w:szCs w:val="20"/>
          <w:lang w:eastAsia="fr-FR"/>
        </w:rPr>
        <w:t xml:space="preserve">ccordées seront laissés en l’état.  </w:t>
      </w:r>
    </w:p>
    <w:p w14:paraId="72992317" w14:textId="77777777" w:rsidR="007C60F0" w:rsidRPr="007C60F0" w:rsidRDefault="007C60F0" w:rsidP="006A782D">
      <w:pPr>
        <w:spacing w:after="0" w:line="240" w:lineRule="auto"/>
        <w:jc w:val="both"/>
        <w:rPr>
          <w:rFonts w:ascii="Arial" w:eastAsia="Times New Roman" w:hAnsi="Arial" w:cs="Arial"/>
          <w:sz w:val="28"/>
          <w:szCs w:val="20"/>
          <w:lang w:eastAsia="fr-FR"/>
        </w:rPr>
      </w:pPr>
    </w:p>
    <w:p w14:paraId="3EE6BAB5" w14:textId="77777777" w:rsidR="006A782D" w:rsidRPr="00933738" w:rsidRDefault="006A782D" w:rsidP="006A782D">
      <w:pPr>
        <w:spacing w:after="0" w:line="240" w:lineRule="auto"/>
        <w:jc w:val="both"/>
        <w:rPr>
          <w:rFonts w:ascii="Arial" w:eastAsia="Times New Roman" w:hAnsi="Arial" w:cs="Arial"/>
          <w:b/>
          <w:sz w:val="18"/>
          <w:szCs w:val="18"/>
          <w:lang w:eastAsia="fr-FR"/>
        </w:rPr>
      </w:pPr>
      <w:r w:rsidRPr="00933738">
        <w:rPr>
          <w:rFonts w:ascii="Arial" w:eastAsia="Times New Roman" w:hAnsi="Arial" w:cs="Arial"/>
          <w:b/>
          <w:sz w:val="18"/>
          <w:szCs w:val="18"/>
          <w:lang w:eastAsia="fr-FR"/>
        </w:rPr>
        <w:t>LOCALISATION</w:t>
      </w:r>
    </w:p>
    <w:p w14:paraId="3495768A" w14:textId="77777777" w:rsidR="006A782D" w:rsidRPr="00933738" w:rsidRDefault="006A782D" w:rsidP="006A782D">
      <w:pPr>
        <w:spacing w:after="0" w:line="240" w:lineRule="auto"/>
        <w:jc w:val="both"/>
        <w:rPr>
          <w:rFonts w:ascii="Arial" w:eastAsia="Times New Roman" w:hAnsi="Arial" w:cs="Arial"/>
          <w:b/>
          <w:sz w:val="10"/>
          <w:szCs w:val="18"/>
          <w:lang w:eastAsia="fr-FR"/>
        </w:rPr>
      </w:pPr>
    </w:p>
    <w:p w14:paraId="64F15C3B" w14:textId="291C4902" w:rsidR="006A782D" w:rsidRDefault="006A782D" w:rsidP="007C60F0">
      <w:pPr>
        <w:spacing w:after="60" w:line="240" w:lineRule="auto"/>
        <w:jc w:val="both"/>
        <w:rPr>
          <w:rFonts w:ascii="Arial" w:eastAsia="Times New Roman" w:hAnsi="Arial" w:cs="Arial"/>
          <w:sz w:val="20"/>
          <w:szCs w:val="20"/>
          <w:highlight w:val="yellow"/>
          <w:lang w:eastAsia="fr-FR"/>
        </w:rPr>
      </w:pPr>
      <w:r w:rsidRPr="007C1570">
        <w:rPr>
          <w:rFonts w:ascii="Arial" w:eastAsia="Times New Roman" w:hAnsi="Arial" w:cs="Arial"/>
          <w:sz w:val="20"/>
          <w:szCs w:val="20"/>
          <w:lang w:eastAsia="fr-FR"/>
        </w:rPr>
        <w:t>Selon le plan n°5/DIV/16977 - 12</w:t>
      </w:r>
      <w:r w:rsidRPr="007C1570">
        <w:rPr>
          <w:rFonts w:ascii="Arial" w:eastAsia="Times New Roman" w:hAnsi="Arial" w:cs="Arial"/>
          <w:sz w:val="20"/>
          <w:szCs w:val="18"/>
          <w:lang w:eastAsia="fr-FR"/>
        </w:rPr>
        <w:t xml:space="preserve"> </w:t>
      </w:r>
      <w:r w:rsidRPr="007C1570">
        <w:rPr>
          <w:rFonts w:ascii="Arial" w:eastAsia="Times New Roman" w:hAnsi="Arial" w:cs="Arial"/>
          <w:sz w:val="20"/>
          <w:szCs w:val="20"/>
          <w:lang w:eastAsia="fr-FR"/>
        </w:rPr>
        <w:t>joint, il</w:t>
      </w:r>
      <w:r>
        <w:rPr>
          <w:rFonts w:ascii="Arial" w:eastAsia="Times New Roman" w:hAnsi="Arial" w:cs="Arial"/>
          <w:sz w:val="20"/>
          <w:szCs w:val="20"/>
          <w:lang w:eastAsia="fr-FR"/>
        </w:rPr>
        <w:t xml:space="preserve"> sera prévu le raccordement :</w:t>
      </w:r>
    </w:p>
    <w:p w14:paraId="41ABAC97" w14:textId="3534739E" w:rsidR="006A782D" w:rsidRDefault="006A782D" w:rsidP="007C60F0">
      <w:pPr>
        <w:spacing w:after="60" w:line="240" w:lineRule="auto"/>
        <w:ind w:left="709"/>
        <w:jc w:val="both"/>
        <w:rPr>
          <w:rFonts w:ascii="Arial" w:eastAsia="Times New Roman" w:hAnsi="Arial" w:cs="Arial"/>
          <w:sz w:val="20"/>
          <w:szCs w:val="20"/>
          <w:lang w:eastAsia="fr-FR"/>
        </w:rPr>
      </w:pPr>
      <w:r>
        <w:rPr>
          <w:rFonts w:ascii="Arial" w:eastAsia="Times New Roman" w:hAnsi="Arial" w:cs="Arial"/>
          <w:sz w:val="20"/>
          <w:szCs w:val="20"/>
          <w:lang w:eastAsia="fr-FR"/>
        </w:rPr>
        <w:t>-de certaines zones d’alarmes au niveau de la centrale intrusion</w:t>
      </w:r>
      <w:r w:rsidR="00AB471D">
        <w:rPr>
          <w:rFonts w:ascii="Arial" w:eastAsia="Times New Roman" w:hAnsi="Arial" w:cs="Arial"/>
          <w:sz w:val="20"/>
          <w:szCs w:val="20"/>
          <w:lang w:eastAsia="fr-FR"/>
        </w:rPr>
        <w:t xml:space="preserve"> centre de biologie</w:t>
      </w:r>
      <w:r>
        <w:rPr>
          <w:rFonts w:ascii="Arial" w:eastAsia="Times New Roman" w:hAnsi="Arial" w:cs="Arial"/>
          <w:sz w:val="20"/>
          <w:szCs w:val="20"/>
          <w:lang w:eastAsia="fr-FR"/>
        </w:rPr>
        <w:t xml:space="preserve"> située dans le couloir 0-A-c1</w:t>
      </w:r>
      <w:r w:rsidR="00AB471D">
        <w:rPr>
          <w:rFonts w:ascii="Arial" w:eastAsia="Times New Roman" w:hAnsi="Arial" w:cs="Arial"/>
          <w:sz w:val="20"/>
          <w:szCs w:val="20"/>
          <w:lang w:eastAsia="fr-FR"/>
        </w:rPr>
        <w:t xml:space="preserve"> au rez-de-chaussée du centre de biologie</w:t>
      </w:r>
      <w:r w:rsidRPr="007C1570">
        <w:rPr>
          <w:rFonts w:ascii="Arial" w:eastAsia="Times New Roman" w:hAnsi="Arial" w:cs="Arial"/>
          <w:sz w:val="20"/>
          <w:szCs w:val="20"/>
          <w:lang w:eastAsia="fr-FR"/>
        </w:rPr>
        <w:t>.</w:t>
      </w:r>
    </w:p>
    <w:p w14:paraId="2066E2A3" w14:textId="64E65DBB" w:rsidR="00A443A3" w:rsidRDefault="00AB471D" w:rsidP="007C60F0">
      <w:pPr>
        <w:spacing w:after="0" w:line="240" w:lineRule="auto"/>
        <w:ind w:left="709"/>
        <w:jc w:val="both"/>
        <w:rPr>
          <w:rFonts w:ascii="Arial" w:eastAsia="Times New Roman" w:hAnsi="Arial" w:cs="Arial"/>
          <w:sz w:val="20"/>
          <w:szCs w:val="20"/>
          <w:lang w:eastAsia="fr-FR"/>
        </w:rPr>
      </w:pPr>
      <w:r>
        <w:rPr>
          <w:rFonts w:ascii="Arial" w:eastAsia="Times New Roman" w:hAnsi="Arial" w:cs="Arial"/>
          <w:sz w:val="20"/>
          <w:szCs w:val="20"/>
          <w:lang w:eastAsia="fr-FR"/>
        </w:rPr>
        <w:t>-de certaines zones d’alarmes au niveau de la centrale intrusion IML située dans le couloir 0-B-c6 au rez-de-chaussée du bâtiment des laboratoires.</w:t>
      </w:r>
    </w:p>
    <w:p w14:paraId="74A6CDA2" w14:textId="3F71A563" w:rsidR="00496E4A" w:rsidRDefault="00496E4A" w:rsidP="007C60F0">
      <w:pPr>
        <w:spacing w:after="0" w:line="240" w:lineRule="auto"/>
        <w:ind w:left="709"/>
        <w:jc w:val="both"/>
        <w:rPr>
          <w:rFonts w:ascii="Arial" w:eastAsia="Times New Roman" w:hAnsi="Arial" w:cs="Arial"/>
          <w:sz w:val="20"/>
          <w:szCs w:val="20"/>
          <w:lang w:eastAsia="fr-FR"/>
        </w:rPr>
      </w:pPr>
    </w:p>
    <w:p w14:paraId="05E2ABAC" w14:textId="0A95C219" w:rsidR="00496E4A" w:rsidRDefault="00496E4A" w:rsidP="007C60F0">
      <w:pPr>
        <w:spacing w:after="0" w:line="240" w:lineRule="auto"/>
        <w:ind w:firstLine="567"/>
        <w:jc w:val="both"/>
        <w:rPr>
          <w:rFonts w:ascii="Arial" w:eastAsia="Times New Roman" w:hAnsi="Arial" w:cs="Arial"/>
          <w:sz w:val="20"/>
          <w:szCs w:val="20"/>
          <w:lang w:eastAsia="fr-FR"/>
        </w:rPr>
      </w:pPr>
    </w:p>
    <w:p w14:paraId="100A07DF" w14:textId="4FB9870B" w:rsidR="00496E4A" w:rsidRPr="007F34A9" w:rsidRDefault="00496E4A" w:rsidP="00496E4A">
      <w:pPr>
        <w:tabs>
          <w:tab w:val="left" w:pos="567"/>
        </w:tabs>
        <w:spacing w:after="0" w:line="240" w:lineRule="auto"/>
        <w:ind w:left="567"/>
        <w:jc w:val="both"/>
        <w:rPr>
          <w:rFonts w:ascii="Arial" w:eastAsia="Times New Roman" w:hAnsi="Arial" w:cs="Arial"/>
          <w:b/>
          <w:i/>
          <w:sz w:val="20"/>
          <w:szCs w:val="20"/>
          <w:u w:val="single"/>
          <w:lang w:eastAsia="fr-FR"/>
        </w:rPr>
      </w:pPr>
      <w:r>
        <w:rPr>
          <w:rFonts w:ascii="Arial" w:eastAsia="Times New Roman" w:hAnsi="Arial" w:cs="Arial"/>
          <w:b/>
          <w:i/>
          <w:sz w:val="20"/>
          <w:szCs w:val="20"/>
          <w:lang w:eastAsia="fr-FR"/>
        </w:rPr>
        <w:t>9.7</w:t>
      </w:r>
      <w:r w:rsidRPr="007F34A9">
        <w:rPr>
          <w:rFonts w:ascii="Arial" w:eastAsia="Times New Roman" w:hAnsi="Arial" w:cs="Arial"/>
          <w:b/>
          <w:i/>
          <w:sz w:val="20"/>
          <w:szCs w:val="20"/>
          <w:lang w:eastAsia="fr-FR"/>
        </w:rPr>
        <w:t xml:space="preserve"> </w:t>
      </w:r>
      <w:r w:rsidRPr="007F34A9">
        <w:rPr>
          <w:rFonts w:ascii="Arial" w:eastAsia="Times New Roman" w:hAnsi="Arial" w:cs="Arial"/>
          <w:b/>
          <w:i/>
          <w:sz w:val="20"/>
          <w:szCs w:val="20"/>
          <w:u w:val="single"/>
          <w:lang w:eastAsia="fr-FR"/>
        </w:rPr>
        <w:t>ENSEMBLE CABLAGE</w:t>
      </w:r>
    </w:p>
    <w:p w14:paraId="68176D00" w14:textId="77777777" w:rsidR="007C60F0" w:rsidRDefault="007C60F0" w:rsidP="00496E4A">
      <w:pPr>
        <w:spacing w:after="0" w:line="240" w:lineRule="auto"/>
        <w:jc w:val="both"/>
        <w:rPr>
          <w:rFonts w:ascii="Arial" w:eastAsia="Times New Roman" w:hAnsi="Arial" w:cs="Arial"/>
          <w:sz w:val="20"/>
          <w:szCs w:val="20"/>
          <w:lang w:eastAsia="fr-FR"/>
        </w:rPr>
      </w:pPr>
    </w:p>
    <w:p w14:paraId="4AB93A7C" w14:textId="16A58CCE" w:rsidR="00496E4A" w:rsidRPr="007F34A9" w:rsidRDefault="00496E4A" w:rsidP="00496E4A">
      <w:pPr>
        <w:spacing w:after="0" w:line="240" w:lineRule="auto"/>
        <w:jc w:val="both"/>
        <w:rPr>
          <w:rFonts w:ascii="Arial" w:eastAsia="Times New Roman" w:hAnsi="Arial" w:cs="Arial"/>
          <w:sz w:val="20"/>
          <w:szCs w:val="20"/>
          <w:lang w:eastAsia="fr-FR"/>
        </w:rPr>
      </w:pPr>
      <w:r w:rsidRPr="007F34A9">
        <w:rPr>
          <w:rFonts w:ascii="Arial" w:eastAsia="Times New Roman" w:hAnsi="Arial" w:cs="Arial"/>
          <w:sz w:val="20"/>
          <w:szCs w:val="20"/>
          <w:lang w:eastAsia="fr-FR"/>
        </w:rPr>
        <w:t>Il sera prévu à la charge du présent lot, l’ensemble du câblage nécessaire entre l</w:t>
      </w:r>
      <w:r>
        <w:rPr>
          <w:rFonts w:ascii="Arial" w:eastAsia="Times New Roman" w:hAnsi="Arial" w:cs="Arial"/>
          <w:sz w:val="20"/>
          <w:szCs w:val="20"/>
          <w:lang w:eastAsia="fr-FR"/>
        </w:rPr>
        <w:t>es UTL, lecteurs et les centrales intrusions.</w:t>
      </w:r>
    </w:p>
    <w:p w14:paraId="3F0588E7" w14:textId="77777777" w:rsidR="00496E4A" w:rsidRPr="007F34A9" w:rsidRDefault="00496E4A" w:rsidP="00496E4A">
      <w:pPr>
        <w:spacing w:after="0" w:line="240" w:lineRule="auto"/>
        <w:jc w:val="both"/>
        <w:rPr>
          <w:rFonts w:ascii="Arial" w:eastAsia="Times New Roman" w:hAnsi="Arial" w:cs="Arial"/>
          <w:sz w:val="20"/>
          <w:szCs w:val="20"/>
          <w:lang w:eastAsia="fr-FR"/>
        </w:rPr>
      </w:pPr>
    </w:p>
    <w:p w14:paraId="5261E84C" w14:textId="77777777" w:rsidR="00496E4A" w:rsidRPr="007F34A9" w:rsidRDefault="00496E4A" w:rsidP="00496E4A">
      <w:pPr>
        <w:spacing w:after="0" w:line="240" w:lineRule="auto"/>
        <w:jc w:val="both"/>
        <w:rPr>
          <w:rFonts w:ascii="Arial" w:eastAsia="Times New Roman" w:hAnsi="Arial" w:cs="Arial"/>
          <w:sz w:val="20"/>
          <w:szCs w:val="20"/>
          <w:lang w:eastAsia="fr-FR"/>
        </w:rPr>
      </w:pPr>
      <w:r w:rsidRPr="007F34A9">
        <w:rPr>
          <w:rFonts w:ascii="Arial" w:eastAsia="Times New Roman" w:hAnsi="Arial" w:cs="Arial"/>
          <w:sz w:val="20"/>
          <w:szCs w:val="20"/>
          <w:lang w:eastAsia="fr-FR"/>
        </w:rPr>
        <w:t>Le câblage et le raccordement des lecteurs de proximité installés jusqu’aux UTL sera réalisé en câble 3p 9/10</w:t>
      </w:r>
      <w:r w:rsidRPr="007F34A9">
        <w:rPr>
          <w:rFonts w:ascii="Arial" w:eastAsia="Times New Roman" w:hAnsi="Arial" w:cs="Arial"/>
          <w:sz w:val="20"/>
          <w:szCs w:val="20"/>
          <w:vertAlign w:val="superscript"/>
          <w:lang w:eastAsia="fr-FR"/>
        </w:rPr>
        <w:t>ème</w:t>
      </w:r>
      <w:r w:rsidRPr="007F34A9">
        <w:rPr>
          <w:rFonts w:ascii="Arial" w:eastAsia="Times New Roman" w:hAnsi="Arial" w:cs="Arial"/>
          <w:sz w:val="20"/>
          <w:szCs w:val="20"/>
          <w:lang w:eastAsia="fr-FR"/>
        </w:rPr>
        <w:t xml:space="preserve"> blindé.</w:t>
      </w:r>
    </w:p>
    <w:p w14:paraId="11199869" w14:textId="77777777" w:rsidR="00496E4A" w:rsidRPr="007F34A9" w:rsidRDefault="00496E4A" w:rsidP="00496E4A">
      <w:pPr>
        <w:spacing w:after="0" w:line="240" w:lineRule="auto"/>
        <w:jc w:val="both"/>
        <w:rPr>
          <w:rFonts w:ascii="Arial" w:eastAsia="Times New Roman" w:hAnsi="Arial" w:cs="Arial"/>
          <w:sz w:val="20"/>
          <w:szCs w:val="20"/>
          <w:lang w:eastAsia="fr-FR"/>
        </w:rPr>
      </w:pPr>
    </w:p>
    <w:p w14:paraId="1DF89DBB" w14:textId="77777777" w:rsidR="00496E4A" w:rsidRPr="007F34A9" w:rsidRDefault="00496E4A" w:rsidP="00496E4A">
      <w:pPr>
        <w:spacing w:after="0" w:line="240" w:lineRule="auto"/>
        <w:jc w:val="both"/>
        <w:rPr>
          <w:rFonts w:ascii="Arial" w:eastAsia="Times New Roman" w:hAnsi="Arial" w:cs="Arial"/>
          <w:sz w:val="20"/>
          <w:szCs w:val="20"/>
          <w:lang w:eastAsia="fr-FR"/>
        </w:rPr>
      </w:pPr>
      <w:r w:rsidRPr="007F34A9">
        <w:rPr>
          <w:rFonts w:ascii="Arial" w:eastAsia="Times New Roman" w:hAnsi="Arial" w:cs="Arial"/>
          <w:sz w:val="20"/>
          <w:szCs w:val="20"/>
          <w:lang w:eastAsia="fr-FR"/>
        </w:rPr>
        <w:t xml:space="preserve">Tout câble qui cheminerait en extérieur hors fourreau devra être protégé dans un tube métallique résistant à tout acte de vandalisme  </w:t>
      </w:r>
    </w:p>
    <w:p w14:paraId="65C7E181" w14:textId="77777777" w:rsidR="00496E4A" w:rsidRPr="007F34A9" w:rsidRDefault="00496E4A" w:rsidP="00496E4A">
      <w:pPr>
        <w:spacing w:after="0" w:line="240" w:lineRule="auto"/>
        <w:jc w:val="both"/>
        <w:rPr>
          <w:rFonts w:ascii="Arial" w:eastAsia="Times New Roman" w:hAnsi="Arial" w:cs="Arial"/>
          <w:sz w:val="20"/>
          <w:szCs w:val="20"/>
          <w:lang w:eastAsia="fr-FR"/>
        </w:rPr>
      </w:pPr>
    </w:p>
    <w:p w14:paraId="4022F225" w14:textId="77777777" w:rsidR="00496E4A" w:rsidRPr="007F34A9" w:rsidRDefault="00496E4A" w:rsidP="00496E4A">
      <w:pPr>
        <w:spacing w:after="0" w:line="240" w:lineRule="auto"/>
        <w:jc w:val="both"/>
        <w:rPr>
          <w:rFonts w:ascii="Arial" w:eastAsia="Times New Roman" w:hAnsi="Arial" w:cs="Arial"/>
          <w:sz w:val="20"/>
          <w:szCs w:val="20"/>
          <w:lang w:eastAsia="fr-FR"/>
        </w:rPr>
      </w:pPr>
      <w:r w:rsidRPr="007F34A9">
        <w:rPr>
          <w:rFonts w:ascii="Arial" w:eastAsia="Times New Roman" w:hAnsi="Arial" w:cs="Arial"/>
          <w:sz w:val="20"/>
          <w:szCs w:val="20"/>
          <w:lang w:eastAsia="fr-FR"/>
        </w:rPr>
        <w:lastRenderedPageBreak/>
        <w:t>Pour les parties intérieures au bâtiment, le passage des câbles se fera dans les gaines techniques « courants faibles », dans les faux plafonds dans le chemin de câbles « courants faibles » lorsqu’il est présent, sinon sous tube IRO correctement étiqueté ou en apparent dans une goulotte plastique blanche lorsque cela est nécessaire.</w:t>
      </w:r>
    </w:p>
    <w:p w14:paraId="17B05EF1" w14:textId="77777777" w:rsidR="00496E4A" w:rsidRPr="007F34A9" w:rsidRDefault="00496E4A" w:rsidP="00496E4A">
      <w:pPr>
        <w:spacing w:after="0" w:line="240" w:lineRule="auto"/>
        <w:jc w:val="both"/>
        <w:rPr>
          <w:rFonts w:ascii="Arial" w:eastAsia="Times New Roman" w:hAnsi="Arial" w:cs="Arial"/>
          <w:sz w:val="20"/>
          <w:szCs w:val="20"/>
          <w:lang w:eastAsia="fr-FR"/>
        </w:rPr>
      </w:pPr>
    </w:p>
    <w:p w14:paraId="643713CC" w14:textId="77777777" w:rsidR="00496E4A" w:rsidRDefault="00496E4A" w:rsidP="00496E4A">
      <w:pPr>
        <w:spacing w:after="0" w:line="240" w:lineRule="auto"/>
        <w:jc w:val="both"/>
        <w:rPr>
          <w:rFonts w:ascii="Arial" w:eastAsia="Times New Roman" w:hAnsi="Arial" w:cs="Arial"/>
          <w:sz w:val="20"/>
          <w:szCs w:val="20"/>
          <w:lang w:eastAsia="fr-FR"/>
        </w:rPr>
      </w:pPr>
      <w:r w:rsidRPr="007F34A9">
        <w:rPr>
          <w:rFonts w:ascii="Arial" w:eastAsia="Times New Roman" w:hAnsi="Arial" w:cs="Arial"/>
          <w:sz w:val="20"/>
          <w:szCs w:val="20"/>
          <w:lang w:eastAsia="fr-FR"/>
        </w:rPr>
        <w:t>Lorsque les cloisons sont coupe-feu, il sera prévu le rebouchage coupe-feu du degré de la cloison des ouvertures créées par le présent lot dans ces dernières lors du passage des câbles ou du matériel.</w:t>
      </w:r>
    </w:p>
    <w:p w14:paraId="2E43FF11" w14:textId="77777777" w:rsidR="00496E4A" w:rsidRDefault="00496E4A" w:rsidP="00364039">
      <w:pPr>
        <w:spacing w:after="60" w:line="240" w:lineRule="auto"/>
        <w:ind w:firstLine="567"/>
        <w:jc w:val="both"/>
        <w:rPr>
          <w:rFonts w:ascii="Arial" w:eastAsia="Times New Roman" w:hAnsi="Arial" w:cs="Arial"/>
          <w:sz w:val="20"/>
          <w:szCs w:val="20"/>
          <w:lang w:eastAsia="fr-FR"/>
        </w:rPr>
      </w:pPr>
    </w:p>
    <w:p w14:paraId="53B6E909" w14:textId="77777777" w:rsidR="00A443A3" w:rsidRDefault="00A443A3" w:rsidP="006828C3">
      <w:pPr>
        <w:spacing w:after="60" w:line="240" w:lineRule="auto"/>
        <w:ind w:firstLine="567"/>
        <w:jc w:val="both"/>
        <w:rPr>
          <w:rFonts w:ascii="Arial" w:eastAsia="Times New Roman" w:hAnsi="Arial" w:cs="Arial"/>
          <w:sz w:val="20"/>
          <w:szCs w:val="20"/>
          <w:lang w:eastAsia="fr-FR"/>
        </w:rPr>
      </w:pPr>
    </w:p>
    <w:p w14:paraId="08EE6B9C" w14:textId="30DD2E71" w:rsidR="00317C2E" w:rsidRPr="00364039" w:rsidRDefault="00317C2E" w:rsidP="00317C2E">
      <w:pPr>
        <w:tabs>
          <w:tab w:val="left" w:pos="426"/>
        </w:tabs>
        <w:spacing w:after="0"/>
        <w:jc w:val="both"/>
        <w:rPr>
          <w:rFonts w:ascii="Arial" w:hAnsi="Arial" w:cs="Arial"/>
          <w:sz w:val="20"/>
          <w:szCs w:val="20"/>
        </w:rPr>
      </w:pPr>
    </w:p>
    <w:p w14:paraId="3DA2FBB1" w14:textId="0BDD387E" w:rsidR="00317C2E" w:rsidRDefault="00BA05BC" w:rsidP="00317C2E">
      <w:pPr>
        <w:spacing w:after="0"/>
        <w:jc w:val="both"/>
        <w:rPr>
          <w:rFonts w:ascii="Arial" w:hAnsi="Arial" w:cs="Arial"/>
          <w:b/>
          <w:sz w:val="20"/>
          <w:szCs w:val="20"/>
          <w:u w:val="single"/>
        </w:rPr>
      </w:pPr>
      <w:r w:rsidRPr="00364039">
        <w:rPr>
          <w:rFonts w:ascii="Arial" w:hAnsi="Arial" w:cs="Arial"/>
          <w:b/>
          <w:sz w:val="20"/>
          <w:szCs w:val="20"/>
        </w:rPr>
        <w:t>10</w:t>
      </w:r>
      <w:r w:rsidR="00317C2E" w:rsidRPr="00364039">
        <w:rPr>
          <w:rFonts w:ascii="Arial" w:hAnsi="Arial" w:cs="Arial"/>
          <w:b/>
          <w:sz w:val="20"/>
          <w:szCs w:val="20"/>
        </w:rPr>
        <w:t xml:space="preserve">. </w:t>
      </w:r>
      <w:r w:rsidR="009202A5" w:rsidRPr="00364039">
        <w:rPr>
          <w:rFonts w:ascii="Arial" w:hAnsi="Arial" w:cs="Arial"/>
          <w:b/>
          <w:sz w:val="20"/>
          <w:szCs w:val="20"/>
          <w:u w:val="single"/>
        </w:rPr>
        <w:t>EVOLUTION SYSTEME ALARME INTRUSION CHATEAU D’EAU</w:t>
      </w:r>
    </w:p>
    <w:p w14:paraId="309E7BBC" w14:textId="39F91974" w:rsidR="007F35A8" w:rsidRDefault="007F35A8" w:rsidP="007F35A8">
      <w:pPr>
        <w:spacing w:after="0"/>
        <w:jc w:val="both"/>
        <w:rPr>
          <w:rFonts w:ascii="Arial" w:hAnsi="Arial" w:cs="Arial"/>
          <w:b/>
          <w:sz w:val="20"/>
          <w:szCs w:val="20"/>
          <w:u w:val="single"/>
        </w:rPr>
      </w:pPr>
    </w:p>
    <w:p w14:paraId="605A1C82" w14:textId="46DFFD28" w:rsidR="00C611D7" w:rsidRDefault="00C611D7" w:rsidP="007F35A8">
      <w:pPr>
        <w:spacing w:after="0"/>
        <w:jc w:val="both"/>
        <w:rPr>
          <w:rFonts w:ascii="Arial" w:hAnsi="Arial" w:cs="Arial"/>
          <w:sz w:val="20"/>
          <w:szCs w:val="20"/>
        </w:rPr>
      </w:pPr>
      <w:r>
        <w:rPr>
          <w:rFonts w:ascii="Arial" w:hAnsi="Arial" w:cs="Arial"/>
          <w:sz w:val="20"/>
          <w:szCs w:val="20"/>
        </w:rPr>
        <w:t>Actuellement, le système intrusion du château d’eau est de type GALAXY 96 de marque HONEYWELL et fonctionne avec son propre lecteur de badge qui est géré par cette même centrale intrusion</w:t>
      </w:r>
      <w:r w:rsidR="00FA395C">
        <w:rPr>
          <w:rFonts w:ascii="Arial" w:hAnsi="Arial" w:cs="Arial"/>
          <w:sz w:val="20"/>
          <w:szCs w:val="20"/>
        </w:rPr>
        <w:t xml:space="preserve"> grâce à un contrôleur de porte NX1P</w:t>
      </w:r>
      <w:r>
        <w:rPr>
          <w:rFonts w:ascii="Arial" w:hAnsi="Arial" w:cs="Arial"/>
          <w:sz w:val="20"/>
          <w:szCs w:val="20"/>
        </w:rPr>
        <w:t>. Ce système ne peut fonctionner avec les nouveaux lecteurs en technologie Mifare Desfire EV3.</w:t>
      </w:r>
    </w:p>
    <w:p w14:paraId="7F63A578" w14:textId="160E1FD1" w:rsidR="00C611D7" w:rsidRDefault="00C611D7" w:rsidP="007F35A8">
      <w:pPr>
        <w:spacing w:after="0"/>
        <w:jc w:val="both"/>
        <w:rPr>
          <w:rFonts w:ascii="Arial" w:hAnsi="Arial" w:cs="Arial"/>
          <w:sz w:val="20"/>
          <w:szCs w:val="20"/>
        </w:rPr>
      </w:pPr>
    </w:p>
    <w:p w14:paraId="36E751C5" w14:textId="43E7D4A3" w:rsidR="00C611D7" w:rsidRDefault="00C611D7" w:rsidP="007F35A8">
      <w:pPr>
        <w:spacing w:after="0"/>
        <w:jc w:val="both"/>
        <w:rPr>
          <w:rFonts w:ascii="Arial" w:hAnsi="Arial" w:cs="Arial"/>
          <w:sz w:val="20"/>
          <w:szCs w:val="20"/>
        </w:rPr>
      </w:pPr>
      <w:r>
        <w:rPr>
          <w:rFonts w:ascii="Arial" w:hAnsi="Arial" w:cs="Arial"/>
          <w:sz w:val="20"/>
          <w:szCs w:val="20"/>
        </w:rPr>
        <w:t>De ce fait, pour pouvoir faire fonctionner le système intrusion actuel du château d’eau</w:t>
      </w:r>
      <w:r w:rsidR="00B953D3">
        <w:rPr>
          <w:rFonts w:ascii="Arial" w:hAnsi="Arial" w:cs="Arial"/>
          <w:sz w:val="20"/>
          <w:szCs w:val="20"/>
        </w:rPr>
        <w:t xml:space="preserve"> avec les lecteurs de badges Mifare Desfire EV3</w:t>
      </w:r>
      <w:r>
        <w:rPr>
          <w:rFonts w:ascii="Arial" w:hAnsi="Arial" w:cs="Arial"/>
          <w:sz w:val="20"/>
          <w:szCs w:val="20"/>
        </w:rPr>
        <w:t xml:space="preserve">, il faut rajouter une UTL </w:t>
      </w:r>
      <w:r w:rsidR="00B953D3">
        <w:rPr>
          <w:rFonts w:ascii="Arial" w:hAnsi="Arial" w:cs="Arial"/>
          <w:sz w:val="20"/>
          <w:szCs w:val="20"/>
        </w:rPr>
        <w:t>d</w:t>
      </w:r>
      <w:r>
        <w:rPr>
          <w:rFonts w:ascii="Arial" w:hAnsi="Arial" w:cs="Arial"/>
          <w:sz w:val="20"/>
          <w:szCs w:val="20"/>
        </w:rPr>
        <w:t xml:space="preserve">e contrôle d’accès </w:t>
      </w:r>
      <w:r w:rsidR="00B953D3">
        <w:rPr>
          <w:rFonts w:ascii="Arial" w:hAnsi="Arial" w:cs="Arial"/>
          <w:sz w:val="20"/>
          <w:szCs w:val="20"/>
        </w:rPr>
        <w:t>de type ARPEGE</w:t>
      </w:r>
      <w:r w:rsidR="00607B65">
        <w:rPr>
          <w:rFonts w:ascii="Arial" w:hAnsi="Arial" w:cs="Arial"/>
          <w:sz w:val="20"/>
          <w:szCs w:val="20"/>
        </w:rPr>
        <w:t>+ CH400 de marque CHUBB DELTA où</w:t>
      </w:r>
      <w:r w:rsidR="00B953D3">
        <w:rPr>
          <w:rFonts w:ascii="Arial" w:hAnsi="Arial" w:cs="Arial"/>
          <w:sz w:val="20"/>
          <w:szCs w:val="20"/>
        </w:rPr>
        <w:t xml:space="preserve"> le nouveau lecteur viendra se raccorder </w:t>
      </w:r>
      <w:r w:rsidR="00FA395C">
        <w:rPr>
          <w:rFonts w:ascii="Arial" w:hAnsi="Arial" w:cs="Arial"/>
          <w:sz w:val="20"/>
          <w:szCs w:val="20"/>
        </w:rPr>
        <w:t>en lieu et place du contrôleur de porte</w:t>
      </w:r>
      <w:r w:rsidR="00B953D3">
        <w:rPr>
          <w:rFonts w:ascii="Arial" w:hAnsi="Arial" w:cs="Arial"/>
          <w:sz w:val="20"/>
          <w:szCs w:val="20"/>
        </w:rPr>
        <w:t>.</w:t>
      </w:r>
    </w:p>
    <w:p w14:paraId="765AF1F5" w14:textId="026116EB" w:rsidR="007A6EFF" w:rsidRDefault="007A6EFF" w:rsidP="007F35A8">
      <w:pPr>
        <w:spacing w:after="0"/>
        <w:jc w:val="both"/>
        <w:rPr>
          <w:rFonts w:ascii="Arial" w:hAnsi="Arial" w:cs="Arial"/>
          <w:sz w:val="20"/>
          <w:szCs w:val="20"/>
        </w:rPr>
      </w:pPr>
    </w:p>
    <w:p w14:paraId="61B8DBF5" w14:textId="77777777" w:rsidR="00E66FFC" w:rsidRDefault="00E66FFC" w:rsidP="007F35A8">
      <w:pPr>
        <w:spacing w:after="0"/>
        <w:jc w:val="both"/>
        <w:rPr>
          <w:rFonts w:ascii="Arial" w:hAnsi="Arial" w:cs="Arial"/>
          <w:sz w:val="20"/>
          <w:szCs w:val="20"/>
        </w:rPr>
      </w:pPr>
    </w:p>
    <w:p w14:paraId="433F5D7B" w14:textId="6EE4FFCE" w:rsidR="007A6EFF" w:rsidRPr="00933738" w:rsidRDefault="007A6EFF" w:rsidP="007A6EFF">
      <w:pPr>
        <w:tabs>
          <w:tab w:val="left" w:pos="567"/>
        </w:tabs>
        <w:spacing w:after="0" w:line="240" w:lineRule="auto"/>
        <w:jc w:val="both"/>
        <w:rPr>
          <w:rFonts w:ascii="Arial" w:eastAsia="Times New Roman" w:hAnsi="Arial" w:cs="Arial"/>
          <w:b/>
          <w:i/>
          <w:sz w:val="20"/>
          <w:szCs w:val="20"/>
          <w:u w:val="single"/>
          <w:lang w:eastAsia="fr-FR"/>
        </w:rPr>
      </w:pPr>
      <w:r>
        <w:rPr>
          <w:rFonts w:ascii="Arial" w:eastAsia="Times New Roman" w:hAnsi="Arial" w:cs="Arial"/>
          <w:b/>
          <w:i/>
          <w:sz w:val="20"/>
          <w:szCs w:val="20"/>
          <w:lang w:eastAsia="fr-FR"/>
        </w:rPr>
        <w:tab/>
        <w:t>10.1</w:t>
      </w:r>
      <w:r w:rsidRPr="00933738">
        <w:rPr>
          <w:rFonts w:ascii="Arial" w:eastAsia="Times New Roman" w:hAnsi="Arial" w:cs="Arial"/>
          <w:b/>
          <w:i/>
          <w:sz w:val="20"/>
          <w:szCs w:val="20"/>
          <w:lang w:eastAsia="fr-FR"/>
        </w:rPr>
        <w:t xml:space="preserve"> </w:t>
      </w:r>
      <w:r>
        <w:rPr>
          <w:rFonts w:ascii="Arial" w:eastAsia="Times New Roman" w:hAnsi="Arial" w:cs="Arial"/>
          <w:b/>
          <w:i/>
          <w:sz w:val="20"/>
          <w:szCs w:val="20"/>
          <w:u w:val="single"/>
          <w:lang w:eastAsia="fr-FR"/>
        </w:rPr>
        <w:t>DEPOSE DU CONTROLEUR DE PORTE</w:t>
      </w:r>
      <w:r w:rsidR="001A515D">
        <w:rPr>
          <w:rFonts w:ascii="Arial" w:eastAsia="Times New Roman" w:hAnsi="Arial" w:cs="Arial"/>
          <w:b/>
          <w:i/>
          <w:sz w:val="20"/>
          <w:szCs w:val="20"/>
          <w:u w:val="single"/>
          <w:lang w:eastAsia="fr-FR"/>
        </w:rPr>
        <w:t xml:space="preserve"> ET DE L’ANCIEN LECTEUR</w:t>
      </w:r>
    </w:p>
    <w:p w14:paraId="556E3C99" w14:textId="1AFF258E" w:rsidR="004A4C79" w:rsidRPr="00933738" w:rsidRDefault="004A4C79" w:rsidP="007A6EFF">
      <w:pPr>
        <w:spacing w:after="0" w:line="240" w:lineRule="auto"/>
        <w:ind w:left="567"/>
        <w:jc w:val="both"/>
        <w:rPr>
          <w:rFonts w:ascii="Arial" w:eastAsia="Times New Roman" w:hAnsi="Arial" w:cs="Arial"/>
          <w:b/>
          <w:sz w:val="18"/>
          <w:szCs w:val="18"/>
          <w:u w:val="single"/>
          <w:lang w:eastAsia="fr-FR"/>
        </w:rPr>
      </w:pPr>
    </w:p>
    <w:p w14:paraId="10E1FB81" w14:textId="77777777" w:rsidR="007A6EFF" w:rsidRPr="00933738" w:rsidRDefault="007A6EFF" w:rsidP="007A6EFF">
      <w:pPr>
        <w:spacing w:after="0" w:line="240" w:lineRule="auto"/>
        <w:jc w:val="both"/>
        <w:rPr>
          <w:rFonts w:ascii="Arial" w:eastAsia="Times New Roman" w:hAnsi="Arial" w:cs="Arial"/>
          <w:b/>
          <w:sz w:val="18"/>
          <w:szCs w:val="18"/>
          <w:lang w:eastAsia="fr-FR"/>
        </w:rPr>
      </w:pPr>
      <w:r w:rsidRPr="00933738">
        <w:rPr>
          <w:rFonts w:ascii="Arial" w:eastAsia="Times New Roman" w:hAnsi="Arial" w:cs="Arial"/>
          <w:b/>
          <w:sz w:val="18"/>
          <w:szCs w:val="18"/>
          <w:lang w:eastAsia="fr-FR"/>
        </w:rPr>
        <w:t>DESCRIPTION </w:t>
      </w:r>
    </w:p>
    <w:p w14:paraId="487A2E0C" w14:textId="77777777" w:rsidR="007A6EFF" w:rsidRPr="00933738" w:rsidRDefault="007A6EFF" w:rsidP="007A6EFF">
      <w:pPr>
        <w:spacing w:after="0" w:line="240" w:lineRule="auto"/>
        <w:jc w:val="both"/>
        <w:rPr>
          <w:rFonts w:ascii="Arial" w:eastAsia="Times New Roman" w:hAnsi="Arial" w:cs="Arial"/>
          <w:sz w:val="10"/>
          <w:szCs w:val="10"/>
          <w:lang w:eastAsia="fr-FR"/>
        </w:rPr>
      </w:pPr>
    </w:p>
    <w:p w14:paraId="6D42577A" w14:textId="5772F19C" w:rsidR="007A6EFF" w:rsidRDefault="007A6EFF" w:rsidP="004A4C79">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Il sera prévu </w:t>
      </w:r>
      <w:r w:rsidR="004A4C79">
        <w:rPr>
          <w:rFonts w:ascii="Arial" w:eastAsia="Times New Roman" w:hAnsi="Arial" w:cs="Arial"/>
          <w:sz w:val="20"/>
          <w:szCs w:val="20"/>
          <w:lang w:eastAsia="fr-FR"/>
        </w:rPr>
        <w:t>la dépose du contrôleur de porte NX1P de marque HONEYWELL qui permettait le déverrouillage de l’alarme intrusion du château d’eau par lecteur de badge</w:t>
      </w:r>
      <w:r w:rsidR="00947A1B">
        <w:rPr>
          <w:rFonts w:ascii="Arial" w:eastAsia="Times New Roman" w:hAnsi="Arial" w:cs="Arial"/>
          <w:sz w:val="20"/>
          <w:szCs w:val="20"/>
          <w:lang w:eastAsia="fr-FR"/>
        </w:rPr>
        <w:t>s</w:t>
      </w:r>
      <w:r w:rsidR="004A4C79">
        <w:rPr>
          <w:rFonts w:ascii="Arial" w:eastAsia="Times New Roman" w:hAnsi="Arial" w:cs="Arial"/>
          <w:sz w:val="20"/>
          <w:szCs w:val="20"/>
          <w:lang w:eastAsia="fr-FR"/>
        </w:rPr>
        <w:t xml:space="preserve"> et sera remplacé par la nouvelle UTL installé</w:t>
      </w:r>
      <w:r w:rsidR="00947A1B">
        <w:rPr>
          <w:rFonts w:ascii="Arial" w:eastAsia="Times New Roman" w:hAnsi="Arial" w:cs="Arial"/>
          <w:sz w:val="20"/>
          <w:szCs w:val="20"/>
          <w:lang w:eastAsia="fr-FR"/>
        </w:rPr>
        <w:t>e</w:t>
      </w:r>
      <w:r w:rsidR="004A4C79">
        <w:rPr>
          <w:rFonts w:ascii="Arial" w:eastAsia="Times New Roman" w:hAnsi="Arial" w:cs="Arial"/>
          <w:sz w:val="20"/>
          <w:szCs w:val="20"/>
          <w:lang w:eastAsia="fr-FR"/>
        </w:rPr>
        <w:t xml:space="preserve"> dans ce présent projet</w:t>
      </w:r>
      <w:r w:rsidR="00FA395C">
        <w:rPr>
          <w:rFonts w:ascii="Arial" w:eastAsia="Times New Roman" w:hAnsi="Arial" w:cs="Arial"/>
          <w:sz w:val="20"/>
          <w:szCs w:val="20"/>
          <w:lang w:eastAsia="fr-FR"/>
        </w:rPr>
        <w:t>.</w:t>
      </w:r>
    </w:p>
    <w:p w14:paraId="286C3851" w14:textId="2236C5C4" w:rsidR="001A515D" w:rsidRDefault="001A515D" w:rsidP="004A4C79">
      <w:pPr>
        <w:spacing w:after="0" w:line="240" w:lineRule="auto"/>
        <w:jc w:val="both"/>
        <w:rPr>
          <w:rFonts w:ascii="Arial" w:eastAsia="Times New Roman" w:hAnsi="Arial" w:cs="Arial"/>
          <w:sz w:val="20"/>
          <w:szCs w:val="20"/>
          <w:lang w:eastAsia="fr-FR"/>
        </w:rPr>
      </w:pPr>
    </w:p>
    <w:p w14:paraId="2A4DAEC5" w14:textId="08FA5016" w:rsidR="001A515D" w:rsidRDefault="001A515D" w:rsidP="004A4C79">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L’ancien lecteur sera également déposé et remplacé par un lecteur de badge de technologie Mifare Desfire EV3</w:t>
      </w:r>
    </w:p>
    <w:p w14:paraId="0D73052C" w14:textId="4F14BC98" w:rsidR="00FA395C" w:rsidRDefault="00FA395C" w:rsidP="004A4C79">
      <w:pPr>
        <w:spacing w:after="0" w:line="240" w:lineRule="auto"/>
        <w:jc w:val="both"/>
        <w:rPr>
          <w:rFonts w:ascii="Arial" w:eastAsia="Times New Roman" w:hAnsi="Arial" w:cs="Arial"/>
          <w:sz w:val="20"/>
          <w:szCs w:val="20"/>
          <w:lang w:eastAsia="fr-FR"/>
        </w:rPr>
      </w:pPr>
    </w:p>
    <w:p w14:paraId="6993E843" w14:textId="21BA8580" w:rsidR="00FA395C" w:rsidRDefault="00FA395C" w:rsidP="004A4C79">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La prise informatique du contrôleur de porte déposé servira pour la mise en ligne de la nouvelle UTL.</w:t>
      </w:r>
    </w:p>
    <w:p w14:paraId="4588288C" w14:textId="77777777" w:rsidR="007A6EFF" w:rsidRPr="00933738" w:rsidRDefault="007A6EFF" w:rsidP="007A6EFF">
      <w:pPr>
        <w:spacing w:after="0" w:line="240" w:lineRule="auto"/>
        <w:jc w:val="both"/>
        <w:rPr>
          <w:rFonts w:ascii="Arial" w:eastAsia="Times New Roman" w:hAnsi="Arial" w:cs="Arial"/>
          <w:sz w:val="28"/>
          <w:szCs w:val="20"/>
          <w:lang w:eastAsia="fr-FR"/>
        </w:rPr>
      </w:pPr>
    </w:p>
    <w:p w14:paraId="13886C5D" w14:textId="77777777" w:rsidR="007A6EFF" w:rsidRPr="00933738" w:rsidRDefault="007A6EFF" w:rsidP="007A6EFF">
      <w:pPr>
        <w:spacing w:after="0" w:line="240" w:lineRule="auto"/>
        <w:jc w:val="both"/>
        <w:rPr>
          <w:rFonts w:ascii="Arial" w:eastAsia="Times New Roman" w:hAnsi="Arial" w:cs="Arial"/>
          <w:b/>
          <w:sz w:val="18"/>
          <w:szCs w:val="18"/>
          <w:lang w:eastAsia="fr-FR"/>
        </w:rPr>
      </w:pPr>
      <w:r w:rsidRPr="00933738">
        <w:rPr>
          <w:rFonts w:ascii="Arial" w:eastAsia="Times New Roman" w:hAnsi="Arial" w:cs="Arial"/>
          <w:b/>
          <w:sz w:val="18"/>
          <w:szCs w:val="18"/>
          <w:lang w:eastAsia="fr-FR"/>
        </w:rPr>
        <w:t>LOCALISATION</w:t>
      </w:r>
    </w:p>
    <w:p w14:paraId="73B1D5AB" w14:textId="77777777" w:rsidR="007A6EFF" w:rsidRPr="00933738" w:rsidRDefault="007A6EFF" w:rsidP="007A6EFF">
      <w:pPr>
        <w:spacing w:after="0" w:line="240" w:lineRule="auto"/>
        <w:jc w:val="both"/>
        <w:rPr>
          <w:rFonts w:ascii="Arial" w:eastAsia="Times New Roman" w:hAnsi="Arial" w:cs="Arial"/>
          <w:b/>
          <w:sz w:val="10"/>
          <w:szCs w:val="18"/>
          <w:lang w:eastAsia="fr-FR"/>
        </w:rPr>
      </w:pPr>
    </w:p>
    <w:p w14:paraId="3D124E64" w14:textId="12812E58" w:rsidR="006F4A4B" w:rsidRPr="00947A1B" w:rsidRDefault="00FA395C" w:rsidP="00357DDB">
      <w:pPr>
        <w:spacing w:after="6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Selon le plan n°5/DIV/16977 - 13</w:t>
      </w:r>
      <w:r w:rsidR="007A6EFF" w:rsidRPr="007C1570">
        <w:rPr>
          <w:rFonts w:ascii="Arial" w:eastAsia="Times New Roman" w:hAnsi="Arial" w:cs="Arial"/>
          <w:sz w:val="20"/>
          <w:szCs w:val="18"/>
          <w:lang w:eastAsia="fr-FR"/>
        </w:rPr>
        <w:t xml:space="preserve"> </w:t>
      </w:r>
      <w:r w:rsidR="007A6EFF" w:rsidRPr="007C1570">
        <w:rPr>
          <w:rFonts w:ascii="Arial" w:eastAsia="Times New Roman" w:hAnsi="Arial" w:cs="Arial"/>
          <w:sz w:val="20"/>
          <w:szCs w:val="20"/>
          <w:lang w:eastAsia="fr-FR"/>
        </w:rPr>
        <w:t>joint, il</w:t>
      </w:r>
      <w:r>
        <w:rPr>
          <w:rFonts w:ascii="Arial" w:eastAsia="Times New Roman" w:hAnsi="Arial" w:cs="Arial"/>
          <w:sz w:val="20"/>
          <w:szCs w:val="20"/>
          <w:lang w:eastAsia="fr-FR"/>
        </w:rPr>
        <w:t xml:space="preserve"> sera prévu la dépose</w:t>
      </w:r>
      <w:r w:rsidR="007A6EFF">
        <w:rPr>
          <w:rFonts w:ascii="Arial" w:eastAsia="Times New Roman" w:hAnsi="Arial" w:cs="Arial"/>
          <w:sz w:val="20"/>
          <w:szCs w:val="20"/>
          <w:lang w:eastAsia="fr-FR"/>
        </w:rPr>
        <w:t> </w:t>
      </w:r>
      <w:r w:rsidRPr="00947A1B">
        <w:rPr>
          <w:rFonts w:ascii="Arial" w:eastAsia="Times New Roman" w:hAnsi="Arial" w:cs="Arial"/>
          <w:sz w:val="20"/>
          <w:szCs w:val="20"/>
          <w:lang w:eastAsia="fr-FR"/>
        </w:rPr>
        <w:t>du contrôleur de porte</w:t>
      </w:r>
      <w:r w:rsidR="006F4A4B" w:rsidRPr="00947A1B">
        <w:rPr>
          <w:rFonts w:ascii="Arial" w:eastAsia="Times New Roman" w:hAnsi="Arial" w:cs="Arial"/>
          <w:sz w:val="20"/>
          <w:szCs w:val="20"/>
          <w:lang w:eastAsia="fr-FR"/>
        </w:rPr>
        <w:t>. Le câblage du lecteur sera gardé si la longueur est suffisante pour aller sue la nouvelle UTL. Le reste du câblage devra être déposé hormis le câble informatique qui servira pour la mise en ligne de la nouvelle UTL.</w:t>
      </w:r>
    </w:p>
    <w:p w14:paraId="6B0F41FD" w14:textId="77777777" w:rsidR="007A6EFF" w:rsidRDefault="007A6EFF" w:rsidP="00947A1B">
      <w:pPr>
        <w:spacing w:after="0"/>
        <w:jc w:val="both"/>
        <w:rPr>
          <w:rFonts w:ascii="Arial" w:hAnsi="Arial" w:cs="Arial"/>
          <w:sz w:val="20"/>
          <w:szCs w:val="20"/>
        </w:rPr>
      </w:pPr>
    </w:p>
    <w:p w14:paraId="35A4F5E8" w14:textId="77E73F40" w:rsidR="00B953D3" w:rsidRDefault="00B953D3" w:rsidP="00947A1B">
      <w:pPr>
        <w:spacing w:after="0"/>
        <w:jc w:val="both"/>
        <w:rPr>
          <w:rFonts w:ascii="Arial" w:hAnsi="Arial" w:cs="Arial"/>
          <w:sz w:val="20"/>
          <w:szCs w:val="20"/>
        </w:rPr>
      </w:pPr>
    </w:p>
    <w:p w14:paraId="3FE24DAF" w14:textId="13BA369D" w:rsidR="00B953D3" w:rsidRPr="00933738" w:rsidRDefault="00B953D3" w:rsidP="00B953D3">
      <w:pPr>
        <w:tabs>
          <w:tab w:val="left" w:pos="567"/>
        </w:tabs>
        <w:spacing w:after="0" w:line="240" w:lineRule="auto"/>
        <w:jc w:val="both"/>
        <w:rPr>
          <w:rFonts w:ascii="Arial" w:eastAsia="Times New Roman" w:hAnsi="Arial" w:cs="Arial"/>
          <w:b/>
          <w:i/>
          <w:sz w:val="20"/>
          <w:szCs w:val="20"/>
          <w:u w:val="single"/>
          <w:lang w:eastAsia="fr-FR"/>
        </w:rPr>
      </w:pPr>
      <w:r>
        <w:rPr>
          <w:rFonts w:ascii="Arial" w:eastAsia="Times New Roman" w:hAnsi="Arial" w:cs="Arial"/>
          <w:b/>
          <w:i/>
          <w:sz w:val="20"/>
          <w:szCs w:val="20"/>
          <w:lang w:eastAsia="fr-FR"/>
        </w:rPr>
        <w:tab/>
        <w:t>10</w:t>
      </w:r>
      <w:r w:rsidR="007A6EFF">
        <w:rPr>
          <w:rFonts w:ascii="Arial" w:eastAsia="Times New Roman" w:hAnsi="Arial" w:cs="Arial"/>
          <w:b/>
          <w:i/>
          <w:sz w:val="20"/>
          <w:szCs w:val="20"/>
          <w:lang w:eastAsia="fr-FR"/>
        </w:rPr>
        <w:t>.2</w:t>
      </w:r>
      <w:r w:rsidRPr="00933738">
        <w:rPr>
          <w:rFonts w:ascii="Arial" w:eastAsia="Times New Roman" w:hAnsi="Arial" w:cs="Arial"/>
          <w:b/>
          <w:i/>
          <w:sz w:val="20"/>
          <w:szCs w:val="20"/>
          <w:lang w:eastAsia="fr-FR"/>
        </w:rPr>
        <w:t xml:space="preserve"> </w:t>
      </w:r>
      <w:r>
        <w:rPr>
          <w:rFonts w:ascii="Arial" w:eastAsia="Times New Roman" w:hAnsi="Arial" w:cs="Arial"/>
          <w:b/>
          <w:i/>
          <w:sz w:val="20"/>
          <w:szCs w:val="20"/>
          <w:u w:val="single"/>
          <w:lang w:eastAsia="fr-FR"/>
        </w:rPr>
        <w:t>UNITE DE TRAITEMENT LOCAL</w:t>
      </w:r>
    </w:p>
    <w:p w14:paraId="67CB0585" w14:textId="77777777" w:rsidR="00B953D3" w:rsidRPr="00933738" w:rsidRDefault="00B953D3" w:rsidP="00B953D3">
      <w:pPr>
        <w:spacing w:after="0" w:line="240" w:lineRule="auto"/>
        <w:ind w:left="567"/>
        <w:jc w:val="both"/>
        <w:rPr>
          <w:rFonts w:ascii="Arial" w:eastAsia="Times New Roman" w:hAnsi="Arial" w:cs="Arial"/>
          <w:b/>
          <w:sz w:val="18"/>
          <w:szCs w:val="18"/>
          <w:u w:val="single"/>
          <w:lang w:eastAsia="fr-FR"/>
        </w:rPr>
      </w:pPr>
    </w:p>
    <w:p w14:paraId="729F9C13" w14:textId="77777777" w:rsidR="00B953D3" w:rsidRPr="00933738" w:rsidRDefault="00B953D3" w:rsidP="00B953D3">
      <w:pPr>
        <w:spacing w:after="0" w:line="240" w:lineRule="auto"/>
        <w:jc w:val="both"/>
        <w:rPr>
          <w:rFonts w:ascii="Arial" w:eastAsia="Times New Roman" w:hAnsi="Arial" w:cs="Arial"/>
          <w:b/>
          <w:sz w:val="18"/>
          <w:szCs w:val="18"/>
          <w:lang w:eastAsia="fr-FR"/>
        </w:rPr>
      </w:pPr>
      <w:r w:rsidRPr="00933738">
        <w:rPr>
          <w:rFonts w:ascii="Arial" w:eastAsia="Times New Roman" w:hAnsi="Arial" w:cs="Arial"/>
          <w:b/>
          <w:sz w:val="18"/>
          <w:szCs w:val="18"/>
          <w:lang w:eastAsia="fr-FR"/>
        </w:rPr>
        <w:t>DESCRIPTION </w:t>
      </w:r>
    </w:p>
    <w:p w14:paraId="70338028" w14:textId="77777777" w:rsidR="00B953D3" w:rsidRPr="00933738" w:rsidRDefault="00B953D3" w:rsidP="00B953D3">
      <w:pPr>
        <w:spacing w:after="0" w:line="240" w:lineRule="auto"/>
        <w:jc w:val="both"/>
        <w:rPr>
          <w:rFonts w:ascii="Arial" w:eastAsia="Times New Roman" w:hAnsi="Arial" w:cs="Arial"/>
          <w:sz w:val="10"/>
          <w:szCs w:val="10"/>
          <w:lang w:eastAsia="fr-FR"/>
        </w:rPr>
      </w:pPr>
    </w:p>
    <w:p w14:paraId="32B20A02" w14:textId="49BC4753" w:rsidR="00B953D3" w:rsidRDefault="00851BAA" w:rsidP="00B953D3">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Il sera prévu la fourniture, </w:t>
      </w:r>
      <w:r w:rsidR="00B953D3">
        <w:rPr>
          <w:rFonts w:ascii="Arial" w:eastAsia="Times New Roman" w:hAnsi="Arial" w:cs="Arial"/>
          <w:sz w:val="20"/>
          <w:szCs w:val="20"/>
          <w:lang w:eastAsia="fr-FR"/>
        </w:rPr>
        <w:t>pose et raccordement dans le système de contrôle d’accès (système Arpège+ CH400 de marque CHUBB fonctionnant avec la technologie Mifare Desfire EV3) d’une UTL IP Arpège+ de type coffret M.</w:t>
      </w:r>
    </w:p>
    <w:p w14:paraId="79A16B63" w14:textId="62C5DD86" w:rsidR="00B953D3" w:rsidRDefault="00B953D3" w:rsidP="00B953D3">
      <w:pPr>
        <w:spacing w:after="0" w:line="240" w:lineRule="auto"/>
        <w:jc w:val="both"/>
        <w:rPr>
          <w:rFonts w:ascii="Arial" w:eastAsia="Times New Roman" w:hAnsi="Arial" w:cs="Arial"/>
          <w:sz w:val="20"/>
          <w:szCs w:val="20"/>
          <w:lang w:eastAsia="fr-FR"/>
        </w:rPr>
      </w:pPr>
    </w:p>
    <w:p w14:paraId="5BD03678" w14:textId="5D104031" w:rsidR="00B953D3" w:rsidRDefault="00B953D3" w:rsidP="00B953D3">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Cette UTL sera équipée de sa carte principale permettant la gestion de 2 lecteurs, 8 entrées et 4 sorties.</w:t>
      </w:r>
    </w:p>
    <w:p w14:paraId="537B7AEE" w14:textId="1F4EFCC5" w:rsidR="00B953D3" w:rsidRDefault="00B953D3" w:rsidP="00B953D3">
      <w:pPr>
        <w:spacing w:after="0" w:line="240" w:lineRule="auto"/>
        <w:jc w:val="both"/>
        <w:rPr>
          <w:rFonts w:ascii="Arial" w:eastAsia="Times New Roman" w:hAnsi="Arial" w:cs="Arial"/>
          <w:sz w:val="20"/>
          <w:szCs w:val="20"/>
          <w:lang w:eastAsia="fr-FR"/>
        </w:rPr>
      </w:pPr>
    </w:p>
    <w:p w14:paraId="3443CEC9" w14:textId="14067239" w:rsidR="00B953D3" w:rsidRDefault="00B953D3" w:rsidP="00B953D3">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Cette UTL sera équipée de sa batterie 12V 17Ah.</w:t>
      </w:r>
    </w:p>
    <w:p w14:paraId="5658BBD0" w14:textId="2809D44B" w:rsidR="00B953D3" w:rsidRDefault="00B953D3" w:rsidP="00B953D3">
      <w:pPr>
        <w:spacing w:after="0" w:line="240" w:lineRule="auto"/>
        <w:jc w:val="both"/>
        <w:rPr>
          <w:rFonts w:ascii="Arial" w:eastAsia="Times New Roman" w:hAnsi="Arial" w:cs="Arial"/>
          <w:sz w:val="20"/>
          <w:szCs w:val="20"/>
          <w:lang w:eastAsia="fr-FR"/>
        </w:rPr>
      </w:pPr>
    </w:p>
    <w:p w14:paraId="1C220535" w14:textId="622FB202" w:rsidR="00B953D3" w:rsidRDefault="00B953D3" w:rsidP="00B953D3">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L’alimentation électrique sera récupérée sur le disjoncteur qui alimente actuellement la centrale intrusion.</w:t>
      </w:r>
    </w:p>
    <w:p w14:paraId="5ACCDB81" w14:textId="79910D31" w:rsidR="00B953D3" w:rsidRDefault="00B953D3" w:rsidP="00B953D3">
      <w:pPr>
        <w:spacing w:after="0" w:line="240" w:lineRule="auto"/>
        <w:jc w:val="both"/>
        <w:rPr>
          <w:rFonts w:ascii="Arial" w:eastAsia="Times New Roman" w:hAnsi="Arial" w:cs="Arial"/>
          <w:sz w:val="20"/>
          <w:szCs w:val="20"/>
          <w:lang w:eastAsia="fr-FR"/>
        </w:rPr>
      </w:pPr>
    </w:p>
    <w:p w14:paraId="4CB4101A" w14:textId="7084E6BE" w:rsidR="00B953D3" w:rsidRDefault="00B953D3" w:rsidP="00B953D3">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lastRenderedPageBreak/>
        <w:t xml:space="preserve">La prise informatique sera </w:t>
      </w:r>
      <w:r w:rsidR="006F4A4B">
        <w:rPr>
          <w:rFonts w:ascii="Arial" w:eastAsia="Times New Roman" w:hAnsi="Arial" w:cs="Arial"/>
          <w:sz w:val="20"/>
          <w:szCs w:val="20"/>
          <w:lang w:eastAsia="fr-FR"/>
        </w:rPr>
        <w:t>récupérée</w:t>
      </w:r>
      <w:r w:rsidR="007A6EFF">
        <w:rPr>
          <w:rFonts w:ascii="Arial" w:eastAsia="Times New Roman" w:hAnsi="Arial" w:cs="Arial"/>
          <w:sz w:val="20"/>
          <w:szCs w:val="20"/>
          <w:lang w:eastAsia="fr-FR"/>
        </w:rPr>
        <w:t xml:space="preserve"> sur le contrôleur de porte NX1P (ancien système de déverrouillage de l’alarme intrusion par badge remplacé par le présent projet)</w:t>
      </w:r>
    </w:p>
    <w:p w14:paraId="151E525B" w14:textId="77777777" w:rsidR="00B953D3" w:rsidRPr="00933738" w:rsidRDefault="00B953D3" w:rsidP="00B953D3">
      <w:pPr>
        <w:spacing w:after="0" w:line="240" w:lineRule="auto"/>
        <w:jc w:val="both"/>
        <w:rPr>
          <w:rFonts w:ascii="Arial" w:eastAsia="Times New Roman" w:hAnsi="Arial" w:cs="Arial"/>
          <w:sz w:val="28"/>
          <w:szCs w:val="20"/>
          <w:lang w:eastAsia="fr-FR"/>
        </w:rPr>
      </w:pPr>
    </w:p>
    <w:p w14:paraId="474A1D3D" w14:textId="77777777" w:rsidR="00B953D3" w:rsidRPr="00933738" w:rsidRDefault="00B953D3" w:rsidP="00B953D3">
      <w:pPr>
        <w:spacing w:after="0" w:line="240" w:lineRule="auto"/>
        <w:jc w:val="both"/>
        <w:rPr>
          <w:rFonts w:ascii="Arial" w:eastAsia="Times New Roman" w:hAnsi="Arial" w:cs="Arial"/>
          <w:b/>
          <w:sz w:val="18"/>
          <w:szCs w:val="18"/>
          <w:lang w:eastAsia="fr-FR"/>
        </w:rPr>
      </w:pPr>
      <w:r w:rsidRPr="00933738">
        <w:rPr>
          <w:rFonts w:ascii="Arial" w:eastAsia="Times New Roman" w:hAnsi="Arial" w:cs="Arial"/>
          <w:b/>
          <w:sz w:val="18"/>
          <w:szCs w:val="18"/>
          <w:lang w:eastAsia="fr-FR"/>
        </w:rPr>
        <w:t>LOCALISATION</w:t>
      </w:r>
    </w:p>
    <w:p w14:paraId="01507F23" w14:textId="77777777" w:rsidR="00B953D3" w:rsidRPr="00933738" w:rsidRDefault="00B953D3" w:rsidP="00B953D3">
      <w:pPr>
        <w:spacing w:after="0" w:line="240" w:lineRule="auto"/>
        <w:jc w:val="both"/>
        <w:rPr>
          <w:rFonts w:ascii="Arial" w:eastAsia="Times New Roman" w:hAnsi="Arial" w:cs="Arial"/>
          <w:b/>
          <w:sz w:val="10"/>
          <w:szCs w:val="18"/>
          <w:lang w:eastAsia="fr-FR"/>
        </w:rPr>
      </w:pPr>
    </w:p>
    <w:p w14:paraId="30EB04D0" w14:textId="1DB89052" w:rsidR="00B953D3" w:rsidRPr="00851BAA" w:rsidRDefault="006F4A4B" w:rsidP="00357DDB">
      <w:pPr>
        <w:spacing w:after="6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Selon le plan n°5/DIV/16977 - 1</w:t>
      </w:r>
      <w:r w:rsidR="00607B65">
        <w:rPr>
          <w:rFonts w:ascii="Arial" w:eastAsia="Times New Roman" w:hAnsi="Arial" w:cs="Arial"/>
          <w:sz w:val="20"/>
          <w:szCs w:val="20"/>
          <w:lang w:eastAsia="fr-FR"/>
        </w:rPr>
        <w:t>3</w:t>
      </w:r>
      <w:r w:rsidR="00B953D3" w:rsidRPr="007C1570">
        <w:rPr>
          <w:rFonts w:ascii="Arial" w:eastAsia="Times New Roman" w:hAnsi="Arial" w:cs="Arial"/>
          <w:sz w:val="20"/>
          <w:szCs w:val="18"/>
          <w:lang w:eastAsia="fr-FR"/>
        </w:rPr>
        <w:t xml:space="preserve"> </w:t>
      </w:r>
      <w:r w:rsidR="00B953D3" w:rsidRPr="007C1570">
        <w:rPr>
          <w:rFonts w:ascii="Arial" w:eastAsia="Times New Roman" w:hAnsi="Arial" w:cs="Arial"/>
          <w:sz w:val="20"/>
          <w:szCs w:val="20"/>
          <w:lang w:eastAsia="fr-FR"/>
        </w:rPr>
        <w:t>joint, il</w:t>
      </w:r>
      <w:r w:rsidR="00B953D3">
        <w:rPr>
          <w:rFonts w:ascii="Arial" w:eastAsia="Times New Roman" w:hAnsi="Arial" w:cs="Arial"/>
          <w:sz w:val="20"/>
          <w:szCs w:val="20"/>
          <w:lang w:eastAsia="fr-FR"/>
        </w:rPr>
        <w:t xml:space="preserve"> sera prévu</w:t>
      </w:r>
      <w:r>
        <w:rPr>
          <w:rFonts w:ascii="Arial" w:eastAsia="Times New Roman" w:hAnsi="Arial" w:cs="Arial"/>
          <w:sz w:val="20"/>
          <w:szCs w:val="20"/>
          <w:lang w:eastAsia="fr-FR"/>
        </w:rPr>
        <w:t xml:space="preserve"> la fournitur</w:t>
      </w:r>
      <w:r w:rsidR="00851BAA">
        <w:rPr>
          <w:rFonts w:ascii="Arial" w:eastAsia="Times New Roman" w:hAnsi="Arial" w:cs="Arial"/>
          <w:sz w:val="20"/>
          <w:szCs w:val="20"/>
          <w:lang w:eastAsia="fr-FR"/>
        </w:rPr>
        <w:t xml:space="preserve">e, </w:t>
      </w:r>
      <w:r>
        <w:rPr>
          <w:rFonts w:ascii="Arial" w:eastAsia="Times New Roman" w:hAnsi="Arial" w:cs="Arial"/>
          <w:sz w:val="20"/>
          <w:szCs w:val="20"/>
          <w:lang w:eastAsia="fr-FR"/>
        </w:rPr>
        <w:t>pose et</w:t>
      </w:r>
      <w:r w:rsidR="00851BAA">
        <w:rPr>
          <w:rFonts w:ascii="Arial" w:eastAsia="Times New Roman" w:hAnsi="Arial" w:cs="Arial"/>
          <w:sz w:val="20"/>
          <w:szCs w:val="20"/>
          <w:lang w:eastAsia="fr-FR"/>
        </w:rPr>
        <w:t xml:space="preserve"> r</w:t>
      </w:r>
      <w:r w:rsidR="00B953D3">
        <w:rPr>
          <w:rFonts w:ascii="Arial" w:eastAsia="Times New Roman" w:hAnsi="Arial" w:cs="Arial"/>
          <w:sz w:val="20"/>
          <w:szCs w:val="20"/>
          <w:lang w:eastAsia="fr-FR"/>
        </w:rPr>
        <w:t>accordement </w:t>
      </w:r>
      <w:r w:rsidRPr="00851BAA">
        <w:rPr>
          <w:rFonts w:ascii="Arial" w:eastAsia="Times New Roman" w:hAnsi="Arial" w:cs="Arial"/>
          <w:sz w:val="20"/>
          <w:szCs w:val="20"/>
          <w:lang w:eastAsia="fr-FR"/>
        </w:rPr>
        <w:t>d’une UTL de type M dans le local château d’eau en lieu et place du contrôleur de porte</w:t>
      </w:r>
      <w:r w:rsidR="00B953D3" w:rsidRPr="00851BAA">
        <w:rPr>
          <w:rFonts w:ascii="Arial" w:eastAsia="Times New Roman" w:hAnsi="Arial" w:cs="Arial"/>
          <w:sz w:val="20"/>
          <w:szCs w:val="20"/>
          <w:lang w:eastAsia="fr-FR"/>
        </w:rPr>
        <w:t>.</w:t>
      </w:r>
    </w:p>
    <w:p w14:paraId="6218EA42" w14:textId="6A700106" w:rsidR="006F4A4B" w:rsidRDefault="006F4A4B" w:rsidP="00851BAA">
      <w:pPr>
        <w:spacing w:after="0" w:line="240" w:lineRule="auto"/>
        <w:ind w:firstLine="567"/>
        <w:jc w:val="both"/>
        <w:rPr>
          <w:rFonts w:ascii="Arial" w:eastAsia="Times New Roman" w:hAnsi="Arial" w:cs="Arial"/>
          <w:sz w:val="20"/>
          <w:szCs w:val="20"/>
          <w:lang w:eastAsia="fr-FR"/>
        </w:rPr>
      </w:pPr>
    </w:p>
    <w:p w14:paraId="65E4227D" w14:textId="44A99EB1" w:rsidR="006F4A4B" w:rsidRDefault="006F4A4B" w:rsidP="00851BAA">
      <w:pPr>
        <w:spacing w:after="0" w:line="240" w:lineRule="auto"/>
        <w:ind w:firstLine="567"/>
        <w:jc w:val="both"/>
        <w:rPr>
          <w:rFonts w:ascii="Arial" w:eastAsia="Times New Roman" w:hAnsi="Arial" w:cs="Arial"/>
          <w:sz w:val="20"/>
          <w:szCs w:val="20"/>
          <w:lang w:eastAsia="fr-FR"/>
        </w:rPr>
      </w:pPr>
    </w:p>
    <w:p w14:paraId="3B05DF75" w14:textId="4C6FF7F9" w:rsidR="006F4A4B" w:rsidRPr="006F4A4B" w:rsidRDefault="006F4A4B" w:rsidP="006F4A4B">
      <w:pPr>
        <w:tabs>
          <w:tab w:val="left" w:pos="567"/>
        </w:tabs>
        <w:spacing w:after="0" w:line="240" w:lineRule="auto"/>
        <w:jc w:val="both"/>
        <w:rPr>
          <w:rFonts w:ascii="Arial" w:eastAsia="Times New Roman" w:hAnsi="Arial" w:cs="Arial"/>
          <w:b/>
          <w:i/>
          <w:sz w:val="20"/>
          <w:szCs w:val="20"/>
          <w:u w:val="single"/>
          <w:lang w:eastAsia="fr-FR"/>
        </w:rPr>
      </w:pPr>
      <w:r>
        <w:rPr>
          <w:rFonts w:ascii="Arial" w:eastAsia="Times New Roman" w:hAnsi="Arial" w:cs="Arial"/>
          <w:b/>
          <w:i/>
          <w:sz w:val="20"/>
          <w:szCs w:val="20"/>
          <w:lang w:eastAsia="fr-FR"/>
        </w:rPr>
        <w:tab/>
      </w:r>
      <w:r w:rsidRPr="006F4A4B">
        <w:rPr>
          <w:rFonts w:ascii="Arial" w:eastAsia="Times New Roman" w:hAnsi="Arial" w:cs="Arial"/>
          <w:b/>
          <w:i/>
          <w:sz w:val="20"/>
          <w:szCs w:val="20"/>
          <w:lang w:eastAsia="fr-FR"/>
        </w:rPr>
        <w:t xml:space="preserve">10.3 </w:t>
      </w:r>
      <w:r w:rsidRPr="006F4A4B">
        <w:rPr>
          <w:rFonts w:ascii="Arial" w:eastAsia="Times New Roman" w:hAnsi="Arial" w:cs="Arial"/>
          <w:b/>
          <w:i/>
          <w:sz w:val="20"/>
          <w:szCs w:val="20"/>
          <w:u w:val="single"/>
          <w:lang w:eastAsia="fr-FR"/>
        </w:rPr>
        <w:t>LECTEUR DE BADGE « MISE EN</w:t>
      </w:r>
      <w:r w:rsidR="00363675">
        <w:rPr>
          <w:rFonts w:ascii="Arial" w:eastAsia="Times New Roman" w:hAnsi="Arial" w:cs="Arial"/>
          <w:b/>
          <w:i/>
          <w:sz w:val="20"/>
          <w:szCs w:val="20"/>
          <w:u w:val="single"/>
          <w:lang w:eastAsia="fr-FR"/>
        </w:rPr>
        <w:t xml:space="preserve"> ET HORS</w:t>
      </w:r>
      <w:r w:rsidRPr="006F4A4B">
        <w:rPr>
          <w:rFonts w:ascii="Arial" w:eastAsia="Times New Roman" w:hAnsi="Arial" w:cs="Arial"/>
          <w:b/>
          <w:i/>
          <w:sz w:val="20"/>
          <w:szCs w:val="20"/>
          <w:u w:val="single"/>
          <w:lang w:eastAsia="fr-FR"/>
        </w:rPr>
        <w:t xml:space="preserve"> SERVICE »</w:t>
      </w:r>
    </w:p>
    <w:p w14:paraId="6B5A598A" w14:textId="77777777" w:rsidR="006F4A4B" w:rsidRPr="006F4A4B" w:rsidRDefault="006F4A4B" w:rsidP="006F4A4B">
      <w:pPr>
        <w:spacing w:after="0" w:line="240" w:lineRule="auto"/>
        <w:ind w:left="567"/>
        <w:jc w:val="both"/>
        <w:rPr>
          <w:rFonts w:ascii="Arial" w:eastAsia="Times New Roman" w:hAnsi="Arial" w:cs="Arial"/>
          <w:b/>
          <w:sz w:val="18"/>
          <w:szCs w:val="18"/>
          <w:u w:val="single"/>
          <w:lang w:eastAsia="fr-FR"/>
        </w:rPr>
      </w:pPr>
    </w:p>
    <w:p w14:paraId="0429F6FA" w14:textId="77777777" w:rsidR="006F4A4B" w:rsidRPr="006F4A4B" w:rsidRDefault="006F4A4B" w:rsidP="006F4A4B">
      <w:pPr>
        <w:spacing w:after="0" w:line="240" w:lineRule="auto"/>
        <w:jc w:val="both"/>
        <w:rPr>
          <w:rFonts w:ascii="Arial" w:eastAsia="Times New Roman" w:hAnsi="Arial" w:cs="Arial"/>
          <w:b/>
          <w:sz w:val="18"/>
          <w:szCs w:val="18"/>
          <w:lang w:eastAsia="fr-FR"/>
        </w:rPr>
      </w:pPr>
      <w:r w:rsidRPr="006F4A4B">
        <w:rPr>
          <w:rFonts w:ascii="Arial" w:eastAsia="Times New Roman" w:hAnsi="Arial" w:cs="Arial"/>
          <w:b/>
          <w:sz w:val="18"/>
          <w:szCs w:val="18"/>
          <w:lang w:eastAsia="fr-FR"/>
        </w:rPr>
        <w:t>DESCRIPTION </w:t>
      </w:r>
    </w:p>
    <w:p w14:paraId="58F48167" w14:textId="77777777" w:rsidR="006F4A4B" w:rsidRPr="006F4A4B" w:rsidRDefault="006F4A4B" w:rsidP="006F4A4B">
      <w:pPr>
        <w:spacing w:after="0" w:line="240" w:lineRule="auto"/>
        <w:jc w:val="both"/>
        <w:rPr>
          <w:rFonts w:ascii="Arial" w:eastAsia="Times New Roman" w:hAnsi="Arial" w:cs="Arial"/>
          <w:sz w:val="10"/>
          <w:szCs w:val="10"/>
          <w:lang w:eastAsia="fr-FR"/>
        </w:rPr>
      </w:pPr>
    </w:p>
    <w:p w14:paraId="54A6726E" w14:textId="2F2502BC" w:rsidR="006F4A4B" w:rsidRDefault="0050524E" w:rsidP="006F4A4B">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Il sera prévu la fourniture,</w:t>
      </w:r>
      <w:r w:rsidR="006F4A4B" w:rsidRPr="006F4A4B">
        <w:rPr>
          <w:rFonts w:ascii="Arial" w:eastAsia="Times New Roman" w:hAnsi="Arial" w:cs="Arial"/>
          <w:sz w:val="20"/>
          <w:szCs w:val="20"/>
          <w:lang w:eastAsia="fr-FR"/>
        </w:rPr>
        <w:t xml:space="preserve"> pose et raccordement à la nouvelle UTL d’un lecteur de badge de la gamme Architect de marque STid ou similaire pour permettre la mise « en </w:t>
      </w:r>
      <w:r w:rsidR="003C53A7">
        <w:rPr>
          <w:rFonts w:ascii="Arial" w:eastAsia="Times New Roman" w:hAnsi="Arial" w:cs="Arial"/>
          <w:sz w:val="20"/>
          <w:szCs w:val="20"/>
          <w:lang w:eastAsia="fr-FR"/>
        </w:rPr>
        <w:t xml:space="preserve">et hors </w:t>
      </w:r>
      <w:r w:rsidR="006F4A4B" w:rsidRPr="006F4A4B">
        <w:rPr>
          <w:rFonts w:ascii="Arial" w:eastAsia="Times New Roman" w:hAnsi="Arial" w:cs="Arial"/>
          <w:sz w:val="20"/>
          <w:szCs w:val="20"/>
          <w:lang w:eastAsia="fr-FR"/>
        </w:rPr>
        <w:t>service » de la centrale intrusion du château d’eau.</w:t>
      </w:r>
    </w:p>
    <w:p w14:paraId="7E124AAD" w14:textId="065E7E1D" w:rsidR="00363675" w:rsidRDefault="00363675" w:rsidP="006F4A4B">
      <w:pPr>
        <w:spacing w:after="0" w:line="240" w:lineRule="auto"/>
        <w:jc w:val="both"/>
        <w:rPr>
          <w:rFonts w:ascii="Arial" w:eastAsia="Times New Roman" w:hAnsi="Arial" w:cs="Arial"/>
          <w:sz w:val="20"/>
          <w:szCs w:val="20"/>
          <w:lang w:eastAsia="fr-FR"/>
        </w:rPr>
      </w:pPr>
    </w:p>
    <w:p w14:paraId="3E5B0878" w14:textId="549083B3" w:rsidR="00363675" w:rsidRPr="008475AD" w:rsidRDefault="00363675" w:rsidP="00363675">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Ce lecteur</w:t>
      </w:r>
      <w:r w:rsidRPr="008475AD">
        <w:rPr>
          <w:rFonts w:ascii="Arial" w:eastAsia="Times New Roman" w:hAnsi="Arial" w:cs="Arial"/>
          <w:sz w:val="20"/>
          <w:szCs w:val="20"/>
          <w:lang w:eastAsia="fr-FR"/>
        </w:rPr>
        <w:t xml:space="preserve"> devra être de couleu</w:t>
      </w:r>
      <w:r>
        <w:rPr>
          <w:rFonts w:ascii="Arial" w:eastAsia="Times New Roman" w:hAnsi="Arial" w:cs="Arial"/>
          <w:sz w:val="20"/>
          <w:szCs w:val="20"/>
          <w:lang w:eastAsia="fr-FR"/>
        </w:rPr>
        <w:t>r blanche pour être différencié des</w:t>
      </w:r>
      <w:r w:rsidRPr="008475AD">
        <w:rPr>
          <w:rFonts w:ascii="Arial" w:eastAsia="Times New Roman" w:hAnsi="Arial" w:cs="Arial"/>
          <w:sz w:val="20"/>
          <w:szCs w:val="20"/>
          <w:lang w:eastAsia="fr-FR"/>
        </w:rPr>
        <w:t xml:space="preserve"> lecteurs de </w:t>
      </w:r>
      <w:r>
        <w:rPr>
          <w:rFonts w:ascii="Arial" w:eastAsia="Times New Roman" w:hAnsi="Arial" w:cs="Arial"/>
          <w:sz w:val="20"/>
          <w:szCs w:val="20"/>
          <w:lang w:eastAsia="fr-FR"/>
        </w:rPr>
        <w:t>contrôle d’accès et ne servira</w:t>
      </w:r>
      <w:r w:rsidRPr="008475AD">
        <w:rPr>
          <w:rFonts w:ascii="Arial" w:eastAsia="Times New Roman" w:hAnsi="Arial" w:cs="Arial"/>
          <w:sz w:val="20"/>
          <w:szCs w:val="20"/>
          <w:lang w:eastAsia="fr-FR"/>
        </w:rPr>
        <w:t xml:space="preserve"> que pour la mise en et hors service de l’alarme intrusion.</w:t>
      </w:r>
    </w:p>
    <w:p w14:paraId="1080C2CD" w14:textId="77777777" w:rsidR="006F4A4B" w:rsidRPr="006F4A4B" w:rsidRDefault="006F4A4B" w:rsidP="006F4A4B">
      <w:pPr>
        <w:spacing w:after="0" w:line="240" w:lineRule="auto"/>
        <w:jc w:val="both"/>
        <w:rPr>
          <w:rFonts w:ascii="Arial" w:eastAsia="Times New Roman" w:hAnsi="Arial" w:cs="Arial"/>
          <w:sz w:val="20"/>
          <w:szCs w:val="20"/>
          <w:lang w:eastAsia="fr-FR"/>
        </w:rPr>
      </w:pPr>
    </w:p>
    <w:p w14:paraId="36BDE7F9" w14:textId="3161FEAF" w:rsidR="006F4A4B" w:rsidRPr="006F4A4B" w:rsidRDefault="006F4A4B" w:rsidP="006F4A4B">
      <w:pPr>
        <w:spacing w:after="0" w:line="240" w:lineRule="auto"/>
        <w:jc w:val="both"/>
        <w:rPr>
          <w:rFonts w:ascii="Arial" w:eastAsia="Times New Roman" w:hAnsi="Arial" w:cs="Arial"/>
          <w:sz w:val="20"/>
          <w:szCs w:val="20"/>
          <w:lang w:eastAsia="fr-FR"/>
        </w:rPr>
      </w:pPr>
      <w:r w:rsidRPr="006F4A4B">
        <w:rPr>
          <w:rFonts w:ascii="Arial" w:eastAsia="Times New Roman" w:hAnsi="Arial" w:cs="Arial"/>
          <w:sz w:val="20"/>
          <w:szCs w:val="20"/>
          <w:lang w:eastAsia="fr-FR"/>
        </w:rPr>
        <w:t>Ce lecteur devra posséder au minimum les caractéristiques suivantes :</w:t>
      </w:r>
    </w:p>
    <w:p w14:paraId="2E790975" w14:textId="77777777" w:rsidR="006F4A4B" w:rsidRPr="006F4A4B" w:rsidRDefault="006F4A4B" w:rsidP="006F4A4B">
      <w:pPr>
        <w:pStyle w:val="Paragraphedeliste"/>
        <w:numPr>
          <w:ilvl w:val="0"/>
          <w:numId w:val="8"/>
        </w:numPr>
        <w:spacing w:after="0" w:line="240" w:lineRule="auto"/>
        <w:jc w:val="both"/>
        <w:rPr>
          <w:rFonts w:ascii="Arial" w:eastAsia="Times New Roman" w:hAnsi="Arial" w:cs="Arial"/>
          <w:sz w:val="20"/>
          <w:szCs w:val="20"/>
          <w:lang w:eastAsia="fr-FR"/>
        </w:rPr>
      </w:pPr>
      <w:r w:rsidRPr="006F4A4B">
        <w:rPr>
          <w:rFonts w:ascii="Arial" w:eastAsia="Times New Roman" w:hAnsi="Arial" w:cs="Arial"/>
          <w:sz w:val="20"/>
          <w:szCs w:val="20"/>
          <w:lang w:eastAsia="fr-FR"/>
        </w:rPr>
        <w:t xml:space="preserve">Lecture de la technologie Mifare Desfire Ev3 ; </w:t>
      </w:r>
    </w:p>
    <w:p w14:paraId="746CAAB6" w14:textId="77777777" w:rsidR="006F4A4B" w:rsidRPr="006F4A4B" w:rsidRDefault="006F4A4B" w:rsidP="006F4A4B">
      <w:pPr>
        <w:pStyle w:val="Paragraphedeliste"/>
        <w:numPr>
          <w:ilvl w:val="0"/>
          <w:numId w:val="8"/>
        </w:numPr>
        <w:spacing w:after="0" w:line="240" w:lineRule="auto"/>
        <w:jc w:val="both"/>
        <w:rPr>
          <w:rFonts w:ascii="Arial" w:eastAsia="Times New Roman" w:hAnsi="Arial" w:cs="Arial"/>
          <w:sz w:val="20"/>
          <w:szCs w:val="20"/>
          <w:lang w:eastAsia="fr-FR"/>
        </w:rPr>
      </w:pPr>
      <w:r w:rsidRPr="006F4A4B">
        <w:rPr>
          <w:rFonts w:ascii="Arial" w:eastAsia="Times New Roman" w:hAnsi="Arial" w:cs="Arial"/>
          <w:sz w:val="20"/>
          <w:szCs w:val="20"/>
          <w:lang w:eastAsia="fr-FR"/>
        </w:rPr>
        <w:t>Haut niveau de résistance au vandalisme (IK10) ;</w:t>
      </w:r>
    </w:p>
    <w:p w14:paraId="07DE06D3" w14:textId="77777777" w:rsidR="006F4A4B" w:rsidRPr="006F4A4B" w:rsidRDefault="006F4A4B" w:rsidP="006F4A4B">
      <w:pPr>
        <w:pStyle w:val="Paragraphedeliste"/>
        <w:numPr>
          <w:ilvl w:val="0"/>
          <w:numId w:val="8"/>
        </w:numPr>
        <w:spacing w:after="0" w:line="240" w:lineRule="auto"/>
        <w:jc w:val="both"/>
        <w:rPr>
          <w:rFonts w:ascii="Arial" w:eastAsia="Times New Roman" w:hAnsi="Arial" w:cs="Arial"/>
          <w:sz w:val="20"/>
          <w:szCs w:val="20"/>
          <w:lang w:eastAsia="fr-FR"/>
        </w:rPr>
      </w:pPr>
      <w:r w:rsidRPr="006F4A4B">
        <w:rPr>
          <w:rFonts w:ascii="Arial" w:eastAsia="Times New Roman" w:hAnsi="Arial" w:cs="Arial"/>
          <w:sz w:val="20"/>
          <w:szCs w:val="20"/>
          <w:lang w:eastAsia="fr-FR"/>
        </w:rPr>
        <w:t xml:space="preserve">Auto protégé contre le risque d’arrachement ; </w:t>
      </w:r>
    </w:p>
    <w:p w14:paraId="6BB8861F" w14:textId="77777777" w:rsidR="006F4A4B" w:rsidRPr="006F4A4B" w:rsidRDefault="006F4A4B" w:rsidP="006F4A4B">
      <w:pPr>
        <w:pStyle w:val="Paragraphedeliste"/>
        <w:numPr>
          <w:ilvl w:val="0"/>
          <w:numId w:val="8"/>
        </w:numPr>
        <w:spacing w:after="0" w:line="240" w:lineRule="auto"/>
        <w:jc w:val="both"/>
        <w:rPr>
          <w:rFonts w:ascii="Arial" w:eastAsia="Times New Roman" w:hAnsi="Arial" w:cs="Arial"/>
          <w:sz w:val="20"/>
          <w:szCs w:val="20"/>
          <w:lang w:eastAsia="fr-FR"/>
        </w:rPr>
      </w:pPr>
      <w:r w:rsidRPr="006F4A4B">
        <w:rPr>
          <w:rFonts w:ascii="Arial" w:eastAsia="Times New Roman" w:hAnsi="Arial" w:cs="Arial"/>
          <w:sz w:val="20"/>
          <w:szCs w:val="20"/>
          <w:lang w:eastAsia="fr-FR"/>
        </w:rPr>
        <w:t>Compatible pour une utilisation intérieure et extérieure (IP65, résistant aux intempéries) ;</w:t>
      </w:r>
    </w:p>
    <w:p w14:paraId="20FE3951" w14:textId="77777777" w:rsidR="006F4A4B" w:rsidRPr="006F4A4B" w:rsidRDefault="006F4A4B" w:rsidP="006F4A4B">
      <w:pPr>
        <w:pStyle w:val="Paragraphedeliste"/>
        <w:numPr>
          <w:ilvl w:val="0"/>
          <w:numId w:val="8"/>
        </w:numPr>
        <w:spacing w:after="0" w:line="240" w:lineRule="auto"/>
        <w:jc w:val="both"/>
        <w:rPr>
          <w:rFonts w:ascii="Arial" w:eastAsia="Times New Roman" w:hAnsi="Arial" w:cs="Arial"/>
          <w:sz w:val="20"/>
          <w:szCs w:val="20"/>
          <w:lang w:eastAsia="fr-FR"/>
        </w:rPr>
      </w:pPr>
      <w:r w:rsidRPr="006F4A4B">
        <w:rPr>
          <w:rFonts w:ascii="Arial" w:eastAsia="Times New Roman" w:hAnsi="Arial" w:cs="Arial"/>
          <w:sz w:val="20"/>
          <w:szCs w:val="20"/>
          <w:lang w:eastAsia="fr-FR"/>
        </w:rPr>
        <w:t>Posséder une signalisation visuelle et sonore (voyant rouge : alarme en service, voyant vert : alarme hors service).</w:t>
      </w:r>
    </w:p>
    <w:p w14:paraId="53E99B30" w14:textId="77777777" w:rsidR="006F4A4B" w:rsidRPr="006F4A4B" w:rsidRDefault="006F4A4B" w:rsidP="006F4A4B">
      <w:pPr>
        <w:spacing w:after="0" w:line="240" w:lineRule="auto"/>
        <w:jc w:val="both"/>
        <w:rPr>
          <w:rFonts w:ascii="Arial" w:eastAsia="Times New Roman" w:hAnsi="Arial" w:cs="Arial"/>
          <w:sz w:val="28"/>
          <w:szCs w:val="20"/>
          <w:lang w:eastAsia="fr-FR"/>
        </w:rPr>
      </w:pPr>
    </w:p>
    <w:p w14:paraId="43F35435" w14:textId="77777777" w:rsidR="006F4A4B" w:rsidRPr="006F4A4B" w:rsidRDefault="006F4A4B" w:rsidP="006F4A4B">
      <w:pPr>
        <w:spacing w:after="0" w:line="240" w:lineRule="auto"/>
        <w:jc w:val="both"/>
        <w:rPr>
          <w:rFonts w:ascii="Arial" w:eastAsia="Times New Roman" w:hAnsi="Arial" w:cs="Arial"/>
          <w:b/>
          <w:sz w:val="18"/>
          <w:szCs w:val="18"/>
          <w:lang w:eastAsia="fr-FR"/>
        </w:rPr>
      </w:pPr>
      <w:r w:rsidRPr="006F4A4B">
        <w:rPr>
          <w:rFonts w:ascii="Arial" w:eastAsia="Times New Roman" w:hAnsi="Arial" w:cs="Arial"/>
          <w:b/>
          <w:sz w:val="18"/>
          <w:szCs w:val="18"/>
          <w:lang w:eastAsia="fr-FR"/>
        </w:rPr>
        <w:t>LOCALISATION</w:t>
      </w:r>
    </w:p>
    <w:p w14:paraId="68F251F0" w14:textId="77777777" w:rsidR="006F4A4B" w:rsidRPr="006F4A4B" w:rsidRDefault="006F4A4B" w:rsidP="006F4A4B">
      <w:pPr>
        <w:spacing w:after="0" w:line="240" w:lineRule="auto"/>
        <w:jc w:val="both"/>
        <w:rPr>
          <w:rFonts w:ascii="Arial" w:eastAsia="Times New Roman" w:hAnsi="Arial" w:cs="Arial"/>
          <w:b/>
          <w:sz w:val="10"/>
          <w:szCs w:val="18"/>
          <w:lang w:eastAsia="fr-FR"/>
        </w:rPr>
      </w:pPr>
    </w:p>
    <w:p w14:paraId="7ECF6EC5" w14:textId="24D93478" w:rsidR="006F4A4B" w:rsidRDefault="006F4A4B" w:rsidP="00357DDB">
      <w:pPr>
        <w:spacing w:after="60" w:line="240" w:lineRule="auto"/>
        <w:jc w:val="both"/>
        <w:rPr>
          <w:rFonts w:ascii="Arial" w:eastAsia="Times New Roman" w:hAnsi="Arial" w:cs="Arial"/>
          <w:sz w:val="20"/>
          <w:szCs w:val="20"/>
          <w:lang w:eastAsia="fr-FR"/>
        </w:rPr>
      </w:pPr>
      <w:r w:rsidRPr="006F4A4B">
        <w:rPr>
          <w:rFonts w:ascii="Arial" w:eastAsia="Times New Roman" w:hAnsi="Arial" w:cs="Arial"/>
          <w:sz w:val="20"/>
          <w:szCs w:val="20"/>
          <w:lang w:eastAsia="fr-FR"/>
        </w:rPr>
        <w:t>Selon le plan n°5/DIV/16977 - 13</w:t>
      </w:r>
      <w:r w:rsidRPr="006F4A4B">
        <w:rPr>
          <w:rFonts w:ascii="Arial" w:eastAsia="Times New Roman" w:hAnsi="Arial" w:cs="Arial"/>
          <w:sz w:val="20"/>
          <w:szCs w:val="18"/>
          <w:lang w:eastAsia="fr-FR"/>
        </w:rPr>
        <w:t xml:space="preserve"> </w:t>
      </w:r>
      <w:r w:rsidRPr="006F4A4B">
        <w:rPr>
          <w:rFonts w:ascii="Arial" w:eastAsia="Times New Roman" w:hAnsi="Arial" w:cs="Arial"/>
          <w:sz w:val="20"/>
          <w:szCs w:val="20"/>
          <w:lang w:eastAsia="fr-FR"/>
        </w:rPr>
        <w:t>joint, il sera prévu la fourniture, la pose et le raccordement d’un lecteur de badge au niveau de la porte d’entrée du château côté extérieur avec raccordement au niveau de l’UTL château d’eau</w:t>
      </w:r>
      <w:r w:rsidR="002A1AEE">
        <w:rPr>
          <w:rFonts w:ascii="Arial" w:eastAsia="Times New Roman" w:hAnsi="Arial" w:cs="Arial"/>
          <w:sz w:val="20"/>
          <w:szCs w:val="20"/>
          <w:lang w:eastAsia="fr-FR"/>
        </w:rPr>
        <w:t xml:space="preserve"> en lieu et place de l’ancien lecteur de badges</w:t>
      </w:r>
      <w:r w:rsidRPr="006F4A4B">
        <w:rPr>
          <w:rFonts w:ascii="Arial" w:eastAsia="Times New Roman" w:hAnsi="Arial" w:cs="Arial"/>
          <w:sz w:val="20"/>
          <w:szCs w:val="20"/>
          <w:lang w:eastAsia="fr-FR"/>
        </w:rPr>
        <w:t>.</w:t>
      </w:r>
    </w:p>
    <w:p w14:paraId="03892FE6" w14:textId="7EAA9B69" w:rsidR="0096423C" w:rsidRDefault="0096423C" w:rsidP="0050524E">
      <w:pPr>
        <w:spacing w:after="0" w:line="240" w:lineRule="auto"/>
        <w:ind w:firstLine="567"/>
        <w:jc w:val="both"/>
        <w:rPr>
          <w:rFonts w:ascii="Arial" w:eastAsia="Times New Roman" w:hAnsi="Arial" w:cs="Arial"/>
          <w:sz w:val="20"/>
          <w:szCs w:val="20"/>
          <w:lang w:eastAsia="fr-FR"/>
        </w:rPr>
      </w:pPr>
    </w:p>
    <w:p w14:paraId="721911F0" w14:textId="1DEEF997" w:rsidR="0096423C" w:rsidRDefault="0096423C" w:rsidP="0050524E">
      <w:pPr>
        <w:spacing w:after="0" w:line="240" w:lineRule="auto"/>
        <w:ind w:firstLine="567"/>
        <w:jc w:val="both"/>
        <w:rPr>
          <w:rFonts w:ascii="Arial" w:eastAsia="Times New Roman" w:hAnsi="Arial" w:cs="Arial"/>
          <w:sz w:val="20"/>
          <w:szCs w:val="20"/>
          <w:lang w:eastAsia="fr-FR"/>
        </w:rPr>
      </w:pPr>
    </w:p>
    <w:p w14:paraId="6C26A14B" w14:textId="5BCC8B40" w:rsidR="0096423C" w:rsidRPr="00933738" w:rsidRDefault="0096423C" w:rsidP="0096423C">
      <w:pPr>
        <w:tabs>
          <w:tab w:val="left" w:pos="567"/>
        </w:tabs>
        <w:spacing w:after="0" w:line="240" w:lineRule="auto"/>
        <w:jc w:val="both"/>
        <w:rPr>
          <w:rFonts w:ascii="Arial" w:eastAsia="Times New Roman" w:hAnsi="Arial" w:cs="Arial"/>
          <w:b/>
          <w:i/>
          <w:sz w:val="20"/>
          <w:szCs w:val="20"/>
          <w:u w:val="single"/>
          <w:lang w:eastAsia="fr-FR"/>
        </w:rPr>
      </w:pPr>
      <w:r>
        <w:rPr>
          <w:rFonts w:ascii="Arial" w:eastAsia="Times New Roman" w:hAnsi="Arial" w:cs="Arial"/>
          <w:b/>
          <w:i/>
          <w:sz w:val="20"/>
          <w:szCs w:val="20"/>
          <w:lang w:eastAsia="fr-FR"/>
        </w:rPr>
        <w:tab/>
        <w:t>10.4</w:t>
      </w:r>
      <w:r w:rsidRPr="00933738">
        <w:rPr>
          <w:rFonts w:ascii="Arial" w:eastAsia="Times New Roman" w:hAnsi="Arial" w:cs="Arial"/>
          <w:b/>
          <w:i/>
          <w:sz w:val="20"/>
          <w:szCs w:val="20"/>
          <w:lang w:eastAsia="fr-FR"/>
        </w:rPr>
        <w:t xml:space="preserve"> </w:t>
      </w:r>
      <w:r w:rsidRPr="00933738">
        <w:rPr>
          <w:rFonts w:ascii="Arial" w:eastAsia="Times New Roman" w:hAnsi="Arial" w:cs="Arial"/>
          <w:b/>
          <w:i/>
          <w:sz w:val="20"/>
          <w:szCs w:val="20"/>
          <w:u w:val="single"/>
          <w:lang w:eastAsia="fr-FR"/>
        </w:rPr>
        <w:t>L</w:t>
      </w:r>
      <w:r>
        <w:rPr>
          <w:rFonts w:ascii="Arial" w:eastAsia="Times New Roman" w:hAnsi="Arial" w:cs="Arial"/>
          <w:b/>
          <w:i/>
          <w:sz w:val="20"/>
          <w:szCs w:val="20"/>
          <w:u w:val="single"/>
          <w:lang w:eastAsia="fr-FR"/>
        </w:rPr>
        <w:t>IAISON ENTRE UTL DE CONTROLE D’ACCES ET CENTRALE INTRUSION</w:t>
      </w:r>
    </w:p>
    <w:p w14:paraId="2106BBA6" w14:textId="77777777" w:rsidR="0096423C" w:rsidRPr="00933738" w:rsidRDefault="0096423C" w:rsidP="0096423C">
      <w:pPr>
        <w:spacing w:after="0" w:line="240" w:lineRule="auto"/>
        <w:ind w:left="567"/>
        <w:jc w:val="both"/>
        <w:rPr>
          <w:rFonts w:ascii="Arial" w:eastAsia="Times New Roman" w:hAnsi="Arial" w:cs="Arial"/>
          <w:b/>
          <w:sz w:val="18"/>
          <w:szCs w:val="18"/>
          <w:u w:val="single"/>
          <w:lang w:eastAsia="fr-FR"/>
        </w:rPr>
      </w:pPr>
    </w:p>
    <w:p w14:paraId="1A599D75" w14:textId="77777777" w:rsidR="0096423C" w:rsidRPr="00933738" w:rsidRDefault="0096423C" w:rsidP="0096423C">
      <w:pPr>
        <w:spacing w:after="0" w:line="240" w:lineRule="auto"/>
        <w:jc w:val="both"/>
        <w:rPr>
          <w:rFonts w:ascii="Arial" w:eastAsia="Times New Roman" w:hAnsi="Arial" w:cs="Arial"/>
          <w:b/>
          <w:sz w:val="18"/>
          <w:szCs w:val="18"/>
          <w:lang w:eastAsia="fr-FR"/>
        </w:rPr>
      </w:pPr>
      <w:r w:rsidRPr="00933738">
        <w:rPr>
          <w:rFonts w:ascii="Arial" w:eastAsia="Times New Roman" w:hAnsi="Arial" w:cs="Arial"/>
          <w:b/>
          <w:sz w:val="18"/>
          <w:szCs w:val="18"/>
          <w:lang w:eastAsia="fr-FR"/>
        </w:rPr>
        <w:t>DESCRIPTION </w:t>
      </w:r>
    </w:p>
    <w:p w14:paraId="7AFA5649" w14:textId="77777777" w:rsidR="0096423C" w:rsidRPr="00933738" w:rsidRDefault="0096423C" w:rsidP="0096423C">
      <w:pPr>
        <w:spacing w:after="0" w:line="240" w:lineRule="auto"/>
        <w:jc w:val="both"/>
        <w:rPr>
          <w:rFonts w:ascii="Arial" w:eastAsia="Times New Roman" w:hAnsi="Arial" w:cs="Arial"/>
          <w:sz w:val="10"/>
          <w:szCs w:val="10"/>
          <w:lang w:eastAsia="fr-FR"/>
        </w:rPr>
      </w:pPr>
    </w:p>
    <w:p w14:paraId="70CD24FA" w14:textId="7DCEDCB3" w:rsidR="0096423C" w:rsidRDefault="0096423C" w:rsidP="0096423C">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Du fait que la mise « hors et en service » de l’alarme intrusion se fasse par le</w:t>
      </w:r>
      <w:r w:rsidR="001679B0">
        <w:rPr>
          <w:rFonts w:ascii="Arial" w:eastAsia="Times New Roman" w:hAnsi="Arial" w:cs="Arial"/>
          <w:sz w:val="20"/>
          <w:szCs w:val="20"/>
          <w:lang w:eastAsia="fr-FR"/>
        </w:rPr>
        <w:t xml:space="preserve"> nouveau</w:t>
      </w:r>
      <w:r>
        <w:rPr>
          <w:rFonts w:ascii="Arial" w:eastAsia="Times New Roman" w:hAnsi="Arial" w:cs="Arial"/>
          <w:sz w:val="20"/>
          <w:szCs w:val="20"/>
          <w:lang w:eastAsia="fr-FR"/>
        </w:rPr>
        <w:t xml:space="preserve"> </w:t>
      </w:r>
      <w:r w:rsidR="001679B0">
        <w:rPr>
          <w:rFonts w:ascii="Arial" w:eastAsia="Times New Roman" w:hAnsi="Arial" w:cs="Arial"/>
          <w:sz w:val="20"/>
          <w:szCs w:val="20"/>
          <w:lang w:eastAsia="fr-FR"/>
        </w:rPr>
        <w:t>lecteur de badges via</w:t>
      </w:r>
      <w:r w:rsidR="001826BA">
        <w:rPr>
          <w:rFonts w:ascii="Arial" w:eastAsia="Times New Roman" w:hAnsi="Arial" w:cs="Arial"/>
          <w:sz w:val="20"/>
          <w:szCs w:val="20"/>
          <w:lang w:eastAsia="fr-FR"/>
        </w:rPr>
        <w:t xml:space="preserve"> l</w:t>
      </w:r>
      <w:r>
        <w:rPr>
          <w:rFonts w:ascii="Arial" w:eastAsia="Times New Roman" w:hAnsi="Arial" w:cs="Arial"/>
          <w:sz w:val="20"/>
          <w:szCs w:val="20"/>
          <w:lang w:eastAsia="fr-FR"/>
        </w:rPr>
        <w:t>a nouvelle UTL, pour le bon fonctionnement du système, il est nécessaire d’avoir une correspondance entre la centrale intrusion et l’UTL de contrôle d’accès qui se fera par un câble électrique.</w:t>
      </w:r>
    </w:p>
    <w:p w14:paraId="5BB4EB49" w14:textId="77777777" w:rsidR="0096423C" w:rsidRPr="00933738" w:rsidRDefault="0096423C" w:rsidP="0096423C">
      <w:pPr>
        <w:spacing w:after="0" w:line="240" w:lineRule="auto"/>
        <w:jc w:val="both"/>
        <w:rPr>
          <w:rFonts w:ascii="Arial" w:eastAsia="Times New Roman" w:hAnsi="Arial" w:cs="Arial"/>
          <w:sz w:val="28"/>
          <w:szCs w:val="20"/>
          <w:lang w:eastAsia="fr-FR"/>
        </w:rPr>
      </w:pPr>
    </w:p>
    <w:p w14:paraId="46B33C9D" w14:textId="77777777" w:rsidR="0096423C" w:rsidRPr="00933738" w:rsidRDefault="0096423C" w:rsidP="0096423C">
      <w:pPr>
        <w:spacing w:after="0" w:line="240" w:lineRule="auto"/>
        <w:jc w:val="both"/>
        <w:rPr>
          <w:rFonts w:ascii="Arial" w:eastAsia="Times New Roman" w:hAnsi="Arial" w:cs="Arial"/>
          <w:b/>
          <w:sz w:val="18"/>
          <w:szCs w:val="18"/>
          <w:lang w:eastAsia="fr-FR"/>
        </w:rPr>
      </w:pPr>
      <w:r w:rsidRPr="00933738">
        <w:rPr>
          <w:rFonts w:ascii="Arial" w:eastAsia="Times New Roman" w:hAnsi="Arial" w:cs="Arial"/>
          <w:b/>
          <w:sz w:val="18"/>
          <w:szCs w:val="18"/>
          <w:lang w:eastAsia="fr-FR"/>
        </w:rPr>
        <w:t>LOCALISATION</w:t>
      </w:r>
    </w:p>
    <w:p w14:paraId="65293EDB" w14:textId="77777777" w:rsidR="0096423C" w:rsidRPr="00933738" w:rsidRDefault="0096423C" w:rsidP="0096423C">
      <w:pPr>
        <w:spacing w:after="0" w:line="240" w:lineRule="auto"/>
        <w:jc w:val="both"/>
        <w:rPr>
          <w:rFonts w:ascii="Arial" w:eastAsia="Times New Roman" w:hAnsi="Arial" w:cs="Arial"/>
          <w:b/>
          <w:sz w:val="10"/>
          <w:szCs w:val="18"/>
          <w:lang w:eastAsia="fr-FR"/>
        </w:rPr>
      </w:pPr>
    </w:p>
    <w:p w14:paraId="0F354CB8" w14:textId="6E165D39" w:rsidR="0096423C" w:rsidRPr="00B56BD4" w:rsidRDefault="0096423C" w:rsidP="00B56BD4">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Selon le plan n°</w:t>
      </w:r>
      <w:r w:rsidR="00B56BD4">
        <w:rPr>
          <w:rFonts w:ascii="Arial" w:eastAsia="Times New Roman" w:hAnsi="Arial" w:cs="Arial"/>
          <w:sz w:val="20"/>
          <w:szCs w:val="20"/>
          <w:lang w:eastAsia="fr-FR"/>
        </w:rPr>
        <w:t xml:space="preserve"> </w:t>
      </w:r>
      <w:r>
        <w:rPr>
          <w:rFonts w:ascii="Arial" w:eastAsia="Times New Roman" w:hAnsi="Arial" w:cs="Arial"/>
          <w:sz w:val="20"/>
          <w:szCs w:val="20"/>
          <w:lang w:eastAsia="fr-FR"/>
        </w:rPr>
        <w:t>5/DIV/16977 - 13</w:t>
      </w:r>
      <w:r w:rsidRPr="003E2C56">
        <w:rPr>
          <w:rFonts w:ascii="Arial" w:eastAsia="Times New Roman" w:hAnsi="Arial" w:cs="Arial"/>
          <w:sz w:val="20"/>
          <w:szCs w:val="18"/>
          <w:lang w:eastAsia="fr-FR"/>
        </w:rPr>
        <w:t xml:space="preserve"> </w:t>
      </w:r>
      <w:r w:rsidR="00B56BD4">
        <w:rPr>
          <w:rFonts w:ascii="Arial" w:eastAsia="Times New Roman" w:hAnsi="Arial" w:cs="Arial"/>
          <w:sz w:val="20"/>
          <w:szCs w:val="20"/>
          <w:lang w:eastAsia="fr-FR"/>
        </w:rPr>
        <w:t xml:space="preserve">joint, </w:t>
      </w:r>
      <w:r w:rsidRPr="00B56BD4">
        <w:rPr>
          <w:rFonts w:ascii="Arial" w:eastAsia="Times New Roman" w:hAnsi="Arial" w:cs="Arial"/>
          <w:sz w:val="20"/>
          <w:szCs w:val="20"/>
          <w:lang w:eastAsia="fr-FR"/>
        </w:rPr>
        <w:t>il est prévu une liaison par câble électrique pour le bon fonctionnement de l’installation entre la centrale intrusion GALAXY 96 de marque HONEYWELL et la nouvelle UTL du château d’eau.</w:t>
      </w:r>
    </w:p>
    <w:p w14:paraId="3FA94503" w14:textId="7D775B24" w:rsidR="00496E4A" w:rsidRDefault="00496E4A" w:rsidP="00B56BD4">
      <w:pPr>
        <w:spacing w:after="0" w:line="240" w:lineRule="auto"/>
        <w:ind w:firstLine="567"/>
        <w:jc w:val="both"/>
        <w:rPr>
          <w:rFonts w:ascii="Arial" w:eastAsia="Times New Roman" w:hAnsi="Arial" w:cs="Arial"/>
          <w:sz w:val="20"/>
          <w:szCs w:val="20"/>
          <w:lang w:eastAsia="fr-FR"/>
        </w:rPr>
      </w:pPr>
    </w:p>
    <w:p w14:paraId="66F07BC5" w14:textId="5648E427" w:rsidR="00496E4A" w:rsidRDefault="00496E4A" w:rsidP="00B56BD4">
      <w:pPr>
        <w:spacing w:after="0" w:line="240" w:lineRule="auto"/>
        <w:ind w:firstLine="567"/>
        <w:jc w:val="both"/>
        <w:rPr>
          <w:rFonts w:ascii="Arial" w:eastAsia="Times New Roman" w:hAnsi="Arial" w:cs="Arial"/>
          <w:sz w:val="20"/>
          <w:szCs w:val="20"/>
          <w:lang w:eastAsia="fr-FR"/>
        </w:rPr>
      </w:pPr>
    </w:p>
    <w:p w14:paraId="12C0D12E" w14:textId="77777777" w:rsidR="00B56BD4" w:rsidRDefault="00496E4A" w:rsidP="00B56BD4">
      <w:pPr>
        <w:tabs>
          <w:tab w:val="left" w:pos="567"/>
        </w:tabs>
        <w:spacing w:after="0" w:line="240" w:lineRule="auto"/>
        <w:ind w:left="567"/>
        <w:jc w:val="both"/>
        <w:rPr>
          <w:rFonts w:ascii="Arial" w:eastAsia="Times New Roman" w:hAnsi="Arial" w:cs="Arial"/>
          <w:b/>
          <w:i/>
          <w:sz w:val="20"/>
          <w:szCs w:val="20"/>
          <w:u w:val="single"/>
          <w:lang w:eastAsia="fr-FR"/>
        </w:rPr>
      </w:pPr>
      <w:r>
        <w:rPr>
          <w:rFonts w:ascii="Arial" w:eastAsia="Times New Roman" w:hAnsi="Arial" w:cs="Arial"/>
          <w:b/>
          <w:i/>
          <w:sz w:val="20"/>
          <w:szCs w:val="20"/>
          <w:lang w:eastAsia="fr-FR"/>
        </w:rPr>
        <w:t>10.5</w:t>
      </w:r>
      <w:r w:rsidRPr="007F34A9">
        <w:rPr>
          <w:rFonts w:ascii="Arial" w:eastAsia="Times New Roman" w:hAnsi="Arial" w:cs="Arial"/>
          <w:b/>
          <w:i/>
          <w:sz w:val="20"/>
          <w:szCs w:val="20"/>
          <w:lang w:eastAsia="fr-FR"/>
        </w:rPr>
        <w:t xml:space="preserve"> </w:t>
      </w:r>
      <w:r w:rsidR="00B56BD4">
        <w:rPr>
          <w:rFonts w:ascii="Arial" w:eastAsia="Times New Roman" w:hAnsi="Arial" w:cs="Arial"/>
          <w:b/>
          <w:i/>
          <w:sz w:val="20"/>
          <w:szCs w:val="20"/>
          <w:u w:val="single"/>
          <w:lang w:eastAsia="fr-FR"/>
        </w:rPr>
        <w:t>ENSEMBLE CABLAGE</w:t>
      </w:r>
    </w:p>
    <w:p w14:paraId="794D91FC" w14:textId="77777777" w:rsidR="00B56BD4" w:rsidRPr="00B56BD4" w:rsidRDefault="00B56BD4" w:rsidP="00B56BD4">
      <w:pPr>
        <w:tabs>
          <w:tab w:val="left" w:pos="567"/>
        </w:tabs>
        <w:spacing w:after="0" w:line="240" w:lineRule="auto"/>
        <w:jc w:val="both"/>
        <w:rPr>
          <w:rFonts w:ascii="Arial" w:eastAsia="Times New Roman" w:hAnsi="Arial" w:cs="Arial"/>
          <w:sz w:val="20"/>
          <w:szCs w:val="20"/>
          <w:lang w:eastAsia="fr-FR"/>
        </w:rPr>
      </w:pPr>
    </w:p>
    <w:p w14:paraId="6D64BF63" w14:textId="1DF273B4" w:rsidR="00496E4A" w:rsidRPr="00B56BD4" w:rsidRDefault="00496E4A" w:rsidP="00B56BD4">
      <w:pPr>
        <w:tabs>
          <w:tab w:val="left" w:pos="567"/>
        </w:tabs>
        <w:spacing w:after="0" w:line="240" w:lineRule="auto"/>
        <w:jc w:val="both"/>
        <w:rPr>
          <w:rFonts w:ascii="Arial" w:eastAsia="Times New Roman" w:hAnsi="Arial" w:cs="Arial"/>
          <w:b/>
          <w:i/>
          <w:sz w:val="20"/>
          <w:szCs w:val="20"/>
          <w:u w:val="single"/>
          <w:lang w:eastAsia="fr-FR"/>
        </w:rPr>
      </w:pPr>
      <w:r w:rsidRPr="007F34A9">
        <w:rPr>
          <w:rFonts w:ascii="Arial" w:eastAsia="Times New Roman" w:hAnsi="Arial" w:cs="Arial"/>
          <w:sz w:val="20"/>
          <w:szCs w:val="20"/>
          <w:lang w:eastAsia="fr-FR"/>
        </w:rPr>
        <w:t>Il sera prévu à la charge du présent lot, l’ensemble du câblage nécessaire entre l</w:t>
      </w:r>
      <w:r>
        <w:rPr>
          <w:rFonts w:ascii="Arial" w:eastAsia="Times New Roman" w:hAnsi="Arial" w:cs="Arial"/>
          <w:sz w:val="20"/>
          <w:szCs w:val="20"/>
          <w:lang w:eastAsia="fr-FR"/>
        </w:rPr>
        <w:t>’UTL, le lecteur et la centrale intrusion.</w:t>
      </w:r>
    </w:p>
    <w:p w14:paraId="4D0F1979" w14:textId="77777777" w:rsidR="00496E4A" w:rsidRPr="007F34A9" w:rsidRDefault="00496E4A" w:rsidP="00496E4A">
      <w:pPr>
        <w:spacing w:after="0" w:line="240" w:lineRule="auto"/>
        <w:jc w:val="both"/>
        <w:rPr>
          <w:rFonts w:ascii="Arial" w:eastAsia="Times New Roman" w:hAnsi="Arial" w:cs="Arial"/>
          <w:sz w:val="20"/>
          <w:szCs w:val="20"/>
          <w:lang w:eastAsia="fr-FR"/>
        </w:rPr>
      </w:pPr>
    </w:p>
    <w:p w14:paraId="57510EFF" w14:textId="77777777" w:rsidR="00496E4A" w:rsidRPr="007F34A9" w:rsidRDefault="00496E4A" w:rsidP="00496E4A">
      <w:pPr>
        <w:spacing w:after="0" w:line="240" w:lineRule="auto"/>
        <w:jc w:val="both"/>
        <w:rPr>
          <w:rFonts w:ascii="Arial" w:eastAsia="Times New Roman" w:hAnsi="Arial" w:cs="Arial"/>
          <w:sz w:val="20"/>
          <w:szCs w:val="20"/>
          <w:lang w:eastAsia="fr-FR"/>
        </w:rPr>
      </w:pPr>
      <w:r w:rsidRPr="007F34A9">
        <w:rPr>
          <w:rFonts w:ascii="Arial" w:eastAsia="Times New Roman" w:hAnsi="Arial" w:cs="Arial"/>
          <w:sz w:val="20"/>
          <w:szCs w:val="20"/>
          <w:lang w:eastAsia="fr-FR"/>
        </w:rPr>
        <w:t>Le câblage et le raccordement des lecteurs de proximité installés jusqu’aux UTL sera réalisé en câble 3p 9/10</w:t>
      </w:r>
      <w:r w:rsidRPr="007F34A9">
        <w:rPr>
          <w:rFonts w:ascii="Arial" w:eastAsia="Times New Roman" w:hAnsi="Arial" w:cs="Arial"/>
          <w:sz w:val="20"/>
          <w:szCs w:val="20"/>
          <w:vertAlign w:val="superscript"/>
          <w:lang w:eastAsia="fr-FR"/>
        </w:rPr>
        <w:t>ème</w:t>
      </w:r>
      <w:r w:rsidRPr="007F34A9">
        <w:rPr>
          <w:rFonts w:ascii="Arial" w:eastAsia="Times New Roman" w:hAnsi="Arial" w:cs="Arial"/>
          <w:sz w:val="20"/>
          <w:szCs w:val="20"/>
          <w:lang w:eastAsia="fr-FR"/>
        </w:rPr>
        <w:t xml:space="preserve"> blindé.</w:t>
      </w:r>
    </w:p>
    <w:p w14:paraId="5BB936E2" w14:textId="77777777" w:rsidR="00496E4A" w:rsidRPr="007F34A9" w:rsidRDefault="00496E4A" w:rsidP="00496E4A">
      <w:pPr>
        <w:spacing w:after="0" w:line="240" w:lineRule="auto"/>
        <w:jc w:val="both"/>
        <w:rPr>
          <w:rFonts w:ascii="Arial" w:eastAsia="Times New Roman" w:hAnsi="Arial" w:cs="Arial"/>
          <w:sz w:val="20"/>
          <w:szCs w:val="20"/>
          <w:lang w:eastAsia="fr-FR"/>
        </w:rPr>
      </w:pPr>
    </w:p>
    <w:p w14:paraId="6B7B6BAB" w14:textId="77777777" w:rsidR="00496E4A" w:rsidRPr="007F34A9" w:rsidRDefault="00496E4A" w:rsidP="00496E4A">
      <w:pPr>
        <w:spacing w:after="0" w:line="240" w:lineRule="auto"/>
        <w:jc w:val="both"/>
        <w:rPr>
          <w:rFonts w:ascii="Arial" w:eastAsia="Times New Roman" w:hAnsi="Arial" w:cs="Arial"/>
          <w:sz w:val="20"/>
          <w:szCs w:val="20"/>
          <w:lang w:eastAsia="fr-FR"/>
        </w:rPr>
      </w:pPr>
      <w:r w:rsidRPr="007F34A9">
        <w:rPr>
          <w:rFonts w:ascii="Arial" w:eastAsia="Times New Roman" w:hAnsi="Arial" w:cs="Arial"/>
          <w:sz w:val="20"/>
          <w:szCs w:val="20"/>
          <w:lang w:eastAsia="fr-FR"/>
        </w:rPr>
        <w:lastRenderedPageBreak/>
        <w:t xml:space="preserve">Tout câble qui cheminerait en extérieur hors fourreau devra être protégé dans un tube métallique résistant à tout acte de vandalisme  </w:t>
      </w:r>
    </w:p>
    <w:p w14:paraId="78DE6AB7" w14:textId="77777777" w:rsidR="00496E4A" w:rsidRPr="007F34A9" w:rsidRDefault="00496E4A" w:rsidP="00496E4A">
      <w:pPr>
        <w:spacing w:after="0" w:line="240" w:lineRule="auto"/>
        <w:jc w:val="both"/>
        <w:rPr>
          <w:rFonts w:ascii="Arial" w:eastAsia="Times New Roman" w:hAnsi="Arial" w:cs="Arial"/>
          <w:sz w:val="20"/>
          <w:szCs w:val="20"/>
          <w:lang w:eastAsia="fr-FR"/>
        </w:rPr>
      </w:pPr>
    </w:p>
    <w:p w14:paraId="07B0E864" w14:textId="77777777" w:rsidR="00496E4A" w:rsidRPr="007F34A9" w:rsidRDefault="00496E4A" w:rsidP="00496E4A">
      <w:pPr>
        <w:spacing w:after="0" w:line="240" w:lineRule="auto"/>
        <w:jc w:val="both"/>
        <w:rPr>
          <w:rFonts w:ascii="Arial" w:eastAsia="Times New Roman" w:hAnsi="Arial" w:cs="Arial"/>
          <w:sz w:val="20"/>
          <w:szCs w:val="20"/>
          <w:lang w:eastAsia="fr-FR"/>
        </w:rPr>
      </w:pPr>
      <w:r w:rsidRPr="007F34A9">
        <w:rPr>
          <w:rFonts w:ascii="Arial" w:eastAsia="Times New Roman" w:hAnsi="Arial" w:cs="Arial"/>
          <w:sz w:val="20"/>
          <w:szCs w:val="20"/>
          <w:lang w:eastAsia="fr-FR"/>
        </w:rPr>
        <w:t>Pour les parties intérieures au bâtiment, le passage des câbles se fera dans les gaines techniques « courants faibles », dans les faux plafonds dans le chemin de câbles « courants faibles » lorsqu’il est présent, sinon sous tube IRO correctement étiqueté ou en apparent dans une goulotte plastique blanche lorsque cela est nécessaire.</w:t>
      </w:r>
    </w:p>
    <w:p w14:paraId="28D00C30" w14:textId="77777777" w:rsidR="00496E4A" w:rsidRPr="007F34A9" w:rsidRDefault="00496E4A" w:rsidP="00496E4A">
      <w:pPr>
        <w:spacing w:after="0" w:line="240" w:lineRule="auto"/>
        <w:jc w:val="both"/>
        <w:rPr>
          <w:rFonts w:ascii="Arial" w:eastAsia="Times New Roman" w:hAnsi="Arial" w:cs="Arial"/>
          <w:sz w:val="20"/>
          <w:szCs w:val="20"/>
          <w:lang w:eastAsia="fr-FR"/>
        </w:rPr>
      </w:pPr>
    </w:p>
    <w:p w14:paraId="50704855" w14:textId="77777777" w:rsidR="00496E4A" w:rsidRDefault="00496E4A" w:rsidP="00496E4A">
      <w:pPr>
        <w:spacing w:after="0" w:line="240" w:lineRule="auto"/>
        <w:jc w:val="both"/>
        <w:rPr>
          <w:rFonts w:ascii="Arial" w:eastAsia="Times New Roman" w:hAnsi="Arial" w:cs="Arial"/>
          <w:sz w:val="20"/>
          <w:szCs w:val="20"/>
          <w:lang w:eastAsia="fr-FR"/>
        </w:rPr>
      </w:pPr>
      <w:r w:rsidRPr="007F34A9">
        <w:rPr>
          <w:rFonts w:ascii="Arial" w:eastAsia="Times New Roman" w:hAnsi="Arial" w:cs="Arial"/>
          <w:sz w:val="20"/>
          <w:szCs w:val="20"/>
          <w:lang w:eastAsia="fr-FR"/>
        </w:rPr>
        <w:t>Lorsque les cloisons sont coupe-feu, il sera prévu le rebouchage coupe-feu du degré de la cloison des ouvertures créées par le présent lot dans ces dernières lors du passage des câbles ou du matériel.</w:t>
      </w:r>
    </w:p>
    <w:p w14:paraId="4565857C" w14:textId="77777777" w:rsidR="00496E4A" w:rsidRDefault="00496E4A" w:rsidP="0096423C">
      <w:pPr>
        <w:spacing w:after="60" w:line="240" w:lineRule="auto"/>
        <w:ind w:firstLine="567"/>
        <w:jc w:val="both"/>
        <w:rPr>
          <w:rFonts w:ascii="Arial" w:eastAsia="Times New Roman" w:hAnsi="Arial" w:cs="Arial"/>
          <w:sz w:val="20"/>
          <w:szCs w:val="20"/>
          <w:lang w:eastAsia="fr-FR"/>
        </w:rPr>
      </w:pPr>
    </w:p>
    <w:p w14:paraId="65E6D0A9" w14:textId="3734A2FB" w:rsidR="009202A5" w:rsidRDefault="009202A5" w:rsidP="00607B65">
      <w:pPr>
        <w:spacing w:after="60" w:line="240" w:lineRule="auto"/>
        <w:jc w:val="both"/>
        <w:rPr>
          <w:rFonts w:ascii="Arial" w:eastAsia="Times New Roman" w:hAnsi="Arial" w:cs="Arial"/>
          <w:sz w:val="20"/>
          <w:szCs w:val="20"/>
          <w:lang w:eastAsia="fr-FR"/>
        </w:rPr>
      </w:pPr>
    </w:p>
    <w:p w14:paraId="3E00C63C" w14:textId="21058B01" w:rsidR="009202A5" w:rsidRPr="00D74128" w:rsidRDefault="009202A5" w:rsidP="009202A5">
      <w:pPr>
        <w:tabs>
          <w:tab w:val="left" w:pos="426"/>
        </w:tabs>
        <w:spacing w:after="0"/>
        <w:jc w:val="both"/>
        <w:rPr>
          <w:rFonts w:ascii="Arial" w:hAnsi="Arial" w:cs="Arial"/>
          <w:sz w:val="20"/>
          <w:szCs w:val="20"/>
        </w:rPr>
      </w:pPr>
    </w:p>
    <w:p w14:paraId="3EC1BF91" w14:textId="306DE689" w:rsidR="009202A5" w:rsidRPr="00607B65" w:rsidRDefault="009202A5" w:rsidP="009202A5">
      <w:pPr>
        <w:spacing w:after="0"/>
        <w:jc w:val="both"/>
        <w:rPr>
          <w:rFonts w:ascii="Arial" w:hAnsi="Arial" w:cs="Arial"/>
          <w:b/>
          <w:sz w:val="20"/>
          <w:szCs w:val="20"/>
          <w:u w:val="single"/>
        </w:rPr>
      </w:pPr>
      <w:r w:rsidRPr="00607B65">
        <w:rPr>
          <w:rFonts w:ascii="Arial" w:hAnsi="Arial" w:cs="Arial"/>
          <w:b/>
          <w:sz w:val="20"/>
          <w:szCs w:val="20"/>
        </w:rPr>
        <w:t xml:space="preserve">11. </w:t>
      </w:r>
      <w:r w:rsidRPr="00607B65">
        <w:rPr>
          <w:rFonts w:ascii="Arial" w:hAnsi="Arial" w:cs="Arial"/>
          <w:b/>
          <w:sz w:val="20"/>
          <w:szCs w:val="20"/>
          <w:u w:val="single"/>
        </w:rPr>
        <w:t>EVOLUTION SYSTEME ALARME INTRUSION BATIMENT PEDOPSYCHIATRIE</w:t>
      </w:r>
    </w:p>
    <w:p w14:paraId="7E7EBAB2" w14:textId="77777777" w:rsidR="009202A5" w:rsidRPr="00607B65" w:rsidRDefault="009202A5" w:rsidP="009202A5">
      <w:pPr>
        <w:spacing w:after="0"/>
        <w:jc w:val="both"/>
        <w:rPr>
          <w:rFonts w:ascii="Arial" w:hAnsi="Arial" w:cs="Arial"/>
          <w:b/>
          <w:sz w:val="20"/>
          <w:szCs w:val="20"/>
          <w:u w:val="single"/>
        </w:rPr>
      </w:pPr>
    </w:p>
    <w:p w14:paraId="6C58DB2F" w14:textId="26E4A798" w:rsidR="00607B65" w:rsidRPr="00607B65" w:rsidRDefault="00607B65" w:rsidP="00607B65">
      <w:pPr>
        <w:spacing w:after="0"/>
        <w:jc w:val="both"/>
        <w:rPr>
          <w:rFonts w:ascii="Arial" w:hAnsi="Arial" w:cs="Arial"/>
          <w:sz w:val="20"/>
          <w:szCs w:val="20"/>
        </w:rPr>
      </w:pPr>
      <w:r w:rsidRPr="00607B65">
        <w:rPr>
          <w:rFonts w:ascii="Arial" w:hAnsi="Arial" w:cs="Arial"/>
          <w:sz w:val="20"/>
          <w:szCs w:val="20"/>
        </w:rPr>
        <w:t xml:space="preserve">Actuellement, le système intrusion du bâtiment </w:t>
      </w:r>
      <w:r w:rsidR="00A772A6" w:rsidRPr="00607B65">
        <w:rPr>
          <w:rFonts w:ascii="Arial" w:hAnsi="Arial" w:cs="Arial"/>
          <w:sz w:val="20"/>
          <w:szCs w:val="20"/>
        </w:rPr>
        <w:t>pédopsychiatrie</w:t>
      </w:r>
      <w:r w:rsidRPr="00607B65">
        <w:rPr>
          <w:rFonts w:ascii="Arial" w:hAnsi="Arial" w:cs="Arial"/>
          <w:sz w:val="20"/>
          <w:szCs w:val="20"/>
        </w:rPr>
        <w:t xml:space="preserve"> est de type GALAXY 96 de marque HONEYWELL et fonctionne avec son propre lecteur de badge qui est géré par cette même centrale intrusion grâce à un contrôleur de porte NX1P. Ce système ne peut fonctionner avec les nouveaux lecteurs en technologie Mifare Desfire EV3.</w:t>
      </w:r>
    </w:p>
    <w:p w14:paraId="27DD84B3" w14:textId="77777777" w:rsidR="00607B65" w:rsidRPr="00607B65" w:rsidRDefault="00607B65" w:rsidP="00607B65">
      <w:pPr>
        <w:spacing w:after="0"/>
        <w:jc w:val="both"/>
        <w:rPr>
          <w:rFonts w:ascii="Arial" w:hAnsi="Arial" w:cs="Arial"/>
          <w:sz w:val="20"/>
          <w:szCs w:val="20"/>
        </w:rPr>
      </w:pPr>
    </w:p>
    <w:p w14:paraId="78388CC8" w14:textId="729E1090" w:rsidR="00607B65" w:rsidRPr="00607B65" w:rsidRDefault="00607B65" w:rsidP="00607B65">
      <w:pPr>
        <w:spacing w:after="0"/>
        <w:jc w:val="both"/>
        <w:rPr>
          <w:rFonts w:ascii="Arial" w:hAnsi="Arial" w:cs="Arial"/>
          <w:sz w:val="20"/>
          <w:szCs w:val="20"/>
        </w:rPr>
      </w:pPr>
      <w:r w:rsidRPr="00607B65">
        <w:rPr>
          <w:rFonts w:ascii="Arial" w:hAnsi="Arial" w:cs="Arial"/>
          <w:sz w:val="20"/>
          <w:szCs w:val="20"/>
        </w:rPr>
        <w:t>De ce fait, pour pouvoir faire fonctionner le système intrusion actuel du bâtiment pédopsychiatrie avec les lecteurs de badges Mifare Desfire EV3, il faut rajouter une UTL de contrôle d’accès de type ARPEGE+ CH400 de marque CHUBB DELTA où le nouveau lecteur viendra se raccorder en lieu et place du contrôleur de porte.</w:t>
      </w:r>
    </w:p>
    <w:p w14:paraId="2C7DD8FB" w14:textId="77777777" w:rsidR="00607B65" w:rsidRPr="00607B65" w:rsidRDefault="00607B65" w:rsidP="00607B65">
      <w:pPr>
        <w:spacing w:after="0"/>
        <w:jc w:val="both"/>
        <w:rPr>
          <w:rFonts w:ascii="Arial" w:hAnsi="Arial" w:cs="Arial"/>
          <w:sz w:val="20"/>
          <w:szCs w:val="20"/>
        </w:rPr>
      </w:pPr>
    </w:p>
    <w:p w14:paraId="72F9E6A1" w14:textId="77777777" w:rsidR="00607B65" w:rsidRPr="00607B65" w:rsidRDefault="00607B65" w:rsidP="00607B65">
      <w:pPr>
        <w:spacing w:after="0"/>
        <w:jc w:val="both"/>
        <w:rPr>
          <w:rFonts w:ascii="Arial" w:hAnsi="Arial" w:cs="Arial"/>
          <w:sz w:val="20"/>
          <w:szCs w:val="20"/>
        </w:rPr>
      </w:pPr>
    </w:p>
    <w:p w14:paraId="78119955" w14:textId="2EB9022B" w:rsidR="00607B65" w:rsidRPr="00607B65" w:rsidRDefault="00607B65" w:rsidP="00607B65">
      <w:pPr>
        <w:tabs>
          <w:tab w:val="left" w:pos="567"/>
        </w:tabs>
        <w:spacing w:after="0" w:line="240" w:lineRule="auto"/>
        <w:jc w:val="both"/>
        <w:rPr>
          <w:rFonts w:ascii="Arial" w:eastAsia="Times New Roman" w:hAnsi="Arial" w:cs="Arial"/>
          <w:b/>
          <w:i/>
          <w:sz w:val="20"/>
          <w:szCs w:val="20"/>
          <w:u w:val="single"/>
          <w:lang w:eastAsia="fr-FR"/>
        </w:rPr>
      </w:pPr>
      <w:r>
        <w:rPr>
          <w:rFonts w:ascii="Arial" w:eastAsia="Times New Roman" w:hAnsi="Arial" w:cs="Arial"/>
          <w:b/>
          <w:i/>
          <w:sz w:val="20"/>
          <w:szCs w:val="20"/>
          <w:lang w:eastAsia="fr-FR"/>
        </w:rPr>
        <w:tab/>
        <w:t>11</w:t>
      </w:r>
      <w:r w:rsidRPr="00607B65">
        <w:rPr>
          <w:rFonts w:ascii="Arial" w:eastAsia="Times New Roman" w:hAnsi="Arial" w:cs="Arial"/>
          <w:b/>
          <w:i/>
          <w:sz w:val="20"/>
          <w:szCs w:val="20"/>
          <w:lang w:eastAsia="fr-FR"/>
        </w:rPr>
        <w:t xml:space="preserve">.1 </w:t>
      </w:r>
      <w:r w:rsidRPr="00607B65">
        <w:rPr>
          <w:rFonts w:ascii="Arial" w:eastAsia="Times New Roman" w:hAnsi="Arial" w:cs="Arial"/>
          <w:b/>
          <w:i/>
          <w:sz w:val="20"/>
          <w:szCs w:val="20"/>
          <w:u w:val="single"/>
          <w:lang w:eastAsia="fr-FR"/>
        </w:rPr>
        <w:t>DEPOSE DU CONTROLEUR DE PORTE</w:t>
      </w:r>
      <w:r w:rsidR="001A515D">
        <w:rPr>
          <w:rFonts w:ascii="Arial" w:eastAsia="Times New Roman" w:hAnsi="Arial" w:cs="Arial"/>
          <w:b/>
          <w:i/>
          <w:sz w:val="20"/>
          <w:szCs w:val="20"/>
          <w:u w:val="single"/>
          <w:lang w:eastAsia="fr-FR"/>
        </w:rPr>
        <w:t xml:space="preserve"> ET LECTEUR DE BADGE</w:t>
      </w:r>
    </w:p>
    <w:p w14:paraId="563452FB" w14:textId="77777777" w:rsidR="00607B65" w:rsidRPr="00607B65" w:rsidRDefault="00607B65" w:rsidP="00607B65">
      <w:pPr>
        <w:spacing w:after="0" w:line="240" w:lineRule="auto"/>
        <w:ind w:left="567"/>
        <w:jc w:val="both"/>
        <w:rPr>
          <w:rFonts w:ascii="Arial" w:eastAsia="Times New Roman" w:hAnsi="Arial" w:cs="Arial"/>
          <w:b/>
          <w:sz w:val="18"/>
          <w:szCs w:val="18"/>
          <w:u w:val="single"/>
          <w:lang w:eastAsia="fr-FR"/>
        </w:rPr>
      </w:pPr>
    </w:p>
    <w:p w14:paraId="30603FD3" w14:textId="77777777" w:rsidR="00607B65" w:rsidRPr="00607B65" w:rsidRDefault="00607B65" w:rsidP="00607B65">
      <w:pPr>
        <w:spacing w:after="0" w:line="240" w:lineRule="auto"/>
        <w:jc w:val="both"/>
        <w:rPr>
          <w:rFonts w:ascii="Arial" w:eastAsia="Times New Roman" w:hAnsi="Arial" w:cs="Arial"/>
          <w:b/>
          <w:sz w:val="18"/>
          <w:szCs w:val="18"/>
          <w:lang w:eastAsia="fr-FR"/>
        </w:rPr>
      </w:pPr>
      <w:r w:rsidRPr="00607B65">
        <w:rPr>
          <w:rFonts w:ascii="Arial" w:eastAsia="Times New Roman" w:hAnsi="Arial" w:cs="Arial"/>
          <w:b/>
          <w:sz w:val="18"/>
          <w:szCs w:val="18"/>
          <w:lang w:eastAsia="fr-FR"/>
        </w:rPr>
        <w:t>DESCRIPTION </w:t>
      </w:r>
    </w:p>
    <w:p w14:paraId="777D56EB" w14:textId="77777777" w:rsidR="00607B65" w:rsidRPr="00607B65" w:rsidRDefault="00607B65" w:rsidP="00607B65">
      <w:pPr>
        <w:spacing w:after="0" w:line="240" w:lineRule="auto"/>
        <w:jc w:val="both"/>
        <w:rPr>
          <w:rFonts w:ascii="Arial" w:eastAsia="Times New Roman" w:hAnsi="Arial" w:cs="Arial"/>
          <w:sz w:val="10"/>
          <w:szCs w:val="10"/>
          <w:lang w:eastAsia="fr-FR"/>
        </w:rPr>
      </w:pPr>
    </w:p>
    <w:p w14:paraId="1E7C6A56" w14:textId="6BF85D82" w:rsidR="00607B65" w:rsidRDefault="00607B65" w:rsidP="00607B65">
      <w:pPr>
        <w:spacing w:after="0" w:line="240" w:lineRule="auto"/>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t>Il sera prévu la dépose du contrôleur de porte NX1P de marque HONEYWELL qui permettait le déverrouillage de l’alarme intrusion du bâtiment pédopsychiatrie par lecteur de badge</w:t>
      </w:r>
      <w:r w:rsidR="001F27AF">
        <w:rPr>
          <w:rFonts w:ascii="Arial" w:eastAsia="Times New Roman" w:hAnsi="Arial" w:cs="Arial"/>
          <w:sz w:val="20"/>
          <w:szCs w:val="20"/>
          <w:lang w:eastAsia="fr-FR"/>
        </w:rPr>
        <w:t>s</w:t>
      </w:r>
      <w:r w:rsidRPr="00607B65">
        <w:rPr>
          <w:rFonts w:ascii="Arial" w:eastAsia="Times New Roman" w:hAnsi="Arial" w:cs="Arial"/>
          <w:sz w:val="20"/>
          <w:szCs w:val="20"/>
          <w:lang w:eastAsia="fr-FR"/>
        </w:rPr>
        <w:t xml:space="preserve"> et sera remplacé par la nouvelle UTL installé</w:t>
      </w:r>
      <w:r w:rsidR="001F27AF">
        <w:rPr>
          <w:rFonts w:ascii="Arial" w:eastAsia="Times New Roman" w:hAnsi="Arial" w:cs="Arial"/>
          <w:sz w:val="20"/>
          <w:szCs w:val="20"/>
          <w:lang w:eastAsia="fr-FR"/>
        </w:rPr>
        <w:t>e</w:t>
      </w:r>
      <w:r w:rsidRPr="00607B65">
        <w:rPr>
          <w:rFonts w:ascii="Arial" w:eastAsia="Times New Roman" w:hAnsi="Arial" w:cs="Arial"/>
          <w:sz w:val="20"/>
          <w:szCs w:val="20"/>
          <w:lang w:eastAsia="fr-FR"/>
        </w:rPr>
        <w:t xml:space="preserve"> dans ce présent projet.</w:t>
      </w:r>
    </w:p>
    <w:p w14:paraId="54527C4B" w14:textId="5A315230" w:rsidR="001A515D" w:rsidRDefault="001A515D" w:rsidP="00607B65">
      <w:pPr>
        <w:spacing w:after="0" w:line="240" w:lineRule="auto"/>
        <w:jc w:val="both"/>
        <w:rPr>
          <w:rFonts w:ascii="Arial" w:eastAsia="Times New Roman" w:hAnsi="Arial" w:cs="Arial"/>
          <w:sz w:val="20"/>
          <w:szCs w:val="20"/>
          <w:lang w:eastAsia="fr-FR"/>
        </w:rPr>
      </w:pPr>
    </w:p>
    <w:p w14:paraId="32CA28CC" w14:textId="77777777" w:rsidR="001A515D" w:rsidRDefault="001A515D" w:rsidP="001A515D">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L’ancien lecteur sera également déposé et remplacé par un lecteur de badge de technologie Mifare Desfire EV3</w:t>
      </w:r>
    </w:p>
    <w:p w14:paraId="26082D8D" w14:textId="77777777" w:rsidR="00607B65" w:rsidRPr="00607B65" w:rsidRDefault="00607B65" w:rsidP="00607B65">
      <w:pPr>
        <w:spacing w:after="0" w:line="240" w:lineRule="auto"/>
        <w:jc w:val="both"/>
        <w:rPr>
          <w:rFonts w:ascii="Arial" w:eastAsia="Times New Roman" w:hAnsi="Arial" w:cs="Arial"/>
          <w:sz w:val="20"/>
          <w:szCs w:val="20"/>
          <w:lang w:eastAsia="fr-FR"/>
        </w:rPr>
      </w:pPr>
    </w:p>
    <w:p w14:paraId="22C83891" w14:textId="77777777" w:rsidR="00607B65" w:rsidRPr="00607B65" w:rsidRDefault="00607B65" w:rsidP="00607B65">
      <w:pPr>
        <w:spacing w:after="0" w:line="240" w:lineRule="auto"/>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t>La prise informatique du contrôleur de porte déposé servira pour la mise en ligne de la nouvelle UTL.</w:t>
      </w:r>
    </w:p>
    <w:p w14:paraId="7C2C8F8F" w14:textId="77777777" w:rsidR="00607B65" w:rsidRPr="00607B65" w:rsidRDefault="00607B65" w:rsidP="00607B65">
      <w:pPr>
        <w:spacing w:after="0" w:line="240" w:lineRule="auto"/>
        <w:jc w:val="both"/>
        <w:rPr>
          <w:rFonts w:ascii="Arial" w:eastAsia="Times New Roman" w:hAnsi="Arial" w:cs="Arial"/>
          <w:sz w:val="28"/>
          <w:szCs w:val="20"/>
          <w:lang w:eastAsia="fr-FR"/>
        </w:rPr>
      </w:pPr>
    </w:p>
    <w:p w14:paraId="548C65A5" w14:textId="77777777" w:rsidR="00607B65" w:rsidRPr="00607B65" w:rsidRDefault="00607B65" w:rsidP="00607B65">
      <w:pPr>
        <w:spacing w:after="0" w:line="240" w:lineRule="auto"/>
        <w:jc w:val="both"/>
        <w:rPr>
          <w:rFonts w:ascii="Arial" w:eastAsia="Times New Roman" w:hAnsi="Arial" w:cs="Arial"/>
          <w:b/>
          <w:sz w:val="18"/>
          <w:szCs w:val="18"/>
          <w:lang w:eastAsia="fr-FR"/>
        </w:rPr>
      </w:pPr>
      <w:r w:rsidRPr="00607B65">
        <w:rPr>
          <w:rFonts w:ascii="Arial" w:eastAsia="Times New Roman" w:hAnsi="Arial" w:cs="Arial"/>
          <w:b/>
          <w:sz w:val="18"/>
          <w:szCs w:val="18"/>
          <w:lang w:eastAsia="fr-FR"/>
        </w:rPr>
        <w:t>LOCALISATION</w:t>
      </w:r>
    </w:p>
    <w:p w14:paraId="29245F28" w14:textId="77777777" w:rsidR="00607B65" w:rsidRPr="00607B65" w:rsidRDefault="00607B65" w:rsidP="00607B65">
      <w:pPr>
        <w:spacing w:after="0" w:line="240" w:lineRule="auto"/>
        <w:jc w:val="both"/>
        <w:rPr>
          <w:rFonts w:ascii="Arial" w:eastAsia="Times New Roman" w:hAnsi="Arial" w:cs="Arial"/>
          <w:b/>
          <w:sz w:val="10"/>
          <w:szCs w:val="18"/>
          <w:lang w:eastAsia="fr-FR"/>
        </w:rPr>
      </w:pPr>
    </w:p>
    <w:p w14:paraId="13651AF5" w14:textId="6495826A" w:rsidR="00607B65" w:rsidRPr="00607B65" w:rsidRDefault="00607B65" w:rsidP="001F27AF">
      <w:pPr>
        <w:spacing w:after="0" w:line="240" w:lineRule="auto"/>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t>Selon le plan n°5/DIV/16977 - 14</w:t>
      </w:r>
      <w:r w:rsidRPr="00607B65">
        <w:rPr>
          <w:rFonts w:ascii="Arial" w:eastAsia="Times New Roman" w:hAnsi="Arial" w:cs="Arial"/>
          <w:sz w:val="20"/>
          <w:szCs w:val="18"/>
          <w:lang w:eastAsia="fr-FR"/>
        </w:rPr>
        <w:t xml:space="preserve"> </w:t>
      </w:r>
      <w:r w:rsidR="001F27AF">
        <w:rPr>
          <w:rFonts w:ascii="Arial" w:eastAsia="Times New Roman" w:hAnsi="Arial" w:cs="Arial"/>
          <w:sz w:val="20"/>
          <w:szCs w:val="20"/>
          <w:lang w:eastAsia="fr-FR"/>
        </w:rPr>
        <w:t>joint, il sera prévu la dépose </w:t>
      </w:r>
      <w:r w:rsidRPr="00607B65">
        <w:rPr>
          <w:rFonts w:ascii="Arial" w:eastAsia="Times New Roman" w:hAnsi="Arial" w:cs="Arial"/>
          <w:sz w:val="20"/>
          <w:szCs w:val="20"/>
          <w:lang w:eastAsia="fr-FR"/>
        </w:rPr>
        <w:t>du contrôleur de porte. Le câblage du lecteur sera gardé si la longueur est suffisante pour aller sue la nouvelle UTL. Le reste du câblage devra être déposé hormis le câble informatique qui servira pour la mise en ligne de la nouvelle UTL.</w:t>
      </w:r>
    </w:p>
    <w:p w14:paraId="28C7EFBD" w14:textId="77777777" w:rsidR="00607B65" w:rsidRPr="00607B65" w:rsidRDefault="00607B65" w:rsidP="001F27AF">
      <w:pPr>
        <w:spacing w:after="0"/>
        <w:jc w:val="both"/>
        <w:rPr>
          <w:rFonts w:ascii="Arial" w:hAnsi="Arial" w:cs="Arial"/>
          <w:sz w:val="20"/>
          <w:szCs w:val="20"/>
        </w:rPr>
      </w:pPr>
    </w:p>
    <w:p w14:paraId="1944EB1F" w14:textId="77777777" w:rsidR="00607B65" w:rsidRPr="00607B65" w:rsidRDefault="00607B65" w:rsidP="001F27AF">
      <w:pPr>
        <w:spacing w:after="0"/>
        <w:jc w:val="both"/>
        <w:rPr>
          <w:rFonts w:ascii="Arial" w:hAnsi="Arial" w:cs="Arial"/>
          <w:sz w:val="20"/>
          <w:szCs w:val="20"/>
        </w:rPr>
      </w:pPr>
    </w:p>
    <w:p w14:paraId="03FCC65A" w14:textId="11A358A1" w:rsidR="00607B65" w:rsidRPr="00607B65" w:rsidRDefault="00607B65" w:rsidP="00607B65">
      <w:pPr>
        <w:tabs>
          <w:tab w:val="left" w:pos="567"/>
        </w:tabs>
        <w:spacing w:after="0" w:line="240" w:lineRule="auto"/>
        <w:jc w:val="both"/>
        <w:rPr>
          <w:rFonts w:ascii="Arial" w:eastAsia="Times New Roman" w:hAnsi="Arial" w:cs="Arial"/>
          <w:b/>
          <w:i/>
          <w:sz w:val="20"/>
          <w:szCs w:val="20"/>
          <w:u w:val="single"/>
          <w:lang w:eastAsia="fr-FR"/>
        </w:rPr>
      </w:pPr>
      <w:r>
        <w:rPr>
          <w:rFonts w:ascii="Arial" w:eastAsia="Times New Roman" w:hAnsi="Arial" w:cs="Arial"/>
          <w:b/>
          <w:i/>
          <w:sz w:val="20"/>
          <w:szCs w:val="20"/>
          <w:lang w:eastAsia="fr-FR"/>
        </w:rPr>
        <w:tab/>
        <w:t>11</w:t>
      </w:r>
      <w:r w:rsidRPr="00607B65">
        <w:rPr>
          <w:rFonts w:ascii="Arial" w:eastAsia="Times New Roman" w:hAnsi="Arial" w:cs="Arial"/>
          <w:b/>
          <w:i/>
          <w:sz w:val="20"/>
          <w:szCs w:val="20"/>
          <w:lang w:eastAsia="fr-FR"/>
        </w:rPr>
        <w:t xml:space="preserve">.2 </w:t>
      </w:r>
      <w:r w:rsidRPr="00607B65">
        <w:rPr>
          <w:rFonts w:ascii="Arial" w:eastAsia="Times New Roman" w:hAnsi="Arial" w:cs="Arial"/>
          <w:b/>
          <w:i/>
          <w:sz w:val="20"/>
          <w:szCs w:val="20"/>
          <w:u w:val="single"/>
          <w:lang w:eastAsia="fr-FR"/>
        </w:rPr>
        <w:t>UNITE DE TRAITEMENT LOCAL</w:t>
      </w:r>
    </w:p>
    <w:p w14:paraId="1352261E" w14:textId="77777777" w:rsidR="00607B65" w:rsidRPr="00607B65" w:rsidRDefault="00607B65" w:rsidP="00607B65">
      <w:pPr>
        <w:spacing w:after="0" w:line="240" w:lineRule="auto"/>
        <w:ind w:left="567"/>
        <w:jc w:val="both"/>
        <w:rPr>
          <w:rFonts w:ascii="Arial" w:eastAsia="Times New Roman" w:hAnsi="Arial" w:cs="Arial"/>
          <w:b/>
          <w:sz w:val="18"/>
          <w:szCs w:val="18"/>
          <w:u w:val="single"/>
          <w:lang w:eastAsia="fr-FR"/>
        </w:rPr>
      </w:pPr>
    </w:p>
    <w:p w14:paraId="518D01F2" w14:textId="77777777" w:rsidR="00607B65" w:rsidRPr="00607B65" w:rsidRDefault="00607B65" w:rsidP="00607B65">
      <w:pPr>
        <w:spacing w:after="0" w:line="240" w:lineRule="auto"/>
        <w:jc w:val="both"/>
        <w:rPr>
          <w:rFonts w:ascii="Arial" w:eastAsia="Times New Roman" w:hAnsi="Arial" w:cs="Arial"/>
          <w:b/>
          <w:sz w:val="18"/>
          <w:szCs w:val="18"/>
          <w:lang w:eastAsia="fr-FR"/>
        </w:rPr>
      </w:pPr>
      <w:r w:rsidRPr="00607B65">
        <w:rPr>
          <w:rFonts w:ascii="Arial" w:eastAsia="Times New Roman" w:hAnsi="Arial" w:cs="Arial"/>
          <w:b/>
          <w:sz w:val="18"/>
          <w:szCs w:val="18"/>
          <w:lang w:eastAsia="fr-FR"/>
        </w:rPr>
        <w:t>DESCRIPTION </w:t>
      </w:r>
    </w:p>
    <w:p w14:paraId="299091D5" w14:textId="77777777" w:rsidR="00607B65" w:rsidRPr="00607B65" w:rsidRDefault="00607B65" w:rsidP="00607B65">
      <w:pPr>
        <w:spacing w:after="0" w:line="240" w:lineRule="auto"/>
        <w:jc w:val="both"/>
        <w:rPr>
          <w:rFonts w:ascii="Arial" w:eastAsia="Times New Roman" w:hAnsi="Arial" w:cs="Arial"/>
          <w:sz w:val="10"/>
          <w:szCs w:val="10"/>
          <w:lang w:eastAsia="fr-FR"/>
        </w:rPr>
      </w:pPr>
    </w:p>
    <w:p w14:paraId="2A3767F4" w14:textId="3A2DACFD" w:rsidR="00607B65" w:rsidRPr="00607B65" w:rsidRDefault="001F27AF" w:rsidP="00607B65">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Il sera prévu la fourniture, pose et</w:t>
      </w:r>
      <w:r w:rsidR="00607B65" w:rsidRPr="00607B65">
        <w:rPr>
          <w:rFonts w:ascii="Arial" w:eastAsia="Times New Roman" w:hAnsi="Arial" w:cs="Arial"/>
          <w:sz w:val="20"/>
          <w:szCs w:val="20"/>
          <w:lang w:eastAsia="fr-FR"/>
        </w:rPr>
        <w:t xml:space="preserve"> raccordement dans le système de contrôle d’accès (système Arpège+ CH400 de marque CHUBB fonctionnant avec la technologie Mifare Desfire EV3) d’une UTL IP Arpège+ de type coffret M.</w:t>
      </w:r>
    </w:p>
    <w:p w14:paraId="2A9BD1BC" w14:textId="77777777" w:rsidR="00607B65" w:rsidRPr="00607B65" w:rsidRDefault="00607B65" w:rsidP="00607B65">
      <w:pPr>
        <w:spacing w:after="0" w:line="240" w:lineRule="auto"/>
        <w:jc w:val="both"/>
        <w:rPr>
          <w:rFonts w:ascii="Arial" w:eastAsia="Times New Roman" w:hAnsi="Arial" w:cs="Arial"/>
          <w:sz w:val="20"/>
          <w:szCs w:val="20"/>
          <w:lang w:eastAsia="fr-FR"/>
        </w:rPr>
      </w:pPr>
    </w:p>
    <w:p w14:paraId="36C9E7D3" w14:textId="77777777" w:rsidR="00607B65" w:rsidRPr="00607B65" w:rsidRDefault="00607B65" w:rsidP="00607B65">
      <w:pPr>
        <w:spacing w:after="0" w:line="240" w:lineRule="auto"/>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t>Cette UTL sera équipée de sa carte principale permettant la gestion de 2 lecteurs, 8 entrées et 4 sorties.</w:t>
      </w:r>
    </w:p>
    <w:p w14:paraId="7ACF4AE9" w14:textId="77777777" w:rsidR="00607B65" w:rsidRPr="00607B65" w:rsidRDefault="00607B65" w:rsidP="00607B65">
      <w:pPr>
        <w:spacing w:after="0" w:line="240" w:lineRule="auto"/>
        <w:jc w:val="both"/>
        <w:rPr>
          <w:rFonts w:ascii="Arial" w:eastAsia="Times New Roman" w:hAnsi="Arial" w:cs="Arial"/>
          <w:sz w:val="20"/>
          <w:szCs w:val="20"/>
          <w:lang w:eastAsia="fr-FR"/>
        </w:rPr>
      </w:pPr>
    </w:p>
    <w:p w14:paraId="7D79D4DC" w14:textId="77777777" w:rsidR="00607B65" w:rsidRPr="00607B65" w:rsidRDefault="00607B65" w:rsidP="00607B65">
      <w:pPr>
        <w:spacing w:after="0" w:line="240" w:lineRule="auto"/>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t>Cette UTL sera équipée de sa batterie 12V 17Ah.</w:t>
      </w:r>
    </w:p>
    <w:p w14:paraId="45E804D1" w14:textId="77777777" w:rsidR="00607B65" w:rsidRPr="00607B65" w:rsidRDefault="00607B65" w:rsidP="00607B65">
      <w:pPr>
        <w:spacing w:after="0" w:line="240" w:lineRule="auto"/>
        <w:jc w:val="both"/>
        <w:rPr>
          <w:rFonts w:ascii="Arial" w:eastAsia="Times New Roman" w:hAnsi="Arial" w:cs="Arial"/>
          <w:sz w:val="20"/>
          <w:szCs w:val="20"/>
          <w:lang w:eastAsia="fr-FR"/>
        </w:rPr>
      </w:pPr>
    </w:p>
    <w:p w14:paraId="710D9A5E" w14:textId="77777777" w:rsidR="00607B65" w:rsidRPr="00607B65" w:rsidRDefault="00607B65" w:rsidP="00607B65">
      <w:pPr>
        <w:spacing w:after="0" w:line="240" w:lineRule="auto"/>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lastRenderedPageBreak/>
        <w:t>L’alimentation électrique sera récupérée sur le disjoncteur qui alimente actuellement la centrale intrusion.</w:t>
      </w:r>
    </w:p>
    <w:p w14:paraId="31E7FD30" w14:textId="77777777" w:rsidR="00607B65" w:rsidRPr="00607B65" w:rsidRDefault="00607B65" w:rsidP="00607B65">
      <w:pPr>
        <w:spacing w:after="0" w:line="240" w:lineRule="auto"/>
        <w:jc w:val="both"/>
        <w:rPr>
          <w:rFonts w:ascii="Arial" w:eastAsia="Times New Roman" w:hAnsi="Arial" w:cs="Arial"/>
          <w:sz w:val="20"/>
          <w:szCs w:val="20"/>
          <w:lang w:eastAsia="fr-FR"/>
        </w:rPr>
      </w:pPr>
    </w:p>
    <w:p w14:paraId="2BE8E9CA" w14:textId="77777777" w:rsidR="00607B65" w:rsidRPr="00607B65" w:rsidRDefault="00607B65" w:rsidP="00607B65">
      <w:pPr>
        <w:spacing w:after="0" w:line="240" w:lineRule="auto"/>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t>La prise informatique sera récupérée sur le contrôleur de porte NX1P (ancien système de déverrouillage de l’alarme intrusion par badge remplacé par le présent projet)</w:t>
      </w:r>
    </w:p>
    <w:p w14:paraId="218BDAEE" w14:textId="77777777" w:rsidR="00607B65" w:rsidRPr="00607B65" w:rsidRDefault="00607B65" w:rsidP="00607B65">
      <w:pPr>
        <w:spacing w:after="0" w:line="240" w:lineRule="auto"/>
        <w:jc w:val="both"/>
        <w:rPr>
          <w:rFonts w:ascii="Arial" w:eastAsia="Times New Roman" w:hAnsi="Arial" w:cs="Arial"/>
          <w:sz w:val="28"/>
          <w:szCs w:val="20"/>
          <w:lang w:eastAsia="fr-FR"/>
        </w:rPr>
      </w:pPr>
    </w:p>
    <w:p w14:paraId="0D5A9C9A" w14:textId="77777777" w:rsidR="00607B65" w:rsidRPr="00607B65" w:rsidRDefault="00607B65" w:rsidP="00607B65">
      <w:pPr>
        <w:spacing w:after="0" w:line="240" w:lineRule="auto"/>
        <w:jc w:val="both"/>
        <w:rPr>
          <w:rFonts w:ascii="Arial" w:eastAsia="Times New Roman" w:hAnsi="Arial" w:cs="Arial"/>
          <w:b/>
          <w:sz w:val="18"/>
          <w:szCs w:val="18"/>
          <w:lang w:eastAsia="fr-FR"/>
        </w:rPr>
      </w:pPr>
      <w:r w:rsidRPr="00607B65">
        <w:rPr>
          <w:rFonts w:ascii="Arial" w:eastAsia="Times New Roman" w:hAnsi="Arial" w:cs="Arial"/>
          <w:b/>
          <w:sz w:val="18"/>
          <w:szCs w:val="18"/>
          <w:lang w:eastAsia="fr-FR"/>
        </w:rPr>
        <w:t>LOCALISATION</w:t>
      </w:r>
    </w:p>
    <w:p w14:paraId="68368600" w14:textId="77777777" w:rsidR="00607B65" w:rsidRPr="00607B65" w:rsidRDefault="00607B65" w:rsidP="00607B65">
      <w:pPr>
        <w:spacing w:after="0" w:line="240" w:lineRule="auto"/>
        <w:jc w:val="both"/>
        <w:rPr>
          <w:rFonts w:ascii="Arial" w:eastAsia="Times New Roman" w:hAnsi="Arial" w:cs="Arial"/>
          <w:b/>
          <w:sz w:val="10"/>
          <w:szCs w:val="18"/>
          <w:lang w:eastAsia="fr-FR"/>
        </w:rPr>
      </w:pPr>
    </w:p>
    <w:p w14:paraId="4D5B8EFF" w14:textId="4EE452AB" w:rsidR="00607B65" w:rsidRPr="00607B65" w:rsidRDefault="00607B65" w:rsidP="001F27AF">
      <w:pPr>
        <w:spacing w:after="0" w:line="240" w:lineRule="auto"/>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t>Selon le plan n°5/DIV/16977 - 14</w:t>
      </w:r>
      <w:r w:rsidRPr="00607B65">
        <w:rPr>
          <w:rFonts w:ascii="Arial" w:eastAsia="Times New Roman" w:hAnsi="Arial" w:cs="Arial"/>
          <w:sz w:val="20"/>
          <w:szCs w:val="18"/>
          <w:lang w:eastAsia="fr-FR"/>
        </w:rPr>
        <w:t xml:space="preserve"> </w:t>
      </w:r>
      <w:r w:rsidRPr="00607B65">
        <w:rPr>
          <w:rFonts w:ascii="Arial" w:eastAsia="Times New Roman" w:hAnsi="Arial" w:cs="Arial"/>
          <w:sz w:val="20"/>
          <w:szCs w:val="20"/>
          <w:lang w:eastAsia="fr-FR"/>
        </w:rPr>
        <w:t>joint, il sera prévu la fournitu</w:t>
      </w:r>
      <w:r w:rsidR="001F27AF">
        <w:rPr>
          <w:rFonts w:ascii="Arial" w:eastAsia="Times New Roman" w:hAnsi="Arial" w:cs="Arial"/>
          <w:sz w:val="20"/>
          <w:szCs w:val="20"/>
          <w:lang w:eastAsia="fr-FR"/>
        </w:rPr>
        <w:t xml:space="preserve">re, pose et raccordement </w:t>
      </w:r>
      <w:r w:rsidRPr="00607B65">
        <w:rPr>
          <w:rFonts w:ascii="Arial" w:eastAsia="Times New Roman" w:hAnsi="Arial" w:cs="Arial"/>
          <w:sz w:val="20"/>
          <w:szCs w:val="20"/>
          <w:lang w:eastAsia="fr-FR"/>
        </w:rPr>
        <w:t>d’une UTL d</w:t>
      </w:r>
      <w:r w:rsidR="00F05C11">
        <w:rPr>
          <w:rFonts w:ascii="Arial" w:eastAsia="Times New Roman" w:hAnsi="Arial" w:cs="Arial"/>
          <w:sz w:val="20"/>
          <w:szCs w:val="20"/>
          <w:lang w:eastAsia="fr-FR"/>
        </w:rPr>
        <w:t>e type M dans le local VDI</w:t>
      </w:r>
      <w:r w:rsidRPr="00607B65">
        <w:rPr>
          <w:rFonts w:ascii="Arial" w:eastAsia="Times New Roman" w:hAnsi="Arial" w:cs="Arial"/>
          <w:sz w:val="20"/>
          <w:szCs w:val="20"/>
          <w:lang w:eastAsia="fr-FR"/>
        </w:rPr>
        <w:t xml:space="preserve"> dans le bâtiment </w:t>
      </w:r>
      <w:r w:rsidR="00F05C11" w:rsidRPr="00607B65">
        <w:rPr>
          <w:rFonts w:ascii="Arial" w:eastAsia="Times New Roman" w:hAnsi="Arial" w:cs="Arial"/>
          <w:sz w:val="20"/>
          <w:szCs w:val="20"/>
          <w:lang w:eastAsia="fr-FR"/>
        </w:rPr>
        <w:t>pédopsychiatrie</w:t>
      </w:r>
      <w:r w:rsidRPr="00607B65">
        <w:rPr>
          <w:rFonts w:ascii="Arial" w:eastAsia="Times New Roman" w:hAnsi="Arial" w:cs="Arial"/>
          <w:sz w:val="20"/>
          <w:szCs w:val="20"/>
          <w:lang w:eastAsia="fr-FR"/>
        </w:rPr>
        <w:t xml:space="preserve"> en lieu et place du contrôleur de porte.</w:t>
      </w:r>
    </w:p>
    <w:p w14:paraId="4C89A161" w14:textId="77777777" w:rsidR="00607B65" w:rsidRPr="00607B65" w:rsidRDefault="00607B65" w:rsidP="001F27AF">
      <w:pPr>
        <w:spacing w:after="0" w:line="240" w:lineRule="auto"/>
        <w:ind w:firstLine="567"/>
        <w:jc w:val="both"/>
        <w:rPr>
          <w:rFonts w:ascii="Arial" w:eastAsia="Times New Roman" w:hAnsi="Arial" w:cs="Arial"/>
          <w:sz w:val="20"/>
          <w:szCs w:val="20"/>
          <w:lang w:eastAsia="fr-FR"/>
        </w:rPr>
      </w:pPr>
    </w:p>
    <w:p w14:paraId="5700F0C9" w14:textId="77777777" w:rsidR="00607B65" w:rsidRPr="00607B65" w:rsidRDefault="00607B65" w:rsidP="001F27AF">
      <w:pPr>
        <w:spacing w:after="0" w:line="240" w:lineRule="auto"/>
        <w:ind w:firstLine="567"/>
        <w:jc w:val="both"/>
        <w:rPr>
          <w:rFonts w:ascii="Arial" w:eastAsia="Times New Roman" w:hAnsi="Arial" w:cs="Arial"/>
          <w:sz w:val="20"/>
          <w:szCs w:val="20"/>
          <w:lang w:eastAsia="fr-FR"/>
        </w:rPr>
      </w:pPr>
    </w:p>
    <w:p w14:paraId="5A223419" w14:textId="744FBB94" w:rsidR="00607B65" w:rsidRPr="00607B65" w:rsidRDefault="00607B65" w:rsidP="00607B65">
      <w:pPr>
        <w:tabs>
          <w:tab w:val="left" w:pos="567"/>
        </w:tabs>
        <w:spacing w:after="0" w:line="240" w:lineRule="auto"/>
        <w:jc w:val="both"/>
        <w:rPr>
          <w:rFonts w:ascii="Arial" w:eastAsia="Times New Roman" w:hAnsi="Arial" w:cs="Arial"/>
          <w:b/>
          <w:i/>
          <w:sz w:val="20"/>
          <w:szCs w:val="20"/>
          <w:u w:val="single"/>
          <w:lang w:eastAsia="fr-FR"/>
        </w:rPr>
      </w:pPr>
      <w:r w:rsidRPr="00607B65">
        <w:rPr>
          <w:rFonts w:ascii="Arial" w:eastAsia="Times New Roman" w:hAnsi="Arial" w:cs="Arial"/>
          <w:b/>
          <w:i/>
          <w:sz w:val="20"/>
          <w:szCs w:val="20"/>
          <w:lang w:eastAsia="fr-FR"/>
        </w:rPr>
        <w:tab/>
      </w:r>
      <w:r>
        <w:rPr>
          <w:rFonts w:ascii="Arial" w:eastAsia="Times New Roman" w:hAnsi="Arial" w:cs="Arial"/>
          <w:b/>
          <w:i/>
          <w:sz w:val="20"/>
          <w:szCs w:val="20"/>
          <w:lang w:eastAsia="fr-FR"/>
        </w:rPr>
        <w:t>11</w:t>
      </w:r>
      <w:r w:rsidRPr="00607B65">
        <w:rPr>
          <w:rFonts w:ascii="Arial" w:eastAsia="Times New Roman" w:hAnsi="Arial" w:cs="Arial"/>
          <w:b/>
          <w:i/>
          <w:sz w:val="20"/>
          <w:szCs w:val="20"/>
          <w:lang w:eastAsia="fr-FR"/>
        </w:rPr>
        <w:t xml:space="preserve">.3 </w:t>
      </w:r>
      <w:r w:rsidRPr="00607B65">
        <w:rPr>
          <w:rFonts w:ascii="Arial" w:eastAsia="Times New Roman" w:hAnsi="Arial" w:cs="Arial"/>
          <w:b/>
          <w:i/>
          <w:sz w:val="20"/>
          <w:szCs w:val="20"/>
          <w:u w:val="single"/>
          <w:lang w:eastAsia="fr-FR"/>
        </w:rPr>
        <w:t>LECTEUR DE BADGE « MISE EN</w:t>
      </w:r>
      <w:r w:rsidR="00363675">
        <w:rPr>
          <w:rFonts w:ascii="Arial" w:eastAsia="Times New Roman" w:hAnsi="Arial" w:cs="Arial"/>
          <w:b/>
          <w:i/>
          <w:sz w:val="20"/>
          <w:szCs w:val="20"/>
          <w:u w:val="single"/>
          <w:lang w:eastAsia="fr-FR"/>
        </w:rPr>
        <w:t xml:space="preserve"> ET HORS</w:t>
      </w:r>
      <w:r w:rsidRPr="00607B65">
        <w:rPr>
          <w:rFonts w:ascii="Arial" w:eastAsia="Times New Roman" w:hAnsi="Arial" w:cs="Arial"/>
          <w:b/>
          <w:i/>
          <w:sz w:val="20"/>
          <w:szCs w:val="20"/>
          <w:u w:val="single"/>
          <w:lang w:eastAsia="fr-FR"/>
        </w:rPr>
        <w:t xml:space="preserve"> SERVICE »</w:t>
      </w:r>
    </w:p>
    <w:p w14:paraId="6D357E31" w14:textId="77777777" w:rsidR="00607B65" w:rsidRPr="00607B65" w:rsidRDefault="00607B65" w:rsidP="00607B65">
      <w:pPr>
        <w:spacing w:after="0" w:line="240" w:lineRule="auto"/>
        <w:ind w:left="567"/>
        <w:jc w:val="both"/>
        <w:rPr>
          <w:rFonts w:ascii="Arial" w:eastAsia="Times New Roman" w:hAnsi="Arial" w:cs="Arial"/>
          <w:b/>
          <w:sz w:val="18"/>
          <w:szCs w:val="18"/>
          <w:u w:val="single"/>
          <w:lang w:eastAsia="fr-FR"/>
        </w:rPr>
      </w:pPr>
    </w:p>
    <w:p w14:paraId="38371935" w14:textId="77777777" w:rsidR="00607B65" w:rsidRPr="00607B65" w:rsidRDefault="00607B65" w:rsidP="00607B65">
      <w:pPr>
        <w:spacing w:after="0" w:line="240" w:lineRule="auto"/>
        <w:jc w:val="both"/>
        <w:rPr>
          <w:rFonts w:ascii="Arial" w:eastAsia="Times New Roman" w:hAnsi="Arial" w:cs="Arial"/>
          <w:b/>
          <w:sz w:val="18"/>
          <w:szCs w:val="18"/>
          <w:lang w:eastAsia="fr-FR"/>
        </w:rPr>
      </w:pPr>
      <w:r w:rsidRPr="00607B65">
        <w:rPr>
          <w:rFonts w:ascii="Arial" w:eastAsia="Times New Roman" w:hAnsi="Arial" w:cs="Arial"/>
          <w:b/>
          <w:sz w:val="18"/>
          <w:szCs w:val="18"/>
          <w:lang w:eastAsia="fr-FR"/>
        </w:rPr>
        <w:t>DESCRIPTION </w:t>
      </w:r>
    </w:p>
    <w:p w14:paraId="34CEE663" w14:textId="77777777" w:rsidR="00607B65" w:rsidRPr="00607B65" w:rsidRDefault="00607B65" w:rsidP="00607B65">
      <w:pPr>
        <w:spacing w:after="0" w:line="240" w:lineRule="auto"/>
        <w:jc w:val="both"/>
        <w:rPr>
          <w:rFonts w:ascii="Arial" w:eastAsia="Times New Roman" w:hAnsi="Arial" w:cs="Arial"/>
          <w:sz w:val="10"/>
          <w:szCs w:val="10"/>
          <w:lang w:eastAsia="fr-FR"/>
        </w:rPr>
      </w:pPr>
    </w:p>
    <w:p w14:paraId="00693F88" w14:textId="1526F11C" w:rsidR="00607B65" w:rsidRDefault="002D0D56" w:rsidP="00607B65">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Il sera prévu la fourniture, pose et </w:t>
      </w:r>
      <w:r w:rsidR="00607B65" w:rsidRPr="00607B65">
        <w:rPr>
          <w:rFonts w:ascii="Arial" w:eastAsia="Times New Roman" w:hAnsi="Arial" w:cs="Arial"/>
          <w:sz w:val="20"/>
          <w:szCs w:val="20"/>
          <w:lang w:eastAsia="fr-FR"/>
        </w:rPr>
        <w:t>raccordement à la nouvelle UTL d’un lecteur de badge</w:t>
      </w:r>
      <w:r>
        <w:rPr>
          <w:rFonts w:ascii="Arial" w:eastAsia="Times New Roman" w:hAnsi="Arial" w:cs="Arial"/>
          <w:sz w:val="20"/>
          <w:szCs w:val="20"/>
          <w:lang w:eastAsia="fr-FR"/>
        </w:rPr>
        <w:t>s</w:t>
      </w:r>
      <w:r w:rsidR="00607B65" w:rsidRPr="00607B65">
        <w:rPr>
          <w:rFonts w:ascii="Arial" w:eastAsia="Times New Roman" w:hAnsi="Arial" w:cs="Arial"/>
          <w:sz w:val="20"/>
          <w:szCs w:val="20"/>
          <w:lang w:eastAsia="fr-FR"/>
        </w:rPr>
        <w:t xml:space="preserve"> de la gamme Architect de marque STid ou similaire pour permettre la mise « en</w:t>
      </w:r>
      <w:r w:rsidR="003C53A7">
        <w:rPr>
          <w:rFonts w:ascii="Arial" w:eastAsia="Times New Roman" w:hAnsi="Arial" w:cs="Arial"/>
          <w:sz w:val="20"/>
          <w:szCs w:val="20"/>
          <w:lang w:eastAsia="fr-FR"/>
        </w:rPr>
        <w:t xml:space="preserve"> et hors</w:t>
      </w:r>
      <w:r w:rsidR="00607B65" w:rsidRPr="00607B65">
        <w:rPr>
          <w:rFonts w:ascii="Arial" w:eastAsia="Times New Roman" w:hAnsi="Arial" w:cs="Arial"/>
          <w:sz w:val="20"/>
          <w:szCs w:val="20"/>
          <w:lang w:eastAsia="fr-FR"/>
        </w:rPr>
        <w:t xml:space="preserve"> service » de la centrale intrusion du bâtiment </w:t>
      </w:r>
      <w:r w:rsidR="00363675" w:rsidRPr="00607B65">
        <w:rPr>
          <w:rFonts w:ascii="Arial" w:eastAsia="Times New Roman" w:hAnsi="Arial" w:cs="Arial"/>
          <w:sz w:val="20"/>
          <w:szCs w:val="20"/>
          <w:lang w:eastAsia="fr-FR"/>
        </w:rPr>
        <w:t>pédopsychiatrie</w:t>
      </w:r>
      <w:r w:rsidR="00607B65" w:rsidRPr="00607B65">
        <w:rPr>
          <w:rFonts w:ascii="Arial" w:eastAsia="Times New Roman" w:hAnsi="Arial" w:cs="Arial"/>
          <w:sz w:val="20"/>
          <w:szCs w:val="20"/>
          <w:lang w:eastAsia="fr-FR"/>
        </w:rPr>
        <w:t>.</w:t>
      </w:r>
    </w:p>
    <w:p w14:paraId="7289AA0F" w14:textId="165F1AB6" w:rsidR="00363675" w:rsidRDefault="00363675" w:rsidP="00607B65">
      <w:pPr>
        <w:spacing w:after="0" w:line="240" w:lineRule="auto"/>
        <w:jc w:val="both"/>
        <w:rPr>
          <w:rFonts w:ascii="Arial" w:eastAsia="Times New Roman" w:hAnsi="Arial" w:cs="Arial"/>
          <w:sz w:val="20"/>
          <w:szCs w:val="20"/>
          <w:lang w:eastAsia="fr-FR"/>
        </w:rPr>
      </w:pPr>
    </w:p>
    <w:p w14:paraId="5F356191" w14:textId="72CA45E3" w:rsidR="00363675" w:rsidRPr="008475AD" w:rsidRDefault="00363675" w:rsidP="00363675">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Ce lecteur devra</w:t>
      </w:r>
      <w:r w:rsidRPr="008475AD">
        <w:rPr>
          <w:rFonts w:ascii="Arial" w:eastAsia="Times New Roman" w:hAnsi="Arial" w:cs="Arial"/>
          <w:sz w:val="20"/>
          <w:szCs w:val="20"/>
          <w:lang w:eastAsia="fr-FR"/>
        </w:rPr>
        <w:t xml:space="preserve"> être de couleu</w:t>
      </w:r>
      <w:r>
        <w:rPr>
          <w:rFonts w:ascii="Arial" w:eastAsia="Times New Roman" w:hAnsi="Arial" w:cs="Arial"/>
          <w:sz w:val="20"/>
          <w:szCs w:val="20"/>
          <w:lang w:eastAsia="fr-FR"/>
        </w:rPr>
        <w:t>r blanche pour être différencié</w:t>
      </w:r>
      <w:r w:rsidRPr="008475AD">
        <w:rPr>
          <w:rFonts w:ascii="Arial" w:eastAsia="Times New Roman" w:hAnsi="Arial" w:cs="Arial"/>
          <w:sz w:val="20"/>
          <w:szCs w:val="20"/>
          <w:lang w:eastAsia="fr-FR"/>
        </w:rPr>
        <w:t xml:space="preserve"> des lecteurs de contrôle d’accès et ne servir</w:t>
      </w:r>
      <w:r w:rsidR="002D0D56">
        <w:rPr>
          <w:rFonts w:ascii="Arial" w:eastAsia="Times New Roman" w:hAnsi="Arial" w:cs="Arial"/>
          <w:sz w:val="20"/>
          <w:szCs w:val="20"/>
          <w:lang w:eastAsia="fr-FR"/>
        </w:rPr>
        <w:t>a</w:t>
      </w:r>
      <w:r w:rsidRPr="008475AD">
        <w:rPr>
          <w:rFonts w:ascii="Arial" w:eastAsia="Times New Roman" w:hAnsi="Arial" w:cs="Arial"/>
          <w:sz w:val="20"/>
          <w:szCs w:val="20"/>
          <w:lang w:eastAsia="fr-FR"/>
        </w:rPr>
        <w:t xml:space="preserve"> que pour la mise en et hors service de l’alarme intrusion.</w:t>
      </w:r>
    </w:p>
    <w:p w14:paraId="60B6F688" w14:textId="77777777" w:rsidR="00607B65" w:rsidRPr="00607B65" w:rsidRDefault="00607B65" w:rsidP="00607B65">
      <w:pPr>
        <w:spacing w:after="0" w:line="240" w:lineRule="auto"/>
        <w:jc w:val="both"/>
        <w:rPr>
          <w:rFonts w:ascii="Arial" w:eastAsia="Times New Roman" w:hAnsi="Arial" w:cs="Arial"/>
          <w:sz w:val="20"/>
          <w:szCs w:val="20"/>
          <w:lang w:eastAsia="fr-FR"/>
        </w:rPr>
      </w:pPr>
    </w:p>
    <w:p w14:paraId="661CAD1A" w14:textId="77777777" w:rsidR="00607B65" w:rsidRPr="00607B65" w:rsidRDefault="00607B65" w:rsidP="00607B65">
      <w:pPr>
        <w:spacing w:after="0" w:line="240" w:lineRule="auto"/>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t>Ce lecteur devra posséder au minimum les caractéristiques suivantes :</w:t>
      </w:r>
    </w:p>
    <w:p w14:paraId="7529A3AC" w14:textId="77777777" w:rsidR="00607B65" w:rsidRPr="00607B65" w:rsidRDefault="00607B65" w:rsidP="00607B65">
      <w:pPr>
        <w:pStyle w:val="Paragraphedeliste"/>
        <w:numPr>
          <w:ilvl w:val="0"/>
          <w:numId w:val="8"/>
        </w:numPr>
        <w:spacing w:after="0" w:line="240" w:lineRule="auto"/>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t xml:space="preserve">Lecture de la technologie Mifare Desfire Ev3 ; </w:t>
      </w:r>
    </w:p>
    <w:p w14:paraId="5978E688" w14:textId="77777777" w:rsidR="00607B65" w:rsidRPr="00607B65" w:rsidRDefault="00607B65" w:rsidP="00607B65">
      <w:pPr>
        <w:pStyle w:val="Paragraphedeliste"/>
        <w:numPr>
          <w:ilvl w:val="0"/>
          <w:numId w:val="8"/>
        </w:numPr>
        <w:spacing w:after="0" w:line="240" w:lineRule="auto"/>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t>Haut niveau de résistance au vandalisme (IK10) ;</w:t>
      </w:r>
    </w:p>
    <w:p w14:paraId="0E30E2B9" w14:textId="77777777" w:rsidR="00607B65" w:rsidRPr="00607B65" w:rsidRDefault="00607B65" w:rsidP="00607B65">
      <w:pPr>
        <w:pStyle w:val="Paragraphedeliste"/>
        <w:numPr>
          <w:ilvl w:val="0"/>
          <w:numId w:val="8"/>
        </w:numPr>
        <w:spacing w:after="0" w:line="240" w:lineRule="auto"/>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t xml:space="preserve">Auto protégé contre le risque d’arrachement ; </w:t>
      </w:r>
    </w:p>
    <w:p w14:paraId="04769B97" w14:textId="77777777" w:rsidR="00607B65" w:rsidRPr="00607B65" w:rsidRDefault="00607B65" w:rsidP="00607B65">
      <w:pPr>
        <w:pStyle w:val="Paragraphedeliste"/>
        <w:numPr>
          <w:ilvl w:val="0"/>
          <w:numId w:val="8"/>
        </w:numPr>
        <w:spacing w:after="0" w:line="240" w:lineRule="auto"/>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t>Compatible pour une utilisation intérieure et extérieure (IP65, résistant aux intempéries) ;</w:t>
      </w:r>
    </w:p>
    <w:p w14:paraId="553BB52A" w14:textId="77777777" w:rsidR="00607B65" w:rsidRPr="00607B65" w:rsidRDefault="00607B65" w:rsidP="00607B65">
      <w:pPr>
        <w:pStyle w:val="Paragraphedeliste"/>
        <w:numPr>
          <w:ilvl w:val="0"/>
          <w:numId w:val="8"/>
        </w:numPr>
        <w:spacing w:after="0" w:line="240" w:lineRule="auto"/>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t>Posséder une signalisation visuelle et sonore (voyant rouge : alarme en service, voyant vert : alarme hors service).</w:t>
      </w:r>
    </w:p>
    <w:p w14:paraId="6EA1E6C5" w14:textId="77777777" w:rsidR="00607B65" w:rsidRPr="00607B65" w:rsidRDefault="00607B65" w:rsidP="00607B65">
      <w:pPr>
        <w:spacing w:after="0" w:line="240" w:lineRule="auto"/>
        <w:jc w:val="both"/>
        <w:rPr>
          <w:rFonts w:ascii="Arial" w:eastAsia="Times New Roman" w:hAnsi="Arial" w:cs="Arial"/>
          <w:sz w:val="28"/>
          <w:szCs w:val="20"/>
          <w:lang w:eastAsia="fr-FR"/>
        </w:rPr>
      </w:pPr>
    </w:p>
    <w:p w14:paraId="541EFD97" w14:textId="77777777" w:rsidR="00607B65" w:rsidRPr="00607B65" w:rsidRDefault="00607B65" w:rsidP="00607B65">
      <w:pPr>
        <w:spacing w:after="0" w:line="240" w:lineRule="auto"/>
        <w:jc w:val="both"/>
        <w:rPr>
          <w:rFonts w:ascii="Arial" w:eastAsia="Times New Roman" w:hAnsi="Arial" w:cs="Arial"/>
          <w:b/>
          <w:sz w:val="18"/>
          <w:szCs w:val="18"/>
          <w:lang w:eastAsia="fr-FR"/>
        </w:rPr>
      </w:pPr>
      <w:r w:rsidRPr="00607B65">
        <w:rPr>
          <w:rFonts w:ascii="Arial" w:eastAsia="Times New Roman" w:hAnsi="Arial" w:cs="Arial"/>
          <w:b/>
          <w:sz w:val="18"/>
          <w:szCs w:val="18"/>
          <w:lang w:eastAsia="fr-FR"/>
        </w:rPr>
        <w:t>LOCALISATION</w:t>
      </w:r>
    </w:p>
    <w:p w14:paraId="43F36498" w14:textId="77777777" w:rsidR="00607B65" w:rsidRPr="00607B65" w:rsidRDefault="00607B65" w:rsidP="00607B65">
      <w:pPr>
        <w:spacing w:after="0" w:line="240" w:lineRule="auto"/>
        <w:jc w:val="both"/>
        <w:rPr>
          <w:rFonts w:ascii="Arial" w:eastAsia="Times New Roman" w:hAnsi="Arial" w:cs="Arial"/>
          <w:b/>
          <w:sz w:val="10"/>
          <w:szCs w:val="18"/>
          <w:lang w:eastAsia="fr-FR"/>
        </w:rPr>
      </w:pPr>
    </w:p>
    <w:p w14:paraId="7B1B0095" w14:textId="576A0BE5" w:rsidR="00607B65" w:rsidRPr="00607B65" w:rsidRDefault="00607B65" w:rsidP="002D0D56">
      <w:pPr>
        <w:spacing w:after="0" w:line="240" w:lineRule="auto"/>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t>Selon le plan n°5/DIV/16977 - 14</w:t>
      </w:r>
      <w:r w:rsidRPr="00607B65">
        <w:rPr>
          <w:rFonts w:ascii="Arial" w:eastAsia="Times New Roman" w:hAnsi="Arial" w:cs="Arial"/>
          <w:sz w:val="20"/>
          <w:szCs w:val="18"/>
          <w:lang w:eastAsia="fr-FR"/>
        </w:rPr>
        <w:t xml:space="preserve"> </w:t>
      </w:r>
      <w:r w:rsidRPr="00607B65">
        <w:rPr>
          <w:rFonts w:ascii="Arial" w:eastAsia="Times New Roman" w:hAnsi="Arial" w:cs="Arial"/>
          <w:sz w:val="20"/>
          <w:szCs w:val="20"/>
          <w:lang w:eastAsia="fr-FR"/>
        </w:rPr>
        <w:t>joint, il sera prévu la fourniture, pose et raccordement d’un lecteur de badge au niveau de la porte d’entrée du bâtiment pédopsychiatrie avec raccordement au niveau de l’UT</w:t>
      </w:r>
      <w:r w:rsidR="00F05C11">
        <w:rPr>
          <w:rFonts w:ascii="Arial" w:eastAsia="Times New Roman" w:hAnsi="Arial" w:cs="Arial"/>
          <w:sz w:val="20"/>
          <w:szCs w:val="20"/>
          <w:lang w:eastAsia="fr-FR"/>
        </w:rPr>
        <w:t>L située dans le local VDI</w:t>
      </w:r>
      <w:r w:rsidR="002A1AEE">
        <w:rPr>
          <w:rFonts w:ascii="Arial" w:eastAsia="Times New Roman" w:hAnsi="Arial" w:cs="Arial"/>
          <w:sz w:val="20"/>
          <w:szCs w:val="20"/>
          <w:lang w:eastAsia="fr-FR"/>
        </w:rPr>
        <w:t xml:space="preserve"> en lieu et place de l’ancien lecteur de badges</w:t>
      </w:r>
      <w:r w:rsidRPr="00607B65">
        <w:rPr>
          <w:rFonts w:ascii="Arial" w:eastAsia="Times New Roman" w:hAnsi="Arial" w:cs="Arial"/>
          <w:sz w:val="20"/>
          <w:szCs w:val="20"/>
          <w:lang w:eastAsia="fr-FR"/>
        </w:rPr>
        <w:t>.</w:t>
      </w:r>
    </w:p>
    <w:p w14:paraId="55F24951" w14:textId="77777777" w:rsidR="00607B65" w:rsidRPr="00607B65" w:rsidRDefault="00607B65" w:rsidP="002D0D56">
      <w:pPr>
        <w:spacing w:after="0" w:line="240" w:lineRule="auto"/>
        <w:ind w:firstLine="567"/>
        <w:jc w:val="both"/>
        <w:rPr>
          <w:rFonts w:ascii="Arial" w:eastAsia="Times New Roman" w:hAnsi="Arial" w:cs="Arial"/>
          <w:sz w:val="20"/>
          <w:szCs w:val="20"/>
          <w:highlight w:val="yellow"/>
          <w:lang w:eastAsia="fr-FR"/>
        </w:rPr>
      </w:pPr>
    </w:p>
    <w:p w14:paraId="4AF38590" w14:textId="77777777" w:rsidR="00607B65" w:rsidRPr="00607B65" w:rsidRDefault="00607B65" w:rsidP="002D0D56">
      <w:pPr>
        <w:spacing w:after="0" w:line="240" w:lineRule="auto"/>
        <w:ind w:firstLine="567"/>
        <w:jc w:val="both"/>
        <w:rPr>
          <w:rFonts w:ascii="Arial" w:eastAsia="Times New Roman" w:hAnsi="Arial" w:cs="Arial"/>
          <w:sz w:val="20"/>
          <w:szCs w:val="20"/>
          <w:highlight w:val="yellow"/>
          <w:lang w:eastAsia="fr-FR"/>
        </w:rPr>
      </w:pPr>
    </w:p>
    <w:p w14:paraId="7B57B6AE" w14:textId="180C2587" w:rsidR="00607B65" w:rsidRPr="001826BA" w:rsidRDefault="00607B65" w:rsidP="00607B65">
      <w:pPr>
        <w:tabs>
          <w:tab w:val="left" w:pos="567"/>
        </w:tabs>
        <w:spacing w:after="0" w:line="240" w:lineRule="auto"/>
        <w:jc w:val="both"/>
        <w:rPr>
          <w:rFonts w:ascii="Arial" w:eastAsia="Times New Roman" w:hAnsi="Arial" w:cs="Arial"/>
          <w:b/>
          <w:i/>
          <w:sz w:val="20"/>
          <w:szCs w:val="20"/>
          <w:u w:val="single"/>
          <w:lang w:eastAsia="fr-FR"/>
        </w:rPr>
      </w:pPr>
      <w:r w:rsidRPr="001826BA">
        <w:rPr>
          <w:rFonts w:ascii="Arial" w:eastAsia="Times New Roman" w:hAnsi="Arial" w:cs="Arial"/>
          <w:b/>
          <w:i/>
          <w:sz w:val="20"/>
          <w:szCs w:val="20"/>
          <w:lang w:eastAsia="fr-FR"/>
        </w:rPr>
        <w:tab/>
        <w:t xml:space="preserve">11.4 </w:t>
      </w:r>
      <w:r w:rsidRPr="001826BA">
        <w:rPr>
          <w:rFonts w:ascii="Arial" w:eastAsia="Times New Roman" w:hAnsi="Arial" w:cs="Arial"/>
          <w:b/>
          <w:i/>
          <w:sz w:val="20"/>
          <w:szCs w:val="20"/>
          <w:u w:val="single"/>
          <w:lang w:eastAsia="fr-FR"/>
        </w:rPr>
        <w:t>LIAISON ENTRE UTL DE CONTROLE D’ACCES ET CENTRALE INTRUSION</w:t>
      </w:r>
    </w:p>
    <w:p w14:paraId="6F083B73" w14:textId="77777777" w:rsidR="00607B65" w:rsidRPr="001826BA" w:rsidRDefault="00607B65" w:rsidP="00607B65">
      <w:pPr>
        <w:spacing w:after="0" w:line="240" w:lineRule="auto"/>
        <w:ind w:left="567"/>
        <w:jc w:val="both"/>
        <w:rPr>
          <w:rFonts w:ascii="Arial" w:eastAsia="Times New Roman" w:hAnsi="Arial" w:cs="Arial"/>
          <w:b/>
          <w:sz w:val="18"/>
          <w:szCs w:val="18"/>
          <w:u w:val="single"/>
          <w:lang w:eastAsia="fr-FR"/>
        </w:rPr>
      </w:pPr>
    </w:p>
    <w:p w14:paraId="29DDAFED" w14:textId="77777777" w:rsidR="00607B65" w:rsidRPr="001826BA" w:rsidRDefault="00607B65" w:rsidP="00607B65">
      <w:pPr>
        <w:spacing w:after="0" w:line="240" w:lineRule="auto"/>
        <w:jc w:val="both"/>
        <w:rPr>
          <w:rFonts w:ascii="Arial" w:eastAsia="Times New Roman" w:hAnsi="Arial" w:cs="Arial"/>
          <w:b/>
          <w:sz w:val="18"/>
          <w:szCs w:val="18"/>
          <w:lang w:eastAsia="fr-FR"/>
        </w:rPr>
      </w:pPr>
      <w:r w:rsidRPr="001826BA">
        <w:rPr>
          <w:rFonts w:ascii="Arial" w:eastAsia="Times New Roman" w:hAnsi="Arial" w:cs="Arial"/>
          <w:b/>
          <w:sz w:val="18"/>
          <w:szCs w:val="18"/>
          <w:lang w:eastAsia="fr-FR"/>
        </w:rPr>
        <w:t>DESCRIPTION </w:t>
      </w:r>
    </w:p>
    <w:p w14:paraId="38B2E865" w14:textId="77777777" w:rsidR="00607B65" w:rsidRPr="001826BA" w:rsidRDefault="00607B65" w:rsidP="00607B65">
      <w:pPr>
        <w:spacing w:after="0" w:line="240" w:lineRule="auto"/>
        <w:jc w:val="both"/>
        <w:rPr>
          <w:rFonts w:ascii="Arial" w:eastAsia="Times New Roman" w:hAnsi="Arial" w:cs="Arial"/>
          <w:sz w:val="10"/>
          <w:szCs w:val="10"/>
          <w:lang w:eastAsia="fr-FR"/>
        </w:rPr>
      </w:pPr>
    </w:p>
    <w:p w14:paraId="428A479A" w14:textId="41917A35" w:rsidR="00607B65" w:rsidRPr="001826BA" w:rsidRDefault="00607B65" w:rsidP="00607B65">
      <w:pPr>
        <w:spacing w:after="0" w:line="240" w:lineRule="auto"/>
        <w:jc w:val="both"/>
        <w:rPr>
          <w:rFonts w:ascii="Arial" w:eastAsia="Times New Roman" w:hAnsi="Arial" w:cs="Arial"/>
          <w:sz w:val="20"/>
          <w:szCs w:val="20"/>
          <w:lang w:eastAsia="fr-FR"/>
        </w:rPr>
      </w:pPr>
      <w:r w:rsidRPr="001826BA">
        <w:rPr>
          <w:rFonts w:ascii="Arial" w:eastAsia="Times New Roman" w:hAnsi="Arial" w:cs="Arial"/>
          <w:sz w:val="20"/>
          <w:szCs w:val="20"/>
          <w:lang w:eastAsia="fr-FR"/>
        </w:rPr>
        <w:t>Du fait que la mise « hors et en service » de l’alarme intrusion se fasse par le</w:t>
      </w:r>
      <w:r w:rsidR="001679B0">
        <w:rPr>
          <w:rFonts w:ascii="Arial" w:eastAsia="Times New Roman" w:hAnsi="Arial" w:cs="Arial"/>
          <w:sz w:val="20"/>
          <w:szCs w:val="20"/>
          <w:lang w:eastAsia="fr-FR"/>
        </w:rPr>
        <w:t xml:space="preserve"> nouveau</w:t>
      </w:r>
      <w:r w:rsidRPr="001826BA">
        <w:rPr>
          <w:rFonts w:ascii="Arial" w:eastAsia="Times New Roman" w:hAnsi="Arial" w:cs="Arial"/>
          <w:sz w:val="20"/>
          <w:szCs w:val="20"/>
          <w:lang w:eastAsia="fr-FR"/>
        </w:rPr>
        <w:t xml:space="preserve"> lecteur de</w:t>
      </w:r>
      <w:r w:rsidR="001679B0">
        <w:rPr>
          <w:rFonts w:ascii="Arial" w:eastAsia="Times New Roman" w:hAnsi="Arial" w:cs="Arial"/>
          <w:sz w:val="20"/>
          <w:szCs w:val="20"/>
          <w:lang w:eastAsia="fr-FR"/>
        </w:rPr>
        <w:t xml:space="preserve"> badges </w:t>
      </w:r>
      <w:r w:rsidR="001679B0" w:rsidRPr="001826BA">
        <w:rPr>
          <w:rFonts w:ascii="Arial" w:eastAsia="Times New Roman" w:hAnsi="Arial" w:cs="Arial"/>
          <w:sz w:val="20"/>
          <w:szCs w:val="20"/>
          <w:lang w:eastAsia="fr-FR"/>
        </w:rPr>
        <w:t>via</w:t>
      </w:r>
      <w:r w:rsidR="001826BA" w:rsidRPr="001826BA">
        <w:rPr>
          <w:rFonts w:ascii="Arial" w:eastAsia="Times New Roman" w:hAnsi="Arial" w:cs="Arial"/>
          <w:sz w:val="20"/>
          <w:szCs w:val="20"/>
          <w:lang w:eastAsia="fr-FR"/>
        </w:rPr>
        <w:t xml:space="preserve"> l</w:t>
      </w:r>
      <w:r w:rsidRPr="001826BA">
        <w:rPr>
          <w:rFonts w:ascii="Arial" w:eastAsia="Times New Roman" w:hAnsi="Arial" w:cs="Arial"/>
          <w:sz w:val="20"/>
          <w:szCs w:val="20"/>
          <w:lang w:eastAsia="fr-FR"/>
        </w:rPr>
        <w:t>a nouvelle UTL, pour le bon fonctionnement du système, il est nécessaire d’avoir une correspondance entre la centrale intrusion et l’UTL de contrôle d’accès qui se fera par un câble électrique.</w:t>
      </w:r>
    </w:p>
    <w:p w14:paraId="1BBBB92D" w14:textId="77777777" w:rsidR="00607B65" w:rsidRPr="001826BA" w:rsidRDefault="00607B65" w:rsidP="00607B65">
      <w:pPr>
        <w:spacing w:after="0" w:line="240" w:lineRule="auto"/>
        <w:jc w:val="both"/>
        <w:rPr>
          <w:rFonts w:ascii="Arial" w:eastAsia="Times New Roman" w:hAnsi="Arial" w:cs="Arial"/>
          <w:sz w:val="28"/>
          <w:szCs w:val="20"/>
          <w:lang w:eastAsia="fr-FR"/>
        </w:rPr>
      </w:pPr>
    </w:p>
    <w:p w14:paraId="0BBBAA93" w14:textId="77777777" w:rsidR="00607B65" w:rsidRPr="001826BA" w:rsidRDefault="00607B65" w:rsidP="00607B65">
      <w:pPr>
        <w:spacing w:after="0" w:line="240" w:lineRule="auto"/>
        <w:jc w:val="both"/>
        <w:rPr>
          <w:rFonts w:ascii="Arial" w:eastAsia="Times New Roman" w:hAnsi="Arial" w:cs="Arial"/>
          <w:b/>
          <w:sz w:val="18"/>
          <w:szCs w:val="18"/>
          <w:lang w:eastAsia="fr-FR"/>
        </w:rPr>
      </w:pPr>
      <w:r w:rsidRPr="001826BA">
        <w:rPr>
          <w:rFonts w:ascii="Arial" w:eastAsia="Times New Roman" w:hAnsi="Arial" w:cs="Arial"/>
          <w:b/>
          <w:sz w:val="18"/>
          <w:szCs w:val="18"/>
          <w:lang w:eastAsia="fr-FR"/>
        </w:rPr>
        <w:t>LOCALISATION</w:t>
      </w:r>
    </w:p>
    <w:p w14:paraId="398B77DC" w14:textId="77777777" w:rsidR="00607B65" w:rsidRPr="001826BA" w:rsidRDefault="00607B65" w:rsidP="00607B65">
      <w:pPr>
        <w:spacing w:after="0" w:line="240" w:lineRule="auto"/>
        <w:jc w:val="both"/>
        <w:rPr>
          <w:rFonts w:ascii="Arial" w:eastAsia="Times New Roman" w:hAnsi="Arial" w:cs="Arial"/>
          <w:b/>
          <w:sz w:val="10"/>
          <w:szCs w:val="18"/>
          <w:lang w:eastAsia="fr-FR"/>
        </w:rPr>
      </w:pPr>
    </w:p>
    <w:p w14:paraId="0BF0766A" w14:textId="120022A1" w:rsidR="00607B65" w:rsidRDefault="001826BA" w:rsidP="002D0D56">
      <w:pPr>
        <w:spacing w:after="0" w:line="240" w:lineRule="auto"/>
        <w:jc w:val="both"/>
        <w:rPr>
          <w:rFonts w:ascii="Arial" w:eastAsia="Times New Roman" w:hAnsi="Arial" w:cs="Arial"/>
          <w:sz w:val="20"/>
          <w:szCs w:val="20"/>
          <w:lang w:eastAsia="fr-FR"/>
        </w:rPr>
      </w:pPr>
      <w:r w:rsidRPr="001826BA">
        <w:rPr>
          <w:rFonts w:ascii="Arial" w:eastAsia="Times New Roman" w:hAnsi="Arial" w:cs="Arial"/>
          <w:sz w:val="20"/>
          <w:szCs w:val="20"/>
          <w:lang w:eastAsia="fr-FR"/>
        </w:rPr>
        <w:t>Selon le plan n°5/DIV/16977 - 14</w:t>
      </w:r>
      <w:r w:rsidR="00607B65" w:rsidRPr="001826BA">
        <w:rPr>
          <w:rFonts w:ascii="Arial" w:eastAsia="Times New Roman" w:hAnsi="Arial" w:cs="Arial"/>
          <w:sz w:val="20"/>
          <w:szCs w:val="18"/>
          <w:lang w:eastAsia="fr-FR"/>
        </w:rPr>
        <w:t xml:space="preserve"> </w:t>
      </w:r>
      <w:r w:rsidR="00607B65" w:rsidRPr="001826BA">
        <w:rPr>
          <w:rFonts w:ascii="Arial" w:eastAsia="Times New Roman" w:hAnsi="Arial" w:cs="Arial"/>
          <w:sz w:val="20"/>
          <w:szCs w:val="20"/>
          <w:lang w:eastAsia="fr-FR"/>
        </w:rPr>
        <w:t xml:space="preserve">joint, </w:t>
      </w:r>
      <w:r w:rsidR="00AB0008">
        <w:rPr>
          <w:rFonts w:ascii="Arial" w:eastAsia="Times New Roman" w:hAnsi="Arial" w:cs="Arial"/>
          <w:sz w:val="20"/>
          <w:szCs w:val="20"/>
          <w:lang w:eastAsia="fr-FR"/>
        </w:rPr>
        <w:t>il sera prévu</w:t>
      </w:r>
      <w:r w:rsidR="002D0D56">
        <w:rPr>
          <w:rFonts w:ascii="Arial" w:eastAsia="Times New Roman" w:hAnsi="Arial" w:cs="Arial"/>
          <w:sz w:val="20"/>
          <w:szCs w:val="20"/>
          <w:lang w:eastAsia="fr-FR"/>
        </w:rPr>
        <w:t xml:space="preserve"> </w:t>
      </w:r>
      <w:r w:rsidR="00607B65" w:rsidRPr="001826BA">
        <w:rPr>
          <w:rFonts w:ascii="Arial" w:eastAsia="Times New Roman" w:hAnsi="Arial" w:cs="Arial"/>
          <w:sz w:val="20"/>
          <w:szCs w:val="20"/>
          <w:lang w:eastAsia="fr-FR"/>
        </w:rPr>
        <w:t xml:space="preserve">une liaison par câble électrique pour le bon fonctionnement de l’installation entre la centrale intrusion GALAXY 96 de marque HONEYWELL et </w:t>
      </w:r>
      <w:r w:rsidRPr="001826BA">
        <w:rPr>
          <w:rFonts w:ascii="Arial" w:eastAsia="Times New Roman" w:hAnsi="Arial" w:cs="Arial"/>
          <w:sz w:val="20"/>
          <w:szCs w:val="20"/>
          <w:lang w:eastAsia="fr-FR"/>
        </w:rPr>
        <w:t>la nouvelle UTL du bâtiment pédopsychiatrie</w:t>
      </w:r>
      <w:r w:rsidR="00607B65" w:rsidRPr="001826BA">
        <w:rPr>
          <w:rFonts w:ascii="Arial" w:eastAsia="Times New Roman" w:hAnsi="Arial" w:cs="Arial"/>
          <w:sz w:val="20"/>
          <w:szCs w:val="20"/>
          <w:lang w:eastAsia="fr-FR"/>
        </w:rPr>
        <w:t>.</w:t>
      </w:r>
    </w:p>
    <w:p w14:paraId="15424064" w14:textId="2EB588C6" w:rsidR="00496E4A" w:rsidRDefault="00496E4A" w:rsidP="002D0D56">
      <w:pPr>
        <w:spacing w:after="0" w:line="240" w:lineRule="auto"/>
        <w:ind w:firstLine="567"/>
        <w:jc w:val="both"/>
        <w:rPr>
          <w:rFonts w:ascii="Arial" w:eastAsia="Times New Roman" w:hAnsi="Arial" w:cs="Arial"/>
          <w:sz w:val="20"/>
          <w:szCs w:val="20"/>
          <w:lang w:eastAsia="fr-FR"/>
        </w:rPr>
      </w:pPr>
    </w:p>
    <w:p w14:paraId="054CD785" w14:textId="2818EB96" w:rsidR="00496E4A" w:rsidRDefault="00496E4A" w:rsidP="002D0D56">
      <w:pPr>
        <w:spacing w:after="0" w:line="240" w:lineRule="auto"/>
        <w:ind w:firstLine="567"/>
        <w:jc w:val="both"/>
        <w:rPr>
          <w:rFonts w:ascii="Arial" w:eastAsia="Times New Roman" w:hAnsi="Arial" w:cs="Arial"/>
          <w:sz w:val="20"/>
          <w:szCs w:val="20"/>
          <w:lang w:eastAsia="fr-FR"/>
        </w:rPr>
      </w:pPr>
    </w:p>
    <w:p w14:paraId="51B9CB28" w14:textId="307158D4" w:rsidR="00496E4A" w:rsidRPr="007F34A9" w:rsidRDefault="00496E4A" w:rsidP="00496E4A">
      <w:pPr>
        <w:tabs>
          <w:tab w:val="left" w:pos="567"/>
        </w:tabs>
        <w:spacing w:after="0" w:line="240" w:lineRule="auto"/>
        <w:ind w:left="567"/>
        <w:jc w:val="both"/>
        <w:rPr>
          <w:rFonts w:ascii="Arial" w:eastAsia="Times New Roman" w:hAnsi="Arial" w:cs="Arial"/>
          <w:b/>
          <w:i/>
          <w:sz w:val="20"/>
          <w:szCs w:val="20"/>
          <w:u w:val="single"/>
          <w:lang w:eastAsia="fr-FR"/>
        </w:rPr>
      </w:pPr>
      <w:r>
        <w:rPr>
          <w:rFonts w:ascii="Arial" w:eastAsia="Times New Roman" w:hAnsi="Arial" w:cs="Arial"/>
          <w:b/>
          <w:i/>
          <w:sz w:val="20"/>
          <w:szCs w:val="20"/>
          <w:lang w:eastAsia="fr-FR"/>
        </w:rPr>
        <w:t>11.5</w:t>
      </w:r>
      <w:r w:rsidRPr="007F34A9">
        <w:rPr>
          <w:rFonts w:ascii="Arial" w:eastAsia="Times New Roman" w:hAnsi="Arial" w:cs="Arial"/>
          <w:b/>
          <w:i/>
          <w:sz w:val="20"/>
          <w:szCs w:val="20"/>
          <w:lang w:eastAsia="fr-FR"/>
        </w:rPr>
        <w:t xml:space="preserve"> </w:t>
      </w:r>
      <w:r w:rsidRPr="007F34A9">
        <w:rPr>
          <w:rFonts w:ascii="Arial" w:eastAsia="Times New Roman" w:hAnsi="Arial" w:cs="Arial"/>
          <w:b/>
          <w:i/>
          <w:sz w:val="20"/>
          <w:szCs w:val="20"/>
          <w:u w:val="single"/>
          <w:lang w:eastAsia="fr-FR"/>
        </w:rPr>
        <w:t>ENSEMBLE CABLAGE</w:t>
      </w:r>
    </w:p>
    <w:p w14:paraId="5FB3A9E0" w14:textId="77777777" w:rsidR="00496E4A" w:rsidRPr="007F34A9" w:rsidRDefault="00496E4A" w:rsidP="00496E4A">
      <w:pPr>
        <w:tabs>
          <w:tab w:val="left" w:pos="567"/>
        </w:tabs>
        <w:spacing w:after="0" w:line="240" w:lineRule="auto"/>
        <w:ind w:left="567"/>
        <w:jc w:val="both"/>
        <w:rPr>
          <w:rFonts w:ascii="Arial" w:eastAsia="Times New Roman" w:hAnsi="Arial" w:cs="Arial"/>
          <w:b/>
          <w:i/>
          <w:sz w:val="20"/>
          <w:szCs w:val="20"/>
          <w:u w:val="single"/>
          <w:lang w:eastAsia="fr-FR"/>
        </w:rPr>
      </w:pPr>
    </w:p>
    <w:p w14:paraId="4168B475" w14:textId="77777777" w:rsidR="00496E4A" w:rsidRPr="007F34A9" w:rsidRDefault="00496E4A" w:rsidP="00496E4A">
      <w:pPr>
        <w:spacing w:after="0" w:line="240" w:lineRule="auto"/>
        <w:jc w:val="both"/>
        <w:rPr>
          <w:rFonts w:ascii="Arial" w:eastAsia="Times New Roman" w:hAnsi="Arial" w:cs="Arial"/>
          <w:sz w:val="20"/>
          <w:szCs w:val="20"/>
          <w:lang w:eastAsia="fr-FR"/>
        </w:rPr>
      </w:pPr>
      <w:r w:rsidRPr="007F34A9">
        <w:rPr>
          <w:rFonts w:ascii="Arial" w:eastAsia="Times New Roman" w:hAnsi="Arial" w:cs="Arial"/>
          <w:sz w:val="20"/>
          <w:szCs w:val="20"/>
          <w:lang w:eastAsia="fr-FR"/>
        </w:rPr>
        <w:t>Il sera prévu à la charge du présent lot, l’ensemble du câblage nécessaire entre l</w:t>
      </w:r>
      <w:r>
        <w:rPr>
          <w:rFonts w:ascii="Arial" w:eastAsia="Times New Roman" w:hAnsi="Arial" w:cs="Arial"/>
          <w:sz w:val="20"/>
          <w:szCs w:val="20"/>
          <w:lang w:eastAsia="fr-FR"/>
        </w:rPr>
        <w:t>’UTL, le lecteur et la centrale intrusion.</w:t>
      </w:r>
    </w:p>
    <w:p w14:paraId="68DFCA89" w14:textId="77777777" w:rsidR="00496E4A" w:rsidRPr="007F34A9" w:rsidRDefault="00496E4A" w:rsidP="00496E4A">
      <w:pPr>
        <w:spacing w:after="0" w:line="240" w:lineRule="auto"/>
        <w:jc w:val="both"/>
        <w:rPr>
          <w:rFonts w:ascii="Arial" w:eastAsia="Times New Roman" w:hAnsi="Arial" w:cs="Arial"/>
          <w:sz w:val="20"/>
          <w:szCs w:val="20"/>
          <w:lang w:eastAsia="fr-FR"/>
        </w:rPr>
      </w:pPr>
    </w:p>
    <w:p w14:paraId="6C69E865" w14:textId="77777777" w:rsidR="00496E4A" w:rsidRPr="007F34A9" w:rsidRDefault="00496E4A" w:rsidP="00496E4A">
      <w:pPr>
        <w:spacing w:after="0" w:line="240" w:lineRule="auto"/>
        <w:jc w:val="both"/>
        <w:rPr>
          <w:rFonts w:ascii="Arial" w:eastAsia="Times New Roman" w:hAnsi="Arial" w:cs="Arial"/>
          <w:sz w:val="20"/>
          <w:szCs w:val="20"/>
          <w:lang w:eastAsia="fr-FR"/>
        </w:rPr>
      </w:pPr>
      <w:r w:rsidRPr="007F34A9">
        <w:rPr>
          <w:rFonts w:ascii="Arial" w:eastAsia="Times New Roman" w:hAnsi="Arial" w:cs="Arial"/>
          <w:sz w:val="20"/>
          <w:szCs w:val="20"/>
          <w:lang w:eastAsia="fr-FR"/>
        </w:rPr>
        <w:lastRenderedPageBreak/>
        <w:t>Le câblage et le raccordement des lecteurs de proximité installés jusqu’aux UTL sera réalisé en câble 3p 9/10</w:t>
      </w:r>
      <w:r w:rsidRPr="007F34A9">
        <w:rPr>
          <w:rFonts w:ascii="Arial" w:eastAsia="Times New Roman" w:hAnsi="Arial" w:cs="Arial"/>
          <w:sz w:val="20"/>
          <w:szCs w:val="20"/>
          <w:vertAlign w:val="superscript"/>
          <w:lang w:eastAsia="fr-FR"/>
        </w:rPr>
        <w:t>ème</w:t>
      </w:r>
      <w:r w:rsidRPr="007F34A9">
        <w:rPr>
          <w:rFonts w:ascii="Arial" w:eastAsia="Times New Roman" w:hAnsi="Arial" w:cs="Arial"/>
          <w:sz w:val="20"/>
          <w:szCs w:val="20"/>
          <w:lang w:eastAsia="fr-FR"/>
        </w:rPr>
        <w:t xml:space="preserve"> blindé.</w:t>
      </w:r>
    </w:p>
    <w:p w14:paraId="360569D8" w14:textId="77777777" w:rsidR="00496E4A" w:rsidRPr="007F34A9" w:rsidRDefault="00496E4A" w:rsidP="00496E4A">
      <w:pPr>
        <w:spacing w:after="0" w:line="240" w:lineRule="auto"/>
        <w:jc w:val="both"/>
        <w:rPr>
          <w:rFonts w:ascii="Arial" w:eastAsia="Times New Roman" w:hAnsi="Arial" w:cs="Arial"/>
          <w:sz w:val="20"/>
          <w:szCs w:val="20"/>
          <w:lang w:eastAsia="fr-FR"/>
        </w:rPr>
      </w:pPr>
    </w:p>
    <w:p w14:paraId="08BA66C1" w14:textId="77777777" w:rsidR="00496E4A" w:rsidRPr="007F34A9" w:rsidRDefault="00496E4A" w:rsidP="00496E4A">
      <w:pPr>
        <w:spacing w:after="0" w:line="240" w:lineRule="auto"/>
        <w:jc w:val="both"/>
        <w:rPr>
          <w:rFonts w:ascii="Arial" w:eastAsia="Times New Roman" w:hAnsi="Arial" w:cs="Arial"/>
          <w:sz w:val="20"/>
          <w:szCs w:val="20"/>
          <w:lang w:eastAsia="fr-FR"/>
        </w:rPr>
      </w:pPr>
      <w:r w:rsidRPr="007F34A9">
        <w:rPr>
          <w:rFonts w:ascii="Arial" w:eastAsia="Times New Roman" w:hAnsi="Arial" w:cs="Arial"/>
          <w:sz w:val="20"/>
          <w:szCs w:val="20"/>
          <w:lang w:eastAsia="fr-FR"/>
        </w:rPr>
        <w:t xml:space="preserve">Tout câble qui cheminerait en extérieur hors fourreau devra être protégé dans un tube métallique résistant à tout acte de vandalisme  </w:t>
      </w:r>
    </w:p>
    <w:p w14:paraId="7204A113" w14:textId="77777777" w:rsidR="00496E4A" w:rsidRPr="007F34A9" w:rsidRDefault="00496E4A" w:rsidP="00496E4A">
      <w:pPr>
        <w:spacing w:after="0" w:line="240" w:lineRule="auto"/>
        <w:jc w:val="both"/>
        <w:rPr>
          <w:rFonts w:ascii="Arial" w:eastAsia="Times New Roman" w:hAnsi="Arial" w:cs="Arial"/>
          <w:sz w:val="20"/>
          <w:szCs w:val="20"/>
          <w:lang w:eastAsia="fr-FR"/>
        </w:rPr>
      </w:pPr>
    </w:p>
    <w:p w14:paraId="36A44120" w14:textId="77777777" w:rsidR="00496E4A" w:rsidRPr="007F34A9" w:rsidRDefault="00496E4A" w:rsidP="00496E4A">
      <w:pPr>
        <w:spacing w:after="0" w:line="240" w:lineRule="auto"/>
        <w:jc w:val="both"/>
        <w:rPr>
          <w:rFonts w:ascii="Arial" w:eastAsia="Times New Roman" w:hAnsi="Arial" w:cs="Arial"/>
          <w:sz w:val="20"/>
          <w:szCs w:val="20"/>
          <w:lang w:eastAsia="fr-FR"/>
        </w:rPr>
      </w:pPr>
      <w:r w:rsidRPr="007F34A9">
        <w:rPr>
          <w:rFonts w:ascii="Arial" w:eastAsia="Times New Roman" w:hAnsi="Arial" w:cs="Arial"/>
          <w:sz w:val="20"/>
          <w:szCs w:val="20"/>
          <w:lang w:eastAsia="fr-FR"/>
        </w:rPr>
        <w:t>Pour les parties intérieures au bâtiment, le passage des câbles se fera dans les gaines techniques « courants faibles », dans les faux plafonds dans le chemin de câbles « courants faibles » lorsqu’il est présent, sinon sous tube IRO correctement étiqueté ou en apparent dans une goulotte plastique blanche lorsque cela est nécessaire.</w:t>
      </w:r>
    </w:p>
    <w:p w14:paraId="56633FC4" w14:textId="77777777" w:rsidR="00496E4A" w:rsidRPr="007F34A9" w:rsidRDefault="00496E4A" w:rsidP="00496E4A">
      <w:pPr>
        <w:spacing w:after="0" w:line="240" w:lineRule="auto"/>
        <w:jc w:val="both"/>
        <w:rPr>
          <w:rFonts w:ascii="Arial" w:eastAsia="Times New Roman" w:hAnsi="Arial" w:cs="Arial"/>
          <w:sz w:val="20"/>
          <w:szCs w:val="20"/>
          <w:lang w:eastAsia="fr-FR"/>
        </w:rPr>
      </w:pPr>
    </w:p>
    <w:p w14:paraId="3892258F" w14:textId="77777777" w:rsidR="00496E4A" w:rsidRDefault="00496E4A" w:rsidP="00496E4A">
      <w:pPr>
        <w:spacing w:after="0" w:line="240" w:lineRule="auto"/>
        <w:jc w:val="both"/>
        <w:rPr>
          <w:rFonts w:ascii="Arial" w:eastAsia="Times New Roman" w:hAnsi="Arial" w:cs="Arial"/>
          <w:sz w:val="20"/>
          <w:szCs w:val="20"/>
          <w:lang w:eastAsia="fr-FR"/>
        </w:rPr>
      </w:pPr>
      <w:r w:rsidRPr="007F34A9">
        <w:rPr>
          <w:rFonts w:ascii="Arial" w:eastAsia="Times New Roman" w:hAnsi="Arial" w:cs="Arial"/>
          <w:sz w:val="20"/>
          <w:szCs w:val="20"/>
          <w:lang w:eastAsia="fr-FR"/>
        </w:rPr>
        <w:t>Lorsque les cloisons sont coupe-feu, il sera prévu le rebouchage coupe-feu du degré de la cloison des ouvertures créées par le présent lot dans ces dernières lors du passage des câbles ou du matériel.</w:t>
      </w:r>
    </w:p>
    <w:p w14:paraId="5F12A265" w14:textId="77777777" w:rsidR="00496E4A" w:rsidRDefault="00496E4A" w:rsidP="00607B65">
      <w:pPr>
        <w:spacing w:after="60" w:line="240" w:lineRule="auto"/>
        <w:ind w:firstLine="567"/>
        <w:jc w:val="both"/>
        <w:rPr>
          <w:rFonts w:ascii="Arial" w:eastAsia="Times New Roman" w:hAnsi="Arial" w:cs="Arial"/>
          <w:sz w:val="20"/>
          <w:szCs w:val="20"/>
          <w:lang w:eastAsia="fr-FR"/>
        </w:rPr>
      </w:pPr>
    </w:p>
    <w:p w14:paraId="5ECD3640" w14:textId="77777777" w:rsidR="009202A5" w:rsidRDefault="009202A5" w:rsidP="009202A5">
      <w:pPr>
        <w:spacing w:after="60" w:line="240" w:lineRule="auto"/>
        <w:ind w:firstLine="567"/>
        <w:jc w:val="both"/>
        <w:rPr>
          <w:rFonts w:ascii="Arial" w:eastAsia="Times New Roman" w:hAnsi="Arial" w:cs="Arial"/>
          <w:sz w:val="20"/>
          <w:szCs w:val="20"/>
          <w:lang w:eastAsia="fr-FR"/>
        </w:rPr>
      </w:pPr>
    </w:p>
    <w:p w14:paraId="00653DC2" w14:textId="091A067E" w:rsidR="009202A5" w:rsidRPr="00C076B1" w:rsidRDefault="009202A5" w:rsidP="009202A5">
      <w:pPr>
        <w:tabs>
          <w:tab w:val="left" w:pos="426"/>
        </w:tabs>
        <w:spacing w:after="0"/>
        <w:jc w:val="both"/>
        <w:rPr>
          <w:rFonts w:ascii="Arial" w:hAnsi="Arial" w:cs="Arial"/>
          <w:sz w:val="20"/>
          <w:szCs w:val="20"/>
        </w:rPr>
      </w:pPr>
    </w:p>
    <w:p w14:paraId="46FEDE9E" w14:textId="3BD5BD9A" w:rsidR="009202A5" w:rsidRDefault="009202A5" w:rsidP="009202A5">
      <w:pPr>
        <w:spacing w:after="0"/>
        <w:jc w:val="both"/>
        <w:rPr>
          <w:rFonts w:ascii="Arial" w:hAnsi="Arial" w:cs="Arial"/>
          <w:b/>
          <w:sz w:val="20"/>
          <w:szCs w:val="20"/>
          <w:u w:val="single"/>
        </w:rPr>
      </w:pPr>
      <w:r w:rsidRPr="00C076B1">
        <w:rPr>
          <w:rFonts w:ascii="Arial" w:hAnsi="Arial" w:cs="Arial"/>
          <w:b/>
          <w:sz w:val="20"/>
          <w:szCs w:val="20"/>
        </w:rPr>
        <w:t xml:space="preserve">12. </w:t>
      </w:r>
      <w:r w:rsidRPr="00C076B1">
        <w:rPr>
          <w:rFonts w:ascii="Arial" w:hAnsi="Arial" w:cs="Arial"/>
          <w:b/>
          <w:sz w:val="20"/>
          <w:szCs w:val="20"/>
          <w:u w:val="single"/>
        </w:rPr>
        <w:t>EVOLUTION SYSTEME ALARME INTRUSION DIRECTION GENERALE</w:t>
      </w:r>
    </w:p>
    <w:p w14:paraId="02262293" w14:textId="77777777" w:rsidR="009202A5" w:rsidRDefault="009202A5" w:rsidP="009202A5">
      <w:pPr>
        <w:spacing w:after="0"/>
        <w:jc w:val="both"/>
        <w:rPr>
          <w:rFonts w:ascii="Arial" w:hAnsi="Arial" w:cs="Arial"/>
          <w:b/>
          <w:sz w:val="20"/>
          <w:szCs w:val="20"/>
          <w:u w:val="single"/>
        </w:rPr>
      </w:pPr>
    </w:p>
    <w:p w14:paraId="360864BA" w14:textId="44F22F8E" w:rsidR="008B6D45" w:rsidRDefault="008B6D45" w:rsidP="002D0D56">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Actuellement le système intrusion du bâtiment direction générale est de type FOXNET de marque VSK et fonctionne avec son propre lecteur de badge intégré à cette même centrale intrusion. Ce système ne peut fonctionner avec les nouveaux lecteurs en technologie Mifare Desfire EV3.</w:t>
      </w:r>
    </w:p>
    <w:p w14:paraId="1A1733D4" w14:textId="3FE4040C" w:rsidR="008B6D45" w:rsidRDefault="008B6D45" w:rsidP="002D0D56">
      <w:pPr>
        <w:spacing w:after="0" w:line="240" w:lineRule="auto"/>
        <w:jc w:val="both"/>
        <w:rPr>
          <w:rFonts w:ascii="Arial" w:eastAsia="Times New Roman" w:hAnsi="Arial" w:cs="Arial"/>
          <w:sz w:val="20"/>
          <w:szCs w:val="20"/>
          <w:lang w:eastAsia="fr-FR"/>
        </w:rPr>
      </w:pPr>
    </w:p>
    <w:p w14:paraId="297C1F4C" w14:textId="67F36D67" w:rsidR="008B6D45" w:rsidRDefault="008B6D45" w:rsidP="002D0D56">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De ce fait pour pouvoir faire fonctionner le système intrusion actuel du bâtiment direction générale avec les lecteurs de badges Mifare Desfire EV3</w:t>
      </w:r>
      <w:r w:rsidR="002A1AEE">
        <w:rPr>
          <w:rFonts w:ascii="Arial" w:eastAsia="Times New Roman" w:hAnsi="Arial" w:cs="Arial"/>
          <w:sz w:val="20"/>
          <w:szCs w:val="20"/>
          <w:lang w:eastAsia="fr-FR"/>
        </w:rPr>
        <w:t>, il faut raccorder</w:t>
      </w:r>
      <w:r w:rsidR="003C53A7">
        <w:rPr>
          <w:rFonts w:ascii="Arial" w:eastAsia="Times New Roman" w:hAnsi="Arial" w:cs="Arial"/>
          <w:sz w:val="20"/>
          <w:szCs w:val="20"/>
          <w:lang w:eastAsia="fr-FR"/>
        </w:rPr>
        <w:t xml:space="preserve"> le nouveau lecteur intrusion</w:t>
      </w:r>
      <w:r w:rsidR="002A1AEE">
        <w:rPr>
          <w:rFonts w:ascii="Arial" w:eastAsia="Times New Roman" w:hAnsi="Arial" w:cs="Arial"/>
          <w:sz w:val="20"/>
          <w:szCs w:val="20"/>
          <w:lang w:eastAsia="fr-FR"/>
        </w:rPr>
        <w:t xml:space="preserve"> à l’UT</w:t>
      </w:r>
      <w:r w:rsidR="003C53A7">
        <w:rPr>
          <w:rFonts w:ascii="Arial" w:eastAsia="Times New Roman" w:hAnsi="Arial" w:cs="Arial"/>
          <w:sz w:val="20"/>
          <w:szCs w:val="20"/>
          <w:lang w:eastAsia="fr-FR"/>
        </w:rPr>
        <w:t>L 42</w:t>
      </w:r>
      <w:r w:rsidR="002A1AEE">
        <w:rPr>
          <w:rFonts w:ascii="Arial" w:eastAsia="Times New Roman" w:hAnsi="Arial" w:cs="Arial"/>
          <w:sz w:val="20"/>
          <w:szCs w:val="20"/>
          <w:lang w:eastAsia="fr-FR"/>
        </w:rPr>
        <w:t>.</w:t>
      </w:r>
    </w:p>
    <w:p w14:paraId="4AAF79C0" w14:textId="7B0B55BD" w:rsidR="00363675" w:rsidRDefault="00363675" w:rsidP="002D0D56">
      <w:pPr>
        <w:spacing w:after="0" w:line="240" w:lineRule="auto"/>
        <w:jc w:val="both"/>
        <w:rPr>
          <w:rFonts w:ascii="Arial" w:eastAsia="Times New Roman" w:hAnsi="Arial" w:cs="Arial"/>
          <w:sz w:val="20"/>
          <w:szCs w:val="20"/>
          <w:lang w:eastAsia="fr-FR"/>
        </w:rPr>
      </w:pPr>
    </w:p>
    <w:p w14:paraId="2D0DDD46" w14:textId="20F63688" w:rsidR="00363675" w:rsidRPr="003E2C56" w:rsidRDefault="00363675" w:rsidP="002D0D56">
      <w:pPr>
        <w:tabs>
          <w:tab w:val="left" w:pos="426"/>
        </w:tabs>
        <w:spacing w:after="0"/>
        <w:jc w:val="both"/>
        <w:rPr>
          <w:rFonts w:ascii="Arial" w:hAnsi="Arial" w:cs="Arial"/>
          <w:sz w:val="20"/>
          <w:szCs w:val="20"/>
        </w:rPr>
      </w:pPr>
      <w:r w:rsidRPr="003E2C56">
        <w:rPr>
          <w:rFonts w:ascii="Arial" w:hAnsi="Arial" w:cs="Arial"/>
          <w:sz w:val="20"/>
          <w:szCs w:val="20"/>
        </w:rPr>
        <w:t xml:space="preserve">Les mises « hors » et « en » service devront se faire soit de manière automatique via programmation d’une plage horaire, soit par badge via </w:t>
      </w:r>
      <w:r>
        <w:rPr>
          <w:rFonts w:ascii="Arial" w:hAnsi="Arial" w:cs="Arial"/>
          <w:sz w:val="20"/>
          <w:szCs w:val="20"/>
        </w:rPr>
        <w:t>le nouveau lecteur</w:t>
      </w:r>
      <w:r w:rsidRPr="003E2C56">
        <w:rPr>
          <w:rFonts w:ascii="Arial" w:hAnsi="Arial" w:cs="Arial"/>
          <w:sz w:val="20"/>
          <w:szCs w:val="20"/>
        </w:rPr>
        <w:t xml:space="preserve"> de badges.</w:t>
      </w:r>
    </w:p>
    <w:p w14:paraId="7837A651" w14:textId="73BC50B2" w:rsidR="00496E4A" w:rsidRDefault="00496E4A" w:rsidP="002D0D56">
      <w:pPr>
        <w:spacing w:after="0" w:line="240" w:lineRule="auto"/>
        <w:jc w:val="both"/>
        <w:rPr>
          <w:rFonts w:ascii="Arial" w:eastAsia="Times New Roman" w:hAnsi="Arial" w:cs="Arial"/>
          <w:sz w:val="20"/>
          <w:szCs w:val="20"/>
          <w:lang w:eastAsia="fr-FR"/>
        </w:rPr>
      </w:pPr>
    </w:p>
    <w:p w14:paraId="283C2B8D" w14:textId="6B54A073" w:rsidR="00496E4A" w:rsidRDefault="00496E4A" w:rsidP="002D0D56">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La programmation exacte du système sera choisie lors du chantier.</w:t>
      </w:r>
    </w:p>
    <w:p w14:paraId="289C3B03" w14:textId="1440E833" w:rsidR="001A515D" w:rsidRDefault="001A515D" w:rsidP="002D0D56">
      <w:pPr>
        <w:spacing w:after="0" w:line="240" w:lineRule="auto"/>
        <w:jc w:val="both"/>
        <w:rPr>
          <w:rFonts w:ascii="Arial" w:eastAsia="Times New Roman" w:hAnsi="Arial" w:cs="Arial"/>
          <w:sz w:val="20"/>
          <w:szCs w:val="20"/>
          <w:lang w:eastAsia="fr-FR"/>
        </w:rPr>
      </w:pPr>
    </w:p>
    <w:p w14:paraId="19189FA2" w14:textId="4BB705A1" w:rsidR="001A515D" w:rsidRDefault="001A515D" w:rsidP="002D0D56">
      <w:pPr>
        <w:spacing w:after="0" w:line="240" w:lineRule="auto"/>
        <w:jc w:val="both"/>
        <w:rPr>
          <w:rFonts w:ascii="Arial" w:eastAsia="Times New Roman" w:hAnsi="Arial" w:cs="Arial"/>
          <w:sz w:val="20"/>
          <w:szCs w:val="20"/>
          <w:lang w:eastAsia="fr-FR"/>
        </w:rPr>
      </w:pPr>
    </w:p>
    <w:p w14:paraId="25EFD58D" w14:textId="0C583581" w:rsidR="001A515D" w:rsidRPr="00607B65" w:rsidRDefault="001A515D" w:rsidP="001A515D">
      <w:pPr>
        <w:tabs>
          <w:tab w:val="left" w:pos="567"/>
        </w:tabs>
        <w:spacing w:after="0" w:line="240" w:lineRule="auto"/>
        <w:jc w:val="both"/>
        <w:rPr>
          <w:rFonts w:ascii="Arial" w:eastAsia="Times New Roman" w:hAnsi="Arial" w:cs="Arial"/>
          <w:b/>
          <w:i/>
          <w:sz w:val="20"/>
          <w:szCs w:val="20"/>
          <w:u w:val="single"/>
          <w:lang w:eastAsia="fr-FR"/>
        </w:rPr>
      </w:pPr>
      <w:r>
        <w:rPr>
          <w:rFonts w:ascii="Arial" w:eastAsia="Times New Roman" w:hAnsi="Arial" w:cs="Arial"/>
          <w:b/>
          <w:i/>
          <w:sz w:val="20"/>
          <w:szCs w:val="20"/>
          <w:lang w:eastAsia="fr-FR"/>
        </w:rPr>
        <w:tab/>
        <w:t>12.1</w:t>
      </w:r>
      <w:r w:rsidRPr="00607B65">
        <w:rPr>
          <w:rFonts w:ascii="Arial" w:eastAsia="Times New Roman" w:hAnsi="Arial" w:cs="Arial"/>
          <w:b/>
          <w:i/>
          <w:sz w:val="20"/>
          <w:szCs w:val="20"/>
          <w:lang w:eastAsia="fr-FR"/>
        </w:rPr>
        <w:t xml:space="preserve"> </w:t>
      </w:r>
      <w:r>
        <w:rPr>
          <w:rFonts w:ascii="Arial" w:eastAsia="Times New Roman" w:hAnsi="Arial" w:cs="Arial"/>
          <w:b/>
          <w:i/>
          <w:sz w:val="20"/>
          <w:szCs w:val="20"/>
          <w:u w:val="single"/>
          <w:lang w:eastAsia="fr-FR"/>
        </w:rPr>
        <w:t xml:space="preserve">DEPOSE DE L’ANCIEN LECTEUR </w:t>
      </w:r>
    </w:p>
    <w:p w14:paraId="7CE04654" w14:textId="77777777" w:rsidR="001A515D" w:rsidRPr="00607B65" w:rsidRDefault="001A515D" w:rsidP="001A515D">
      <w:pPr>
        <w:spacing w:after="0" w:line="240" w:lineRule="auto"/>
        <w:ind w:left="567"/>
        <w:jc w:val="both"/>
        <w:rPr>
          <w:rFonts w:ascii="Arial" w:eastAsia="Times New Roman" w:hAnsi="Arial" w:cs="Arial"/>
          <w:b/>
          <w:sz w:val="18"/>
          <w:szCs w:val="18"/>
          <w:u w:val="single"/>
          <w:lang w:eastAsia="fr-FR"/>
        </w:rPr>
      </w:pPr>
    </w:p>
    <w:p w14:paraId="42F708FD" w14:textId="77777777" w:rsidR="001A515D" w:rsidRPr="00607B65" w:rsidRDefault="001A515D" w:rsidP="001A515D">
      <w:pPr>
        <w:spacing w:after="0" w:line="240" w:lineRule="auto"/>
        <w:jc w:val="both"/>
        <w:rPr>
          <w:rFonts w:ascii="Arial" w:eastAsia="Times New Roman" w:hAnsi="Arial" w:cs="Arial"/>
          <w:b/>
          <w:sz w:val="18"/>
          <w:szCs w:val="18"/>
          <w:lang w:eastAsia="fr-FR"/>
        </w:rPr>
      </w:pPr>
      <w:r w:rsidRPr="00607B65">
        <w:rPr>
          <w:rFonts w:ascii="Arial" w:eastAsia="Times New Roman" w:hAnsi="Arial" w:cs="Arial"/>
          <w:b/>
          <w:sz w:val="18"/>
          <w:szCs w:val="18"/>
          <w:lang w:eastAsia="fr-FR"/>
        </w:rPr>
        <w:t>DESCRIPTION </w:t>
      </w:r>
    </w:p>
    <w:p w14:paraId="1A20B126" w14:textId="77777777" w:rsidR="001A515D" w:rsidRPr="00607B65" w:rsidRDefault="001A515D" w:rsidP="001A515D">
      <w:pPr>
        <w:spacing w:after="0" w:line="240" w:lineRule="auto"/>
        <w:jc w:val="both"/>
        <w:rPr>
          <w:rFonts w:ascii="Arial" w:eastAsia="Times New Roman" w:hAnsi="Arial" w:cs="Arial"/>
          <w:sz w:val="10"/>
          <w:szCs w:val="10"/>
          <w:lang w:eastAsia="fr-FR"/>
        </w:rPr>
      </w:pPr>
    </w:p>
    <w:p w14:paraId="7338AD1C" w14:textId="3201BC63" w:rsidR="001A515D" w:rsidRPr="00607B65" w:rsidRDefault="001A515D" w:rsidP="001A515D">
      <w:pPr>
        <w:spacing w:after="0" w:line="240" w:lineRule="auto"/>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t xml:space="preserve">Il sera prévu la </w:t>
      </w:r>
      <w:r>
        <w:rPr>
          <w:rFonts w:ascii="Arial" w:eastAsia="Times New Roman" w:hAnsi="Arial" w:cs="Arial"/>
          <w:sz w:val="20"/>
          <w:szCs w:val="20"/>
          <w:lang w:eastAsia="fr-FR"/>
        </w:rPr>
        <w:t>dépose de l’ancien lecteur de bad</w:t>
      </w:r>
      <w:r w:rsidR="00694D69">
        <w:rPr>
          <w:rFonts w:ascii="Arial" w:eastAsia="Times New Roman" w:hAnsi="Arial" w:cs="Arial"/>
          <w:sz w:val="20"/>
          <w:szCs w:val="20"/>
          <w:lang w:eastAsia="fr-FR"/>
        </w:rPr>
        <w:t>ge qui se trouve dans le panneau de commande</w:t>
      </w:r>
      <w:r>
        <w:rPr>
          <w:rFonts w:ascii="Arial" w:eastAsia="Times New Roman" w:hAnsi="Arial" w:cs="Arial"/>
          <w:sz w:val="20"/>
          <w:szCs w:val="20"/>
          <w:lang w:eastAsia="fr-FR"/>
        </w:rPr>
        <w:t xml:space="preserve"> au niveau de la porte d’entrée du bâtiment DG</w:t>
      </w:r>
    </w:p>
    <w:p w14:paraId="583273CF" w14:textId="393A4784" w:rsidR="001A515D" w:rsidRPr="00607B65" w:rsidRDefault="001A515D" w:rsidP="001A515D">
      <w:pPr>
        <w:spacing w:after="0" w:line="240" w:lineRule="auto"/>
        <w:jc w:val="both"/>
        <w:rPr>
          <w:rFonts w:ascii="Arial" w:eastAsia="Times New Roman" w:hAnsi="Arial" w:cs="Arial"/>
          <w:sz w:val="28"/>
          <w:szCs w:val="20"/>
          <w:lang w:eastAsia="fr-FR"/>
        </w:rPr>
      </w:pPr>
    </w:p>
    <w:p w14:paraId="2291B1F4" w14:textId="77777777" w:rsidR="001A515D" w:rsidRPr="00607B65" w:rsidRDefault="001A515D" w:rsidP="001A515D">
      <w:pPr>
        <w:spacing w:after="0" w:line="240" w:lineRule="auto"/>
        <w:jc w:val="both"/>
        <w:rPr>
          <w:rFonts w:ascii="Arial" w:eastAsia="Times New Roman" w:hAnsi="Arial" w:cs="Arial"/>
          <w:b/>
          <w:sz w:val="18"/>
          <w:szCs w:val="18"/>
          <w:lang w:eastAsia="fr-FR"/>
        </w:rPr>
      </w:pPr>
      <w:r w:rsidRPr="00607B65">
        <w:rPr>
          <w:rFonts w:ascii="Arial" w:eastAsia="Times New Roman" w:hAnsi="Arial" w:cs="Arial"/>
          <w:b/>
          <w:sz w:val="18"/>
          <w:szCs w:val="18"/>
          <w:lang w:eastAsia="fr-FR"/>
        </w:rPr>
        <w:t>LOCALISATION</w:t>
      </w:r>
    </w:p>
    <w:p w14:paraId="4A64AABE" w14:textId="77777777" w:rsidR="001A515D" w:rsidRPr="00607B65" w:rsidRDefault="001A515D" w:rsidP="001A515D">
      <w:pPr>
        <w:spacing w:after="0" w:line="240" w:lineRule="auto"/>
        <w:jc w:val="both"/>
        <w:rPr>
          <w:rFonts w:ascii="Arial" w:eastAsia="Times New Roman" w:hAnsi="Arial" w:cs="Arial"/>
          <w:b/>
          <w:sz w:val="10"/>
          <w:szCs w:val="18"/>
          <w:lang w:eastAsia="fr-FR"/>
        </w:rPr>
      </w:pPr>
    </w:p>
    <w:p w14:paraId="4730A688" w14:textId="2C6012E8" w:rsidR="001A515D" w:rsidRDefault="001A515D" w:rsidP="002D0D56">
      <w:pPr>
        <w:spacing w:after="0" w:line="240" w:lineRule="auto"/>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t>Selon</w:t>
      </w:r>
      <w:r>
        <w:rPr>
          <w:rFonts w:ascii="Arial" w:eastAsia="Times New Roman" w:hAnsi="Arial" w:cs="Arial"/>
          <w:sz w:val="20"/>
          <w:szCs w:val="20"/>
          <w:lang w:eastAsia="fr-FR"/>
        </w:rPr>
        <w:t xml:space="preserve"> le plan n°5/DIV/16977 - 15</w:t>
      </w:r>
      <w:r w:rsidRPr="00607B65">
        <w:rPr>
          <w:rFonts w:ascii="Arial" w:eastAsia="Times New Roman" w:hAnsi="Arial" w:cs="Arial"/>
          <w:sz w:val="20"/>
          <w:szCs w:val="18"/>
          <w:lang w:eastAsia="fr-FR"/>
        </w:rPr>
        <w:t xml:space="preserve"> </w:t>
      </w:r>
      <w:r w:rsidRPr="00607B65">
        <w:rPr>
          <w:rFonts w:ascii="Arial" w:eastAsia="Times New Roman" w:hAnsi="Arial" w:cs="Arial"/>
          <w:sz w:val="20"/>
          <w:szCs w:val="20"/>
          <w:lang w:eastAsia="fr-FR"/>
        </w:rPr>
        <w:t xml:space="preserve">joint, il sera prévu la </w:t>
      </w:r>
      <w:r>
        <w:rPr>
          <w:rFonts w:ascii="Arial" w:eastAsia="Times New Roman" w:hAnsi="Arial" w:cs="Arial"/>
          <w:sz w:val="20"/>
          <w:szCs w:val="20"/>
          <w:lang w:eastAsia="fr-FR"/>
        </w:rPr>
        <w:t>dépose</w:t>
      </w:r>
      <w:r w:rsidR="002D0D56">
        <w:rPr>
          <w:rFonts w:ascii="Arial" w:eastAsia="Times New Roman" w:hAnsi="Arial" w:cs="Arial"/>
          <w:sz w:val="20"/>
          <w:szCs w:val="20"/>
          <w:lang w:eastAsia="fr-FR"/>
        </w:rPr>
        <w:t> du</w:t>
      </w:r>
      <w:r w:rsidRPr="00607B65">
        <w:rPr>
          <w:rFonts w:ascii="Arial" w:eastAsia="Times New Roman" w:hAnsi="Arial" w:cs="Arial"/>
          <w:sz w:val="20"/>
          <w:szCs w:val="20"/>
          <w:lang w:eastAsia="fr-FR"/>
        </w:rPr>
        <w:t xml:space="preserve"> lecteur de badge</w:t>
      </w:r>
      <w:r w:rsidR="00694D69">
        <w:rPr>
          <w:rFonts w:ascii="Arial" w:eastAsia="Times New Roman" w:hAnsi="Arial" w:cs="Arial"/>
          <w:sz w:val="20"/>
          <w:szCs w:val="20"/>
          <w:lang w:eastAsia="fr-FR"/>
        </w:rPr>
        <w:t xml:space="preserve"> qui est situé dans le panneau de commande</w:t>
      </w:r>
      <w:r w:rsidRPr="00607B65">
        <w:rPr>
          <w:rFonts w:ascii="Arial" w:eastAsia="Times New Roman" w:hAnsi="Arial" w:cs="Arial"/>
          <w:sz w:val="20"/>
          <w:szCs w:val="20"/>
          <w:lang w:eastAsia="fr-FR"/>
        </w:rPr>
        <w:t>.</w:t>
      </w:r>
    </w:p>
    <w:p w14:paraId="475FC4A9" w14:textId="77777777" w:rsidR="001A515D" w:rsidRDefault="001A515D" w:rsidP="002D0D56">
      <w:pPr>
        <w:spacing w:after="0" w:line="240" w:lineRule="auto"/>
        <w:jc w:val="both"/>
        <w:rPr>
          <w:rFonts w:ascii="Arial" w:eastAsia="Times New Roman" w:hAnsi="Arial" w:cs="Arial"/>
          <w:sz w:val="20"/>
          <w:szCs w:val="20"/>
          <w:lang w:eastAsia="fr-FR"/>
        </w:rPr>
      </w:pPr>
    </w:p>
    <w:p w14:paraId="3D63B82E" w14:textId="4726453A" w:rsidR="009202A5" w:rsidRPr="008B6D45" w:rsidRDefault="009202A5" w:rsidP="002D0D56">
      <w:pPr>
        <w:tabs>
          <w:tab w:val="left" w:pos="426"/>
        </w:tabs>
        <w:spacing w:after="0"/>
        <w:jc w:val="both"/>
        <w:rPr>
          <w:rFonts w:ascii="Arial" w:hAnsi="Arial" w:cs="Arial"/>
          <w:sz w:val="20"/>
          <w:szCs w:val="20"/>
        </w:rPr>
      </w:pPr>
    </w:p>
    <w:p w14:paraId="7CBC9B0E" w14:textId="1B0E9F27" w:rsidR="002A1AEE" w:rsidRPr="00607B65" w:rsidRDefault="001A515D" w:rsidP="002A1AEE">
      <w:pPr>
        <w:tabs>
          <w:tab w:val="left" w:pos="567"/>
        </w:tabs>
        <w:spacing w:after="0" w:line="240" w:lineRule="auto"/>
        <w:jc w:val="both"/>
        <w:rPr>
          <w:rFonts w:ascii="Arial" w:eastAsia="Times New Roman" w:hAnsi="Arial" w:cs="Arial"/>
          <w:b/>
          <w:i/>
          <w:sz w:val="20"/>
          <w:szCs w:val="20"/>
          <w:u w:val="single"/>
          <w:lang w:eastAsia="fr-FR"/>
        </w:rPr>
      </w:pPr>
      <w:r>
        <w:rPr>
          <w:rFonts w:ascii="Arial" w:eastAsia="Times New Roman" w:hAnsi="Arial" w:cs="Arial"/>
          <w:b/>
          <w:i/>
          <w:sz w:val="20"/>
          <w:szCs w:val="20"/>
          <w:lang w:eastAsia="fr-FR"/>
        </w:rPr>
        <w:tab/>
        <w:t>12.2</w:t>
      </w:r>
      <w:r w:rsidR="002A1AEE" w:rsidRPr="00607B65">
        <w:rPr>
          <w:rFonts w:ascii="Arial" w:eastAsia="Times New Roman" w:hAnsi="Arial" w:cs="Arial"/>
          <w:b/>
          <w:i/>
          <w:sz w:val="20"/>
          <w:szCs w:val="20"/>
          <w:lang w:eastAsia="fr-FR"/>
        </w:rPr>
        <w:t xml:space="preserve"> </w:t>
      </w:r>
      <w:r w:rsidR="002A1AEE" w:rsidRPr="00607B65">
        <w:rPr>
          <w:rFonts w:ascii="Arial" w:eastAsia="Times New Roman" w:hAnsi="Arial" w:cs="Arial"/>
          <w:b/>
          <w:i/>
          <w:sz w:val="20"/>
          <w:szCs w:val="20"/>
          <w:u w:val="single"/>
          <w:lang w:eastAsia="fr-FR"/>
        </w:rPr>
        <w:t>LECTEUR DE BADGE « MISE EN</w:t>
      </w:r>
      <w:r w:rsidR="00363675">
        <w:rPr>
          <w:rFonts w:ascii="Arial" w:eastAsia="Times New Roman" w:hAnsi="Arial" w:cs="Arial"/>
          <w:b/>
          <w:i/>
          <w:sz w:val="20"/>
          <w:szCs w:val="20"/>
          <w:u w:val="single"/>
          <w:lang w:eastAsia="fr-FR"/>
        </w:rPr>
        <w:t xml:space="preserve"> ET HORS</w:t>
      </w:r>
      <w:r w:rsidR="002A1AEE" w:rsidRPr="00607B65">
        <w:rPr>
          <w:rFonts w:ascii="Arial" w:eastAsia="Times New Roman" w:hAnsi="Arial" w:cs="Arial"/>
          <w:b/>
          <w:i/>
          <w:sz w:val="20"/>
          <w:szCs w:val="20"/>
          <w:u w:val="single"/>
          <w:lang w:eastAsia="fr-FR"/>
        </w:rPr>
        <w:t xml:space="preserve"> S</w:t>
      </w:r>
      <w:r w:rsidR="002A1AEE">
        <w:rPr>
          <w:rFonts w:ascii="Arial" w:eastAsia="Times New Roman" w:hAnsi="Arial" w:cs="Arial"/>
          <w:b/>
          <w:i/>
          <w:sz w:val="20"/>
          <w:szCs w:val="20"/>
          <w:u w:val="single"/>
          <w:lang w:eastAsia="fr-FR"/>
        </w:rPr>
        <w:t xml:space="preserve">ERVICE » </w:t>
      </w:r>
    </w:p>
    <w:p w14:paraId="6A95540E" w14:textId="77777777" w:rsidR="002A1AEE" w:rsidRPr="00607B65" w:rsidRDefault="002A1AEE" w:rsidP="002A1AEE">
      <w:pPr>
        <w:spacing w:after="0" w:line="240" w:lineRule="auto"/>
        <w:ind w:left="567"/>
        <w:jc w:val="both"/>
        <w:rPr>
          <w:rFonts w:ascii="Arial" w:eastAsia="Times New Roman" w:hAnsi="Arial" w:cs="Arial"/>
          <w:b/>
          <w:sz w:val="18"/>
          <w:szCs w:val="18"/>
          <w:u w:val="single"/>
          <w:lang w:eastAsia="fr-FR"/>
        </w:rPr>
      </w:pPr>
    </w:p>
    <w:p w14:paraId="7DC6938B" w14:textId="77777777" w:rsidR="002A1AEE" w:rsidRPr="00607B65" w:rsidRDefault="002A1AEE" w:rsidP="002A1AEE">
      <w:pPr>
        <w:spacing w:after="0" w:line="240" w:lineRule="auto"/>
        <w:jc w:val="both"/>
        <w:rPr>
          <w:rFonts w:ascii="Arial" w:eastAsia="Times New Roman" w:hAnsi="Arial" w:cs="Arial"/>
          <w:b/>
          <w:sz w:val="18"/>
          <w:szCs w:val="18"/>
          <w:lang w:eastAsia="fr-FR"/>
        </w:rPr>
      </w:pPr>
      <w:r w:rsidRPr="00607B65">
        <w:rPr>
          <w:rFonts w:ascii="Arial" w:eastAsia="Times New Roman" w:hAnsi="Arial" w:cs="Arial"/>
          <w:b/>
          <w:sz w:val="18"/>
          <w:szCs w:val="18"/>
          <w:lang w:eastAsia="fr-FR"/>
        </w:rPr>
        <w:t>DESCRIPTION </w:t>
      </w:r>
    </w:p>
    <w:p w14:paraId="4617425E" w14:textId="77777777" w:rsidR="002A1AEE" w:rsidRPr="00607B65" w:rsidRDefault="002A1AEE" w:rsidP="002A1AEE">
      <w:pPr>
        <w:spacing w:after="0" w:line="240" w:lineRule="auto"/>
        <w:jc w:val="both"/>
        <w:rPr>
          <w:rFonts w:ascii="Arial" w:eastAsia="Times New Roman" w:hAnsi="Arial" w:cs="Arial"/>
          <w:sz w:val="10"/>
          <w:szCs w:val="10"/>
          <w:lang w:eastAsia="fr-FR"/>
        </w:rPr>
      </w:pPr>
    </w:p>
    <w:p w14:paraId="0559E831" w14:textId="59200DC5" w:rsidR="002A1AEE" w:rsidRDefault="002A1AEE" w:rsidP="002A1AEE">
      <w:pPr>
        <w:spacing w:after="0" w:line="240" w:lineRule="auto"/>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t xml:space="preserve">Il sera prévu la fourniture, la pose </w:t>
      </w:r>
      <w:r>
        <w:rPr>
          <w:rFonts w:ascii="Arial" w:eastAsia="Times New Roman" w:hAnsi="Arial" w:cs="Arial"/>
          <w:sz w:val="20"/>
          <w:szCs w:val="20"/>
          <w:lang w:eastAsia="fr-FR"/>
        </w:rPr>
        <w:t>et le raccordement à l’</w:t>
      </w:r>
      <w:r w:rsidRPr="00607B65">
        <w:rPr>
          <w:rFonts w:ascii="Arial" w:eastAsia="Times New Roman" w:hAnsi="Arial" w:cs="Arial"/>
          <w:sz w:val="20"/>
          <w:szCs w:val="20"/>
          <w:lang w:eastAsia="fr-FR"/>
        </w:rPr>
        <w:t>UTL</w:t>
      </w:r>
      <w:r>
        <w:rPr>
          <w:rFonts w:ascii="Arial" w:eastAsia="Times New Roman" w:hAnsi="Arial" w:cs="Arial"/>
          <w:sz w:val="20"/>
          <w:szCs w:val="20"/>
          <w:lang w:eastAsia="fr-FR"/>
        </w:rPr>
        <w:t xml:space="preserve"> 42</w:t>
      </w:r>
      <w:r w:rsidRPr="00607B65">
        <w:rPr>
          <w:rFonts w:ascii="Arial" w:eastAsia="Times New Roman" w:hAnsi="Arial" w:cs="Arial"/>
          <w:sz w:val="20"/>
          <w:szCs w:val="20"/>
          <w:lang w:eastAsia="fr-FR"/>
        </w:rPr>
        <w:t xml:space="preserve"> d’un lecteur de badge</w:t>
      </w:r>
      <w:r w:rsidR="00DF33C5">
        <w:rPr>
          <w:rFonts w:ascii="Arial" w:eastAsia="Times New Roman" w:hAnsi="Arial" w:cs="Arial"/>
          <w:sz w:val="20"/>
          <w:szCs w:val="20"/>
          <w:lang w:eastAsia="fr-FR"/>
        </w:rPr>
        <w:t>s</w:t>
      </w:r>
      <w:r w:rsidRPr="00607B65">
        <w:rPr>
          <w:rFonts w:ascii="Arial" w:eastAsia="Times New Roman" w:hAnsi="Arial" w:cs="Arial"/>
          <w:sz w:val="20"/>
          <w:szCs w:val="20"/>
          <w:lang w:eastAsia="fr-FR"/>
        </w:rPr>
        <w:t xml:space="preserve"> de la gamme Architect de marque STid ou similaire pour permett</w:t>
      </w:r>
      <w:r>
        <w:rPr>
          <w:rFonts w:ascii="Arial" w:eastAsia="Times New Roman" w:hAnsi="Arial" w:cs="Arial"/>
          <w:sz w:val="20"/>
          <w:szCs w:val="20"/>
          <w:lang w:eastAsia="fr-FR"/>
        </w:rPr>
        <w:t>re la mise « en</w:t>
      </w:r>
      <w:r w:rsidR="003C53A7">
        <w:rPr>
          <w:rFonts w:ascii="Arial" w:eastAsia="Times New Roman" w:hAnsi="Arial" w:cs="Arial"/>
          <w:sz w:val="20"/>
          <w:szCs w:val="20"/>
          <w:lang w:eastAsia="fr-FR"/>
        </w:rPr>
        <w:t xml:space="preserve"> et hors</w:t>
      </w:r>
      <w:r>
        <w:rPr>
          <w:rFonts w:ascii="Arial" w:eastAsia="Times New Roman" w:hAnsi="Arial" w:cs="Arial"/>
          <w:sz w:val="20"/>
          <w:szCs w:val="20"/>
          <w:lang w:eastAsia="fr-FR"/>
        </w:rPr>
        <w:t xml:space="preserve"> service »</w:t>
      </w:r>
      <w:r w:rsidRPr="00607B65">
        <w:rPr>
          <w:rFonts w:ascii="Arial" w:eastAsia="Times New Roman" w:hAnsi="Arial" w:cs="Arial"/>
          <w:sz w:val="20"/>
          <w:szCs w:val="20"/>
          <w:lang w:eastAsia="fr-FR"/>
        </w:rPr>
        <w:t xml:space="preserve"> de la centrale intr</w:t>
      </w:r>
      <w:r>
        <w:rPr>
          <w:rFonts w:ascii="Arial" w:eastAsia="Times New Roman" w:hAnsi="Arial" w:cs="Arial"/>
          <w:sz w:val="20"/>
          <w:szCs w:val="20"/>
          <w:lang w:eastAsia="fr-FR"/>
        </w:rPr>
        <w:t>usion du bâtiment direction générale</w:t>
      </w:r>
      <w:r w:rsidRPr="00607B65">
        <w:rPr>
          <w:rFonts w:ascii="Arial" w:eastAsia="Times New Roman" w:hAnsi="Arial" w:cs="Arial"/>
          <w:sz w:val="20"/>
          <w:szCs w:val="20"/>
          <w:lang w:eastAsia="fr-FR"/>
        </w:rPr>
        <w:t>.</w:t>
      </w:r>
    </w:p>
    <w:p w14:paraId="120F5E9E" w14:textId="57F1ED2D" w:rsidR="001679B0" w:rsidRDefault="001679B0" w:rsidP="002A1AEE">
      <w:pPr>
        <w:spacing w:after="0" w:line="240" w:lineRule="auto"/>
        <w:jc w:val="both"/>
        <w:rPr>
          <w:rFonts w:ascii="Arial" w:eastAsia="Times New Roman" w:hAnsi="Arial" w:cs="Arial"/>
          <w:sz w:val="20"/>
          <w:szCs w:val="20"/>
          <w:lang w:eastAsia="fr-FR"/>
        </w:rPr>
      </w:pPr>
    </w:p>
    <w:p w14:paraId="7724C244" w14:textId="2AB57A58" w:rsidR="001679B0" w:rsidRPr="00607B65" w:rsidRDefault="00DF33C5" w:rsidP="002A1AEE">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Ce</w:t>
      </w:r>
      <w:r w:rsidR="001679B0" w:rsidRPr="008475AD">
        <w:rPr>
          <w:rFonts w:ascii="Arial" w:eastAsia="Times New Roman" w:hAnsi="Arial" w:cs="Arial"/>
          <w:sz w:val="20"/>
          <w:szCs w:val="20"/>
          <w:lang w:eastAsia="fr-FR"/>
        </w:rPr>
        <w:t xml:space="preserve"> lecteur</w:t>
      </w:r>
      <w:r>
        <w:rPr>
          <w:rFonts w:ascii="Arial" w:eastAsia="Times New Roman" w:hAnsi="Arial" w:cs="Arial"/>
          <w:sz w:val="20"/>
          <w:szCs w:val="20"/>
          <w:lang w:eastAsia="fr-FR"/>
        </w:rPr>
        <w:t xml:space="preserve"> devra</w:t>
      </w:r>
      <w:r w:rsidR="001679B0" w:rsidRPr="008475AD">
        <w:rPr>
          <w:rFonts w:ascii="Arial" w:eastAsia="Times New Roman" w:hAnsi="Arial" w:cs="Arial"/>
          <w:sz w:val="20"/>
          <w:szCs w:val="20"/>
          <w:lang w:eastAsia="fr-FR"/>
        </w:rPr>
        <w:t xml:space="preserve"> être de couleu</w:t>
      </w:r>
      <w:r>
        <w:rPr>
          <w:rFonts w:ascii="Arial" w:eastAsia="Times New Roman" w:hAnsi="Arial" w:cs="Arial"/>
          <w:sz w:val="20"/>
          <w:szCs w:val="20"/>
          <w:lang w:eastAsia="fr-FR"/>
        </w:rPr>
        <w:t>r blanche pour être différencié</w:t>
      </w:r>
      <w:r w:rsidR="001679B0" w:rsidRPr="008475AD">
        <w:rPr>
          <w:rFonts w:ascii="Arial" w:eastAsia="Times New Roman" w:hAnsi="Arial" w:cs="Arial"/>
          <w:sz w:val="20"/>
          <w:szCs w:val="20"/>
          <w:lang w:eastAsia="fr-FR"/>
        </w:rPr>
        <w:t xml:space="preserve"> des lecteurs de</w:t>
      </w:r>
      <w:r>
        <w:rPr>
          <w:rFonts w:ascii="Arial" w:eastAsia="Times New Roman" w:hAnsi="Arial" w:cs="Arial"/>
          <w:sz w:val="20"/>
          <w:szCs w:val="20"/>
          <w:lang w:eastAsia="fr-FR"/>
        </w:rPr>
        <w:t xml:space="preserve"> contrôle d’accès et ne servira</w:t>
      </w:r>
      <w:r w:rsidR="001679B0" w:rsidRPr="008475AD">
        <w:rPr>
          <w:rFonts w:ascii="Arial" w:eastAsia="Times New Roman" w:hAnsi="Arial" w:cs="Arial"/>
          <w:sz w:val="20"/>
          <w:szCs w:val="20"/>
          <w:lang w:eastAsia="fr-FR"/>
        </w:rPr>
        <w:t xml:space="preserve"> que pour la mise en et hors service de l’alarme intrusion.</w:t>
      </w:r>
    </w:p>
    <w:p w14:paraId="652D63AF" w14:textId="77777777" w:rsidR="002A1AEE" w:rsidRPr="00607B65" w:rsidRDefault="002A1AEE" w:rsidP="002A1AEE">
      <w:pPr>
        <w:spacing w:after="0" w:line="240" w:lineRule="auto"/>
        <w:jc w:val="both"/>
        <w:rPr>
          <w:rFonts w:ascii="Arial" w:eastAsia="Times New Roman" w:hAnsi="Arial" w:cs="Arial"/>
          <w:sz w:val="20"/>
          <w:szCs w:val="20"/>
          <w:lang w:eastAsia="fr-FR"/>
        </w:rPr>
      </w:pPr>
    </w:p>
    <w:p w14:paraId="19562025" w14:textId="77777777" w:rsidR="002A1AEE" w:rsidRPr="00607B65" w:rsidRDefault="002A1AEE" w:rsidP="002A1AEE">
      <w:pPr>
        <w:spacing w:after="0" w:line="240" w:lineRule="auto"/>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t>Ce lecteur devra posséder au minimum les caractéristiques suivantes :</w:t>
      </w:r>
    </w:p>
    <w:p w14:paraId="181BF0AE" w14:textId="77777777" w:rsidR="002A1AEE" w:rsidRPr="00607B65" w:rsidRDefault="002A1AEE" w:rsidP="002A1AEE">
      <w:pPr>
        <w:pStyle w:val="Paragraphedeliste"/>
        <w:numPr>
          <w:ilvl w:val="0"/>
          <w:numId w:val="8"/>
        </w:numPr>
        <w:spacing w:after="0" w:line="240" w:lineRule="auto"/>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t xml:space="preserve">Lecture de la technologie Mifare Desfire Ev3 ; </w:t>
      </w:r>
    </w:p>
    <w:p w14:paraId="02ECF066" w14:textId="77777777" w:rsidR="002A1AEE" w:rsidRPr="00607B65" w:rsidRDefault="002A1AEE" w:rsidP="002A1AEE">
      <w:pPr>
        <w:pStyle w:val="Paragraphedeliste"/>
        <w:numPr>
          <w:ilvl w:val="0"/>
          <w:numId w:val="8"/>
        </w:numPr>
        <w:spacing w:after="0" w:line="240" w:lineRule="auto"/>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t>Haut niveau de résistance au vandalisme (IK10) ;</w:t>
      </w:r>
    </w:p>
    <w:p w14:paraId="56CF1A79" w14:textId="77777777" w:rsidR="002A1AEE" w:rsidRPr="00607B65" w:rsidRDefault="002A1AEE" w:rsidP="002A1AEE">
      <w:pPr>
        <w:pStyle w:val="Paragraphedeliste"/>
        <w:numPr>
          <w:ilvl w:val="0"/>
          <w:numId w:val="8"/>
        </w:numPr>
        <w:spacing w:after="0" w:line="240" w:lineRule="auto"/>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t xml:space="preserve">Auto protégé contre le risque d’arrachement ; </w:t>
      </w:r>
    </w:p>
    <w:p w14:paraId="62376E3F" w14:textId="77777777" w:rsidR="002A1AEE" w:rsidRPr="00607B65" w:rsidRDefault="002A1AEE" w:rsidP="002A1AEE">
      <w:pPr>
        <w:pStyle w:val="Paragraphedeliste"/>
        <w:numPr>
          <w:ilvl w:val="0"/>
          <w:numId w:val="8"/>
        </w:numPr>
        <w:spacing w:after="0" w:line="240" w:lineRule="auto"/>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lastRenderedPageBreak/>
        <w:t>Compatible pour une utilisation intérieure et extérieure (IP65, résistant aux intempéries) ;</w:t>
      </w:r>
    </w:p>
    <w:p w14:paraId="038D5303" w14:textId="77777777" w:rsidR="002A1AEE" w:rsidRPr="00607B65" w:rsidRDefault="002A1AEE" w:rsidP="002A1AEE">
      <w:pPr>
        <w:pStyle w:val="Paragraphedeliste"/>
        <w:numPr>
          <w:ilvl w:val="0"/>
          <w:numId w:val="8"/>
        </w:numPr>
        <w:spacing w:after="0" w:line="240" w:lineRule="auto"/>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t>Posséder une signalisation visuelle et sonore (voyant rouge : alarme en service, voyant vert : alarme hors service).</w:t>
      </w:r>
    </w:p>
    <w:p w14:paraId="5FB651AF" w14:textId="77777777" w:rsidR="002A1AEE" w:rsidRPr="00607B65" w:rsidRDefault="002A1AEE" w:rsidP="002A1AEE">
      <w:pPr>
        <w:spacing w:after="0" w:line="240" w:lineRule="auto"/>
        <w:jc w:val="both"/>
        <w:rPr>
          <w:rFonts w:ascii="Arial" w:eastAsia="Times New Roman" w:hAnsi="Arial" w:cs="Arial"/>
          <w:sz w:val="28"/>
          <w:szCs w:val="20"/>
          <w:lang w:eastAsia="fr-FR"/>
        </w:rPr>
      </w:pPr>
    </w:p>
    <w:p w14:paraId="70689E3B" w14:textId="77777777" w:rsidR="002A1AEE" w:rsidRPr="00607B65" w:rsidRDefault="002A1AEE" w:rsidP="002A1AEE">
      <w:pPr>
        <w:spacing w:after="0" w:line="240" w:lineRule="auto"/>
        <w:jc w:val="both"/>
        <w:rPr>
          <w:rFonts w:ascii="Arial" w:eastAsia="Times New Roman" w:hAnsi="Arial" w:cs="Arial"/>
          <w:b/>
          <w:sz w:val="18"/>
          <w:szCs w:val="18"/>
          <w:lang w:eastAsia="fr-FR"/>
        </w:rPr>
      </w:pPr>
      <w:r w:rsidRPr="00607B65">
        <w:rPr>
          <w:rFonts w:ascii="Arial" w:eastAsia="Times New Roman" w:hAnsi="Arial" w:cs="Arial"/>
          <w:b/>
          <w:sz w:val="18"/>
          <w:szCs w:val="18"/>
          <w:lang w:eastAsia="fr-FR"/>
        </w:rPr>
        <w:t>LOCALISATION</w:t>
      </w:r>
    </w:p>
    <w:p w14:paraId="788B40B4" w14:textId="77777777" w:rsidR="002A1AEE" w:rsidRPr="00607B65" w:rsidRDefault="002A1AEE" w:rsidP="002A1AEE">
      <w:pPr>
        <w:spacing w:after="0" w:line="240" w:lineRule="auto"/>
        <w:jc w:val="both"/>
        <w:rPr>
          <w:rFonts w:ascii="Arial" w:eastAsia="Times New Roman" w:hAnsi="Arial" w:cs="Arial"/>
          <w:b/>
          <w:sz w:val="10"/>
          <w:szCs w:val="18"/>
          <w:lang w:eastAsia="fr-FR"/>
        </w:rPr>
      </w:pPr>
    </w:p>
    <w:p w14:paraId="71A17FF7" w14:textId="2B4D815E" w:rsidR="002A1AEE" w:rsidRDefault="002A1AEE" w:rsidP="00DF33C5">
      <w:pPr>
        <w:spacing w:after="0" w:line="240" w:lineRule="auto"/>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t>Selon</w:t>
      </w:r>
      <w:r>
        <w:rPr>
          <w:rFonts w:ascii="Arial" w:eastAsia="Times New Roman" w:hAnsi="Arial" w:cs="Arial"/>
          <w:sz w:val="20"/>
          <w:szCs w:val="20"/>
          <w:lang w:eastAsia="fr-FR"/>
        </w:rPr>
        <w:t xml:space="preserve"> le plan n°5/DIV/16977 - 15</w:t>
      </w:r>
      <w:r w:rsidRPr="00607B65">
        <w:rPr>
          <w:rFonts w:ascii="Arial" w:eastAsia="Times New Roman" w:hAnsi="Arial" w:cs="Arial"/>
          <w:sz w:val="20"/>
          <w:szCs w:val="18"/>
          <w:lang w:eastAsia="fr-FR"/>
        </w:rPr>
        <w:t xml:space="preserve"> </w:t>
      </w:r>
      <w:r w:rsidRPr="00607B65">
        <w:rPr>
          <w:rFonts w:ascii="Arial" w:eastAsia="Times New Roman" w:hAnsi="Arial" w:cs="Arial"/>
          <w:sz w:val="20"/>
          <w:szCs w:val="20"/>
          <w:lang w:eastAsia="fr-FR"/>
        </w:rPr>
        <w:t>joint, il sera prévu la fourniture, pose et raccordement</w:t>
      </w:r>
      <w:r w:rsidR="00DF33C5">
        <w:rPr>
          <w:rFonts w:ascii="Arial" w:eastAsia="Times New Roman" w:hAnsi="Arial" w:cs="Arial"/>
          <w:sz w:val="20"/>
          <w:szCs w:val="20"/>
          <w:lang w:eastAsia="fr-FR"/>
        </w:rPr>
        <w:t xml:space="preserve"> </w:t>
      </w:r>
      <w:r w:rsidRPr="00607B65">
        <w:rPr>
          <w:rFonts w:ascii="Arial" w:eastAsia="Times New Roman" w:hAnsi="Arial" w:cs="Arial"/>
          <w:sz w:val="20"/>
          <w:szCs w:val="20"/>
          <w:lang w:eastAsia="fr-FR"/>
        </w:rPr>
        <w:t>d’un lecteur de badge</w:t>
      </w:r>
      <w:r>
        <w:rPr>
          <w:rFonts w:ascii="Arial" w:eastAsia="Times New Roman" w:hAnsi="Arial" w:cs="Arial"/>
          <w:sz w:val="20"/>
          <w:szCs w:val="20"/>
          <w:lang w:eastAsia="fr-FR"/>
        </w:rPr>
        <w:t xml:space="preserve"> de couleur blanche</w:t>
      </w:r>
      <w:r w:rsidRPr="00607B65">
        <w:rPr>
          <w:rFonts w:ascii="Arial" w:eastAsia="Times New Roman" w:hAnsi="Arial" w:cs="Arial"/>
          <w:sz w:val="20"/>
          <w:szCs w:val="20"/>
          <w:lang w:eastAsia="fr-FR"/>
        </w:rPr>
        <w:t xml:space="preserve"> au niveau de la porte d’en</w:t>
      </w:r>
      <w:r>
        <w:rPr>
          <w:rFonts w:ascii="Arial" w:eastAsia="Times New Roman" w:hAnsi="Arial" w:cs="Arial"/>
          <w:sz w:val="20"/>
          <w:szCs w:val="20"/>
          <w:lang w:eastAsia="fr-FR"/>
        </w:rPr>
        <w:t>trée du bâtiment direction générale</w:t>
      </w:r>
      <w:r w:rsidRPr="00607B65">
        <w:rPr>
          <w:rFonts w:ascii="Arial" w:eastAsia="Times New Roman" w:hAnsi="Arial" w:cs="Arial"/>
          <w:sz w:val="20"/>
          <w:szCs w:val="20"/>
          <w:lang w:eastAsia="fr-FR"/>
        </w:rPr>
        <w:t xml:space="preserve"> avec raccordement au niveau de l’UT</w:t>
      </w:r>
      <w:r>
        <w:rPr>
          <w:rFonts w:ascii="Arial" w:eastAsia="Times New Roman" w:hAnsi="Arial" w:cs="Arial"/>
          <w:sz w:val="20"/>
          <w:szCs w:val="20"/>
          <w:lang w:eastAsia="fr-FR"/>
        </w:rPr>
        <w:t>L 42</w:t>
      </w:r>
      <w:r w:rsidR="00F90F0C">
        <w:rPr>
          <w:rFonts w:ascii="Arial" w:eastAsia="Times New Roman" w:hAnsi="Arial" w:cs="Arial"/>
          <w:sz w:val="20"/>
          <w:szCs w:val="20"/>
          <w:lang w:eastAsia="fr-FR"/>
        </w:rPr>
        <w:t xml:space="preserve"> située dans le local courrier</w:t>
      </w:r>
      <w:r w:rsidRPr="00607B65">
        <w:rPr>
          <w:rFonts w:ascii="Arial" w:eastAsia="Times New Roman" w:hAnsi="Arial" w:cs="Arial"/>
          <w:sz w:val="20"/>
          <w:szCs w:val="20"/>
          <w:lang w:eastAsia="fr-FR"/>
        </w:rPr>
        <w:t>.</w:t>
      </w:r>
    </w:p>
    <w:p w14:paraId="6E102826" w14:textId="790D9320" w:rsidR="005C42C1" w:rsidRDefault="005C42C1" w:rsidP="00DF33C5">
      <w:pPr>
        <w:tabs>
          <w:tab w:val="left" w:pos="567"/>
        </w:tabs>
        <w:spacing w:after="0" w:line="240" w:lineRule="auto"/>
        <w:jc w:val="both"/>
        <w:rPr>
          <w:rFonts w:ascii="Arial" w:eastAsia="Times New Roman" w:hAnsi="Arial" w:cs="Arial"/>
          <w:sz w:val="20"/>
          <w:szCs w:val="20"/>
          <w:lang w:eastAsia="fr-FR"/>
        </w:rPr>
      </w:pPr>
    </w:p>
    <w:p w14:paraId="7D514C78" w14:textId="35632681" w:rsidR="005C42C1" w:rsidRDefault="005C42C1" w:rsidP="00DF33C5">
      <w:pPr>
        <w:spacing w:after="0" w:line="240" w:lineRule="auto"/>
        <w:jc w:val="both"/>
        <w:rPr>
          <w:rFonts w:ascii="Arial" w:eastAsia="Times New Roman" w:hAnsi="Arial" w:cs="Arial"/>
          <w:sz w:val="20"/>
          <w:szCs w:val="20"/>
          <w:lang w:eastAsia="fr-FR"/>
        </w:rPr>
      </w:pPr>
    </w:p>
    <w:p w14:paraId="6312554D" w14:textId="2DE4BC88" w:rsidR="005C42C1" w:rsidRPr="001826BA" w:rsidRDefault="001A515D" w:rsidP="005C42C1">
      <w:pPr>
        <w:tabs>
          <w:tab w:val="left" w:pos="567"/>
        </w:tabs>
        <w:spacing w:after="0" w:line="240" w:lineRule="auto"/>
        <w:jc w:val="both"/>
        <w:rPr>
          <w:rFonts w:ascii="Arial" w:eastAsia="Times New Roman" w:hAnsi="Arial" w:cs="Arial"/>
          <w:b/>
          <w:i/>
          <w:sz w:val="20"/>
          <w:szCs w:val="20"/>
          <w:u w:val="single"/>
          <w:lang w:eastAsia="fr-FR"/>
        </w:rPr>
      </w:pPr>
      <w:r>
        <w:rPr>
          <w:rFonts w:ascii="Arial" w:eastAsia="Times New Roman" w:hAnsi="Arial" w:cs="Arial"/>
          <w:b/>
          <w:i/>
          <w:sz w:val="20"/>
          <w:szCs w:val="20"/>
          <w:lang w:eastAsia="fr-FR"/>
        </w:rPr>
        <w:tab/>
        <w:t>12</w:t>
      </w:r>
      <w:r w:rsidR="001679B0">
        <w:rPr>
          <w:rFonts w:ascii="Arial" w:eastAsia="Times New Roman" w:hAnsi="Arial" w:cs="Arial"/>
          <w:b/>
          <w:i/>
          <w:sz w:val="20"/>
          <w:szCs w:val="20"/>
          <w:lang w:eastAsia="fr-FR"/>
        </w:rPr>
        <w:t>.3</w:t>
      </w:r>
      <w:r w:rsidR="005C42C1" w:rsidRPr="001826BA">
        <w:rPr>
          <w:rFonts w:ascii="Arial" w:eastAsia="Times New Roman" w:hAnsi="Arial" w:cs="Arial"/>
          <w:b/>
          <w:i/>
          <w:sz w:val="20"/>
          <w:szCs w:val="20"/>
          <w:lang w:eastAsia="fr-FR"/>
        </w:rPr>
        <w:t xml:space="preserve"> </w:t>
      </w:r>
      <w:r w:rsidR="005C42C1" w:rsidRPr="001826BA">
        <w:rPr>
          <w:rFonts w:ascii="Arial" w:eastAsia="Times New Roman" w:hAnsi="Arial" w:cs="Arial"/>
          <w:b/>
          <w:i/>
          <w:sz w:val="20"/>
          <w:szCs w:val="20"/>
          <w:u w:val="single"/>
          <w:lang w:eastAsia="fr-FR"/>
        </w:rPr>
        <w:t>LIAISON ENTRE UTL DE CONTROLE D’ACCES ET CENTRALE INTRUSION</w:t>
      </w:r>
    </w:p>
    <w:p w14:paraId="515F56A5" w14:textId="77777777" w:rsidR="005C42C1" w:rsidRPr="001826BA" w:rsidRDefault="005C42C1" w:rsidP="005C42C1">
      <w:pPr>
        <w:spacing w:after="0" w:line="240" w:lineRule="auto"/>
        <w:ind w:left="567"/>
        <w:jc w:val="both"/>
        <w:rPr>
          <w:rFonts w:ascii="Arial" w:eastAsia="Times New Roman" w:hAnsi="Arial" w:cs="Arial"/>
          <w:b/>
          <w:sz w:val="18"/>
          <w:szCs w:val="18"/>
          <w:u w:val="single"/>
          <w:lang w:eastAsia="fr-FR"/>
        </w:rPr>
      </w:pPr>
    </w:p>
    <w:p w14:paraId="518BD274" w14:textId="77777777" w:rsidR="005C42C1" w:rsidRPr="001826BA" w:rsidRDefault="005C42C1" w:rsidP="005C42C1">
      <w:pPr>
        <w:spacing w:after="0" w:line="240" w:lineRule="auto"/>
        <w:jc w:val="both"/>
        <w:rPr>
          <w:rFonts w:ascii="Arial" w:eastAsia="Times New Roman" w:hAnsi="Arial" w:cs="Arial"/>
          <w:b/>
          <w:sz w:val="18"/>
          <w:szCs w:val="18"/>
          <w:lang w:eastAsia="fr-FR"/>
        </w:rPr>
      </w:pPr>
      <w:r w:rsidRPr="001826BA">
        <w:rPr>
          <w:rFonts w:ascii="Arial" w:eastAsia="Times New Roman" w:hAnsi="Arial" w:cs="Arial"/>
          <w:b/>
          <w:sz w:val="18"/>
          <w:szCs w:val="18"/>
          <w:lang w:eastAsia="fr-FR"/>
        </w:rPr>
        <w:t>DESCRIPTION </w:t>
      </w:r>
    </w:p>
    <w:p w14:paraId="7C159629" w14:textId="77777777" w:rsidR="005C42C1" w:rsidRPr="001826BA" w:rsidRDefault="005C42C1" w:rsidP="005C42C1">
      <w:pPr>
        <w:spacing w:after="0" w:line="240" w:lineRule="auto"/>
        <w:jc w:val="both"/>
        <w:rPr>
          <w:rFonts w:ascii="Arial" w:eastAsia="Times New Roman" w:hAnsi="Arial" w:cs="Arial"/>
          <w:sz w:val="10"/>
          <w:szCs w:val="10"/>
          <w:lang w:eastAsia="fr-FR"/>
        </w:rPr>
      </w:pPr>
    </w:p>
    <w:p w14:paraId="632EA3EB" w14:textId="0CF733DF" w:rsidR="005C42C1" w:rsidRDefault="005C42C1" w:rsidP="005C42C1">
      <w:pPr>
        <w:spacing w:after="0" w:line="240" w:lineRule="auto"/>
        <w:jc w:val="both"/>
        <w:rPr>
          <w:rFonts w:ascii="Arial" w:eastAsia="Times New Roman" w:hAnsi="Arial" w:cs="Arial"/>
          <w:sz w:val="20"/>
          <w:szCs w:val="20"/>
          <w:lang w:eastAsia="fr-FR"/>
        </w:rPr>
      </w:pPr>
      <w:r w:rsidRPr="001826BA">
        <w:rPr>
          <w:rFonts w:ascii="Arial" w:eastAsia="Times New Roman" w:hAnsi="Arial" w:cs="Arial"/>
          <w:sz w:val="20"/>
          <w:szCs w:val="20"/>
          <w:lang w:eastAsia="fr-FR"/>
        </w:rPr>
        <w:t>Du fait que la mise « hors et en service » de l’alarme intrusion se fasse par le</w:t>
      </w:r>
      <w:r w:rsidR="003C53A7">
        <w:rPr>
          <w:rFonts w:ascii="Arial" w:eastAsia="Times New Roman" w:hAnsi="Arial" w:cs="Arial"/>
          <w:sz w:val="20"/>
          <w:szCs w:val="20"/>
          <w:lang w:eastAsia="fr-FR"/>
        </w:rPr>
        <w:t xml:space="preserve"> nouveau</w:t>
      </w:r>
      <w:r w:rsidRPr="001826BA">
        <w:rPr>
          <w:rFonts w:ascii="Arial" w:eastAsia="Times New Roman" w:hAnsi="Arial" w:cs="Arial"/>
          <w:sz w:val="20"/>
          <w:szCs w:val="20"/>
          <w:lang w:eastAsia="fr-FR"/>
        </w:rPr>
        <w:t xml:space="preserve"> lecteur de badge</w:t>
      </w:r>
      <w:r w:rsidR="00C076B1">
        <w:rPr>
          <w:rFonts w:ascii="Arial" w:eastAsia="Times New Roman" w:hAnsi="Arial" w:cs="Arial"/>
          <w:sz w:val="20"/>
          <w:szCs w:val="20"/>
          <w:lang w:eastAsia="fr-FR"/>
        </w:rPr>
        <w:t>s</w:t>
      </w:r>
      <w:r w:rsidRPr="001826BA">
        <w:rPr>
          <w:rFonts w:ascii="Arial" w:eastAsia="Times New Roman" w:hAnsi="Arial" w:cs="Arial"/>
          <w:sz w:val="20"/>
          <w:szCs w:val="20"/>
          <w:lang w:eastAsia="fr-FR"/>
        </w:rPr>
        <w:t xml:space="preserve"> via l</w:t>
      </w:r>
      <w:r>
        <w:rPr>
          <w:rFonts w:ascii="Arial" w:eastAsia="Times New Roman" w:hAnsi="Arial" w:cs="Arial"/>
          <w:sz w:val="20"/>
          <w:szCs w:val="20"/>
          <w:lang w:eastAsia="fr-FR"/>
        </w:rPr>
        <w:t>’</w:t>
      </w:r>
      <w:r w:rsidRPr="001826BA">
        <w:rPr>
          <w:rFonts w:ascii="Arial" w:eastAsia="Times New Roman" w:hAnsi="Arial" w:cs="Arial"/>
          <w:sz w:val="20"/>
          <w:szCs w:val="20"/>
          <w:lang w:eastAsia="fr-FR"/>
        </w:rPr>
        <w:t>UTL</w:t>
      </w:r>
      <w:r>
        <w:rPr>
          <w:rFonts w:ascii="Arial" w:eastAsia="Times New Roman" w:hAnsi="Arial" w:cs="Arial"/>
          <w:sz w:val="20"/>
          <w:szCs w:val="20"/>
          <w:lang w:eastAsia="fr-FR"/>
        </w:rPr>
        <w:t xml:space="preserve"> 42</w:t>
      </w:r>
      <w:r w:rsidRPr="001826BA">
        <w:rPr>
          <w:rFonts w:ascii="Arial" w:eastAsia="Times New Roman" w:hAnsi="Arial" w:cs="Arial"/>
          <w:sz w:val="20"/>
          <w:szCs w:val="20"/>
          <w:lang w:eastAsia="fr-FR"/>
        </w:rPr>
        <w:t>, pour le bon fonctionnement du système, il est nécessaire d’avoir une correspondance entre la centrale intrusion et l’UTL</w:t>
      </w:r>
      <w:r>
        <w:rPr>
          <w:rFonts w:ascii="Arial" w:eastAsia="Times New Roman" w:hAnsi="Arial" w:cs="Arial"/>
          <w:sz w:val="20"/>
          <w:szCs w:val="20"/>
          <w:lang w:eastAsia="fr-FR"/>
        </w:rPr>
        <w:t xml:space="preserve"> 42</w:t>
      </w:r>
      <w:r w:rsidRPr="001826BA">
        <w:rPr>
          <w:rFonts w:ascii="Arial" w:eastAsia="Times New Roman" w:hAnsi="Arial" w:cs="Arial"/>
          <w:sz w:val="20"/>
          <w:szCs w:val="20"/>
          <w:lang w:eastAsia="fr-FR"/>
        </w:rPr>
        <w:t xml:space="preserve"> de contrôle d’accès qui se fera par un câble électrique.</w:t>
      </w:r>
    </w:p>
    <w:p w14:paraId="2028EAAF" w14:textId="7426EC6C" w:rsidR="00AB0008" w:rsidRPr="00DF33C5" w:rsidRDefault="00AB0008" w:rsidP="005C42C1">
      <w:pPr>
        <w:spacing w:after="0" w:line="240" w:lineRule="auto"/>
        <w:jc w:val="both"/>
        <w:rPr>
          <w:rFonts w:ascii="Arial" w:eastAsia="Times New Roman" w:hAnsi="Arial" w:cs="Arial"/>
          <w:sz w:val="28"/>
          <w:szCs w:val="20"/>
          <w:lang w:eastAsia="fr-FR"/>
        </w:rPr>
      </w:pPr>
    </w:p>
    <w:p w14:paraId="40D3858A" w14:textId="77777777" w:rsidR="00AB0008" w:rsidRPr="001826BA" w:rsidRDefault="00AB0008" w:rsidP="00AB0008">
      <w:pPr>
        <w:spacing w:after="0" w:line="240" w:lineRule="auto"/>
        <w:jc w:val="both"/>
        <w:rPr>
          <w:rFonts w:ascii="Arial" w:eastAsia="Times New Roman" w:hAnsi="Arial" w:cs="Arial"/>
          <w:b/>
          <w:sz w:val="18"/>
          <w:szCs w:val="18"/>
          <w:lang w:eastAsia="fr-FR"/>
        </w:rPr>
      </w:pPr>
      <w:r w:rsidRPr="001826BA">
        <w:rPr>
          <w:rFonts w:ascii="Arial" w:eastAsia="Times New Roman" w:hAnsi="Arial" w:cs="Arial"/>
          <w:b/>
          <w:sz w:val="18"/>
          <w:szCs w:val="18"/>
          <w:lang w:eastAsia="fr-FR"/>
        </w:rPr>
        <w:t>LOCALISATION</w:t>
      </w:r>
    </w:p>
    <w:p w14:paraId="0DB6CB0A" w14:textId="77777777" w:rsidR="00AB0008" w:rsidRPr="001826BA" w:rsidRDefault="00AB0008" w:rsidP="00AB0008">
      <w:pPr>
        <w:spacing w:after="0" w:line="240" w:lineRule="auto"/>
        <w:jc w:val="both"/>
        <w:rPr>
          <w:rFonts w:ascii="Arial" w:eastAsia="Times New Roman" w:hAnsi="Arial" w:cs="Arial"/>
          <w:b/>
          <w:sz w:val="10"/>
          <w:szCs w:val="18"/>
          <w:lang w:eastAsia="fr-FR"/>
        </w:rPr>
      </w:pPr>
    </w:p>
    <w:p w14:paraId="100ABAC1" w14:textId="7FD32F8D" w:rsidR="00AB0008" w:rsidRDefault="00AB0008" w:rsidP="00DF33C5">
      <w:pPr>
        <w:spacing w:after="0" w:line="240" w:lineRule="auto"/>
        <w:jc w:val="both"/>
        <w:rPr>
          <w:rFonts w:ascii="Arial" w:eastAsia="Times New Roman" w:hAnsi="Arial" w:cs="Arial"/>
          <w:sz w:val="20"/>
          <w:szCs w:val="20"/>
          <w:lang w:eastAsia="fr-FR"/>
        </w:rPr>
      </w:pPr>
      <w:r w:rsidRPr="001826BA">
        <w:rPr>
          <w:rFonts w:ascii="Arial" w:eastAsia="Times New Roman" w:hAnsi="Arial" w:cs="Arial"/>
          <w:sz w:val="20"/>
          <w:szCs w:val="20"/>
          <w:lang w:eastAsia="fr-FR"/>
        </w:rPr>
        <w:t>Selon le plan n</w:t>
      </w:r>
      <w:r>
        <w:rPr>
          <w:rFonts w:ascii="Arial" w:eastAsia="Times New Roman" w:hAnsi="Arial" w:cs="Arial"/>
          <w:sz w:val="20"/>
          <w:szCs w:val="20"/>
          <w:lang w:eastAsia="fr-FR"/>
        </w:rPr>
        <w:t>°5/DIV/16977 - 15</w:t>
      </w:r>
      <w:r w:rsidRPr="001826BA">
        <w:rPr>
          <w:rFonts w:ascii="Arial" w:eastAsia="Times New Roman" w:hAnsi="Arial" w:cs="Arial"/>
          <w:sz w:val="20"/>
          <w:szCs w:val="18"/>
          <w:lang w:eastAsia="fr-FR"/>
        </w:rPr>
        <w:t xml:space="preserve"> </w:t>
      </w:r>
      <w:r w:rsidRPr="001826BA">
        <w:rPr>
          <w:rFonts w:ascii="Arial" w:eastAsia="Times New Roman" w:hAnsi="Arial" w:cs="Arial"/>
          <w:sz w:val="20"/>
          <w:szCs w:val="20"/>
          <w:lang w:eastAsia="fr-FR"/>
        </w:rPr>
        <w:t xml:space="preserve">joint, </w:t>
      </w:r>
      <w:r>
        <w:rPr>
          <w:rFonts w:ascii="Arial" w:eastAsia="Times New Roman" w:hAnsi="Arial" w:cs="Arial"/>
          <w:sz w:val="20"/>
          <w:szCs w:val="20"/>
          <w:lang w:eastAsia="fr-FR"/>
        </w:rPr>
        <w:t>il sera prévu </w:t>
      </w:r>
      <w:r w:rsidR="00DF33C5">
        <w:rPr>
          <w:rFonts w:ascii="Arial" w:eastAsia="Times New Roman" w:hAnsi="Arial" w:cs="Arial"/>
          <w:sz w:val="20"/>
          <w:szCs w:val="20"/>
          <w:lang w:eastAsia="fr-FR"/>
        </w:rPr>
        <w:t>u</w:t>
      </w:r>
      <w:r w:rsidRPr="001826BA">
        <w:rPr>
          <w:rFonts w:ascii="Arial" w:eastAsia="Times New Roman" w:hAnsi="Arial" w:cs="Arial"/>
          <w:sz w:val="20"/>
          <w:szCs w:val="20"/>
          <w:lang w:eastAsia="fr-FR"/>
        </w:rPr>
        <w:t>ne liaison par câble électrique pour le bon fonctionnement de l’installation entre</w:t>
      </w:r>
      <w:r>
        <w:rPr>
          <w:rFonts w:ascii="Arial" w:eastAsia="Times New Roman" w:hAnsi="Arial" w:cs="Arial"/>
          <w:sz w:val="20"/>
          <w:szCs w:val="20"/>
          <w:lang w:eastAsia="fr-FR"/>
        </w:rPr>
        <w:t xml:space="preserve"> la centrale intrusion FOXNET de marque VSK</w:t>
      </w:r>
      <w:r w:rsidRPr="001826BA">
        <w:rPr>
          <w:rFonts w:ascii="Arial" w:eastAsia="Times New Roman" w:hAnsi="Arial" w:cs="Arial"/>
          <w:sz w:val="20"/>
          <w:szCs w:val="20"/>
          <w:lang w:eastAsia="fr-FR"/>
        </w:rPr>
        <w:t xml:space="preserve"> et </w:t>
      </w:r>
      <w:r>
        <w:rPr>
          <w:rFonts w:ascii="Arial" w:eastAsia="Times New Roman" w:hAnsi="Arial" w:cs="Arial"/>
          <w:sz w:val="20"/>
          <w:szCs w:val="20"/>
          <w:lang w:eastAsia="fr-FR"/>
        </w:rPr>
        <w:t>l’</w:t>
      </w:r>
      <w:r w:rsidRPr="001826BA">
        <w:rPr>
          <w:rFonts w:ascii="Arial" w:eastAsia="Times New Roman" w:hAnsi="Arial" w:cs="Arial"/>
          <w:sz w:val="20"/>
          <w:szCs w:val="20"/>
          <w:lang w:eastAsia="fr-FR"/>
        </w:rPr>
        <w:t>UTL</w:t>
      </w:r>
      <w:r>
        <w:rPr>
          <w:rFonts w:ascii="Arial" w:eastAsia="Times New Roman" w:hAnsi="Arial" w:cs="Arial"/>
          <w:sz w:val="20"/>
          <w:szCs w:val="20"/>
          <w:lang w:eastAsia="fr-FR"/>
        </w:rPr>
        <w:t xml:space="preserve"> 42 du bâtiment direction générale</w:t>
      </w:r>
      <w:r w:rsidRPr="001826BA">
        <w:rPr>
          <w:rFonts w:ascii="Arial" w:eastAsia="Times New Roman" w:hAnsi="Arial" w:cs="Arial"/>
          <w:sz w:val="20"/>
          <w:szCs w:val="20"/>
          <w:lang w:eastAsia="fr-FR"/>
        </w:rPr>
        <w:t>.</w:t>
      </w:r>
    </w:p>
    <w:p w14:paraId="7F8AB9BF" w14:textId="4AD6283F" w:rsidR="00AB0008" w:rsidRDefault="00AB0008" w:rsidP="00DF33C5">
      <w:pPr>
        <w:spacing w:after="0" w:line="240" w:lineRule="auto"/>
        <w:ind w:firstLine="567"/>
        <w:jc w:val="both"/>
        <w:rPr>
          <w:rFonts w:ascii="Arial" w:eastAsia="Times New Roman" w:hAnsi="Arial" w:cs="Arial"/>
          <w:sz w:val="20"/>
          <w:szCs w:val="20"/>
          <w:lang w:eastAsia="fr-FR"/>
        </w:rPr>
      </w:pPr>
    </w:p>
    <w:p w14:paraId="14D2D7C0" w14:textId="2F627E32" w:rsidR="00AB0008" w:rsidRDefault="00AB0008" w:rsidP="00DF33C5">
      <w:pPr>
        <w:spacing w:after="0" w:line="240" w:lineRule="auto"/>
        <w:ind w:firstLine="567"/>
        <w:jc w:val="both"/>
        <w:rPr>
          <w:rFonts w:ascii="Arial" w:eastAsia="Times New Roman" w:hAnsi="Arial" w:cs="Arial"/>
          <w:sz w:val="20"/>
          <w:szCs w:val="20"/>
          <w:lang w:eastAsia="fr-FR"/>
        </w:rPr>
      </w:pPr>
    </w:p>
    <w:p w14:paraId="755B8916" w14:textId="2B9F6346" w:rsidR="00AB0008" w:rsidRPr="001826BA" w:rsidRDefault="001A515D" w:rsidP="00AB0008">
      <w:pPr>
        <w:tabs>
          <w:tab w:val="left" w:pos="567"/>
        </w:tabs>
        <w:spacing w:after="0" w:line="240" w:lineRule="auto"/>
        <w:jc w:val="both"/>
        <w:rPr>
          <w:rFonts w:ascii="Arial" w:eastAsia="Times New Roman" w:hAnsi="Arial" w:cs="Arial"/>
          <w:b/>
          <w:i/>
          <w:sz w:val="20"/>
          <w:szCs w:val="20"/>
          <w:u w:val="single"/>
          <w:lang w:eastAsia="fr-FR"/>
        </w:rPr>
      </w:pPr>
      <w:r>
        <w:rPr>
          <w:rFonts w:ascii="Arial" w:eastAsia="Times New Roman" w:hAnsi="Arial" w:cs="Arial"/>
          <w:b/>
          <w:i/>
          <w:sz w:val="20"/>
          <w:szCs w:val="20"/>
          <w:lang w:eastAsia="fr-FR"/>
        </w:rPr>
        <w:tab/>
      </w:r>
      <w:r w:rsidR="001679B0">
        <w:rPr>
          <w:rFonts w:ascii="Arial" w:eastAsia="Times New Roman" w:hAnsi="Arial" w:cs="Arial"/>
          <w:b/>
          <w:i/>
          <w:sz w:val="20"/>
          <w:szCs w:val="20"/>
          <w:lang w:eastAsia="fr-FR"/>
        </w:rPr>
        <w:t>12.4</w:t>
      </w:r>
      <w:r w:rsidR="00AB0008" w:rsidRPr="001826BA">
        <w:rPr>
          <w:rFonts w:ascii="Arial" w:eastAsia="Times New Roman" w:hAnsi="Arial" w:cs="Arial"/>
          <w:b/>
          <w:i/>
          <w:sz w:val="20"/>
          <w:szCs w:val="20"/>
          <w:lang w:eastAsia="fr-FR"/>
        </w:rPr>
        <w:t xml:space="preserve"> </w:t>
      </w:r>
      <w:r w:rsidR="00AB0008">
        <w:rPr>
          <w:rFonts w:ascii="Arial" w:eastAsia="Times New Roman" w:hAnsi="Arial" w:cs="Arial"/>
          <w:b/>
          <w:i/>
          <w:sz w:val="20"/>
          <w:szCs w:val="20"/>
          <w:u w:val="single"/>
          <w:lang w:eastAsia="fr-FR"/>
        </w:rPr>
        <w:t>CARTE EXTENSION</w:t>
      </w:r>
    </w:p>
    <w:p w14:paraId="53A6F758" w14:textId="77777777" w:rsidR="00AB0008" w:rsidRPr="001826BA" w:rsidRDefault="00AB0008" w:rsidP="00AB0008">
      <w:pPr>
        <w:spacing w:after="0" w:line="240" w:lineRule="auto"/>
        <w:ind w:left="567"/>
        <w:jc w:val="both"/>
        <w:rPr>
          <w:rFonts w:ascii="Arial" w:eastAsia="Times New Roman" w:hAnsi="Arial" w:cs="Arial"/>
          <w:b/>
          <w:sz w:val="18"/>
          <w:szCs w:val="18"/>
          <w:u w:val="single"/>
          <w:lang w:eastAsia="fr-FR"/>
        </w:rPr>
      </w:pPr>
    </w:p>
    <w:p w14:paraId="476BC99A" w14:textId="77777777" w:rsidR="00AB0008" w:rsidRPr="001826BA" w:rsidRDefault="00AB0008" w:rsidP="00AB0008">
      <w:pPr>
        <w:spacing w:after="0" w:line="240" w:lineRule="auto"/>
        <w:jc w:val="both"/>
        <w:rPr>
          <w:rFonts w:ascii="Arial" w:eastAsia="Times New Roman" w:hAnsi="Arial" w:cs="Arial"/>
          <w:b/>
          <w:sz w:val="18"/>
          <w:szCs w:val="18"/>
          <w:lang w:eastAsia="fr-FR"/>
        </w:rPr>
      </w:pPr>
      <w:r w:rsidRPr="001826BA">
        <w:rPr>
          <w:rFonts w:ascii="Arial" w:eastAsia="Times New Roman" w:hAnsi="Arial" w:cs="Arial"/>
          <w:b/>
          <w:sz w:val="18"/>
          <w:szCs w:val="18"/>
          <w:lang w:eastAsia="fr-FR"/>
        </w:rPr>
        <w:t>DESCRIPTION </w:t>
      </w:r>
    </w:p>
    <w:p w14:paraId="0D220299" w14:textId="77777777" w:rsidR="00AB0008" w:rsidRPr="001826BA" w:rsidRDefault="00AB0008" w:rsidP="00AB0008">
      <w:pPr>
        <w:spacing w:after="0" w:line="240" w:lineRule="auto"/>
        <w:jc w:val="both"/>
        <w:rPr>
          <w:rFonts w:ascii="Arial" w:eastAsia="Times New Roman" w:hAnsi="Arial" w:cs="Arial"/>
          <w:sz w:val="10"/>
          <w:szCs w:val="10"/>
          <w:lang w:eastAsia="fr-FR"/>
        </w:rPr>
      </w:pPr>
    </w:p>
    <w:p w14:paraId="6CCA5F67" w14:textId="51FC2BA2" w:rsidR="00AB0008" w:rsidRDefault="003C5C38" w:rsidP="00AB0008">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Il sera prévu la fourniture, </w:t>
      </w:r>
      <w:r w:rsidR="00AB0008">
        <w:rPr>
          <w:rFonts w:ascii="Arial" w:eastAsia="Times New Roman" w:hAnsi="Arial" w:cs="Arial"/>
          <w:sz w:val="20"/>
          <w:szCs w:val="20"/>
          <w:lang w:eastAsia="fr-FR"/>
        </w:rPr>
        <w:t>pose et raccordement d</w:t>
      </w:r>
      <w:r w:rsidR="00D30DE8">
        <w:rPr>
          <w:rFonts w:ascii="Arial" w:eastAsia="Times New Roman" w:hAnsi="Arial" w:cs="Arial"/>
          <w:sz w:val="20"/>
          <w:szCs w:val="20"/>
          <w:lang w:eastAsia="fr-FR"/>
        </w:rPr>
        <w:t>e deux cartes</w:t>
      </w:r>
      <w:r w:rsidR="00AB0008">
        <w:rPr>
          <w:rFonts w:ascii="Arial" w:eastAsia="Times New Roman" w:hAnsi="Arial" w:cs="Arial"/>
          <w:sz w:val="20"/>
          <w:szCs w:val="20"/>
          <w:lang w:eastAsia="fr-FR"/>
        </w:rPr>
        <w:t xml:space="preserve"> carte extension permettant la gestion</w:t>
      </w:r>
      <w:r w:rsidR="00D30DE8">
        <w:rPr>
          <w:rFonts w:ascii="Arial" w:eastAsia="Times New Roman" w:hAnsi="Arial" w:cs="Arial"/>
          <w:sz w:val="20"/>
          <w:szCs w:val="20"/>
          <w:lang w:eastAsia="fr-FR"/>
        </w:rPr>
        <w:t xml:space="preserve"> chacune de 2 lecteurs, 4 entrées et 2 sorties</w:t>
      </w:r>
      <w:r w:rsidR="00AB0008" w:rsidRPr="001826BA">
        <w:rPr>
          <w:rFonts w:ascii="Arial" w:eastAsia="Times New Roman" w:hAnsi="Arial" w:cs="Arial"/>
          <w:sz w:val="20"/>
          <w:szCs w:val="20"/>
          <w:lang w:eastAsia="fr-FR"/>
        </w:rPr>
        <w:t>.</w:t>
      </w:r>
    </w:p>
    <w:p w14:paraId="2ABAD89F" w14:textId="77777777" w:rsidR="00AB0008" w:rsidRDefault="00AB0008" w:rsidP="00AB0008">
      <w:pPr>
        <w:spacing w:after="0" w:line="240" w:lineRule="auto"/>
        <w:jc w:val="both"/>
        <w:rPr>
          <w:rFonts w:ascii="Arial" w:eastAsia="Times New Roman" w:hAnsi="Arial" w:cs="Arial"/>
          <w:sz w:val="20"/>
          <w:szCs w:val="20"/>
          <w:lang w:eastAsia="fr-FR"/>
        </w:rPr>
      </w:pPr>
    </w:p>
    <w:p w14:paraId="5D151C4F" w14:textId="77777777" w:rsidR="00AB0008" w:rsidRPr="001826BA" w:rsidRDefault="00AB0008" w:rsidP="00AB0008">
      <w:pPr>
        <w:spacing w:after="0" w:line="240" w:lineRule="auto"/>
        <w:jc w:val="both"/>
        <w:rPr>
          <w:rFonts w:ascii="Arial" w:eastAsia="Times New Roman" w:hAnsi="Arial" w:cs="Arial"/>
          <w:b/>
          <w:sz w:val="18"/>
          <w:szCs w:val="18"/>
          <w:lang w:eastAsia="fr-FR"/>
        </w:rPr>
      </w:pPr>
      <w:r w:rsidRPr="001826BA">
        <w:rPr>
          <w:rFonts w:ascii="Arial" w:eastAsia="Times New Roman" w:hAnsi="Arial" w:cs="Arial"/>
          <w:b/>
          <w:sz w:val="18"/>
          <w:szCs w:val="18"/>
          <w:lang w:eastAsia="fr-FR"/>
        </w:rPr>
        <w:t>LOCALISATION</w:t>
      </w:r>
    </w:p>
    <w:p w14:paraId="0DEBE6A8" w14:textId="77777777" w:rsidR="00AB0008" w:rsidRPr="001826BA" w:rsidRDefault="00AB0008" w:rsidP="00AB0008">
      <w:pPr>
        <w:spacing w:after="0" w:line="240" w:lineRule="auto"/>
        <w:jc w:val="both"/>
        <w:rPr>
          <w:rFonts w:ascii="Arial" w:eastAsia="Times New Roman" w:hAnsi="Arial" w:cs="Arial"/>
          <w:b/>
          <w:sz w:val="10"/>
          <w:szCs w:val="18"/>
          <w:lang w:eastAsia="fr-FR"/>
        </w:rPr>
      </w:pPr>
    </w:p>
    <w:p w14:paraId="5B10A5AB" w14:textId="721E32FC" w:rsidR="00AB0008" w:rsidRDefault="00AB0008" w:rsidP="003C5C38">
      <w:pPr>
        <w:spacing w:after="0" w:line="240" w:lineRule="auto"/>
        <w:jc w:val="both"/>
        <w:rPr>
          <w:rFonts w:ascii="Arial" w:eastAsia="Times New Roman" w:hAnsi="Arial" w:cs="Arial"/>
          <w:sz w:val="20"/>
          <w:szCs w:val="20"/>
          <w:lang w:eastAsia="fr-FR"/>
        </w:rPr>
      </w:pPr>
      <w:r w:rsidRPr="001826BA">
        <w:rPr>
          <w:rFonts w:ascii="Arial" w:eastAsia="Times New Roman" w:hAnsi="Arial" w:cs="Arial"/>
          <w:sz w:val="20"/>
          <w:szCs w:val="20"/>
          <w:lang w:eastAsia="fr-FR"/>
        </w:rPr>
        <w:t>Selon le plan n</w:t>
      </w:r>
      <w:r>
        <w:rPr>
          <w:rFonts w:ascii="Arial" w:eastAsia="Times New Roman" w:hAnsi="Arial" w:cs="Arial"/>
          <w:sz w:val="20"/>
          <w:szCs w:val="20"/>
          <w:lang w:eastAsia="fr-FR"/>
        </w:rPr>
        <w:t>°5/DIV/16977 - 15</w:t>
      </w:r>
      <w:r w:rsidRPr="001826BA">
        <w:rPr>
          <w:rFonts w:ascii="Arial" w:eastAsia="Times New Roman" w:hAnsi="Arial" w:cs="Arial"/>
          <w:sz w:val="20"/>
          <w:szCs w:val="18"/>
          <w:lang w:eastAsia="fr-FR"/>
        </w:rPr>
        <w:t xml:space="preserve"> </w:t>
      </w:r>
      <w:r w:rsidRPr="001826BA">
        <w:rPr>
          <w:rFonts w:ascii="Arial" w:eastAsia="Times New Roman" w:hAnsi="Arial" w:cs="Arial"/>
          <w:sz w:val="20"/>
          <w:szCs w:val="20"/>
          <w:lang w:eastAsia="fr-FR"/>
        </w:rPr>
        <w:t xml:space="preserve">joint, </w:t>
      </w:r>
      <w:r>
        <w:rPr>
          <w:rFonts w:ascii="Arial" w:eastAsia="Times New Roman" w:hAnsi="Arial" w:cs="Arial"/>
          <w:sz w:val="20"/>
          <w:szCs w:val="20"/>
          <w:lang w:eastAsia="fr-FR"/>
        </w:rPr>
        <w:t>il sera prévu </w:t>
      </w:r>
      <w:r w:rsidR="00D30DE8">
        <w:rPr>
          <w:rFonts w:ascii="Arial" w:eastAsia="Times New Roman" w:hAnsi="Arial" w:cs="Arial"/>
          <w:sz w:val="20"/>
          <w:szCs w:val="20"/>
          <w:lang w:eastAsia="fr-FR"/>
        </w:rPr>
        <w:t>la fourniture, pose et raccordement à l’UTL 42 de deux cartes extension</w:t>
      </w:r>
      <w:r w:rsidRPr="001826BA">
        <w:rPr>
          <w:rFonts w:ascii="Arial" w:eastAsia="Times New Roman" w:hAnsi="Arial" w:cs="Arial"/>
          <w:sz w:val="20"/>
          <w:szCs w:val="20"/>
          <w:lang w:eastAsia="fr-FR"/>
        </w:rPr>
        <w:t>.</w:t>
      </w:r>
    </w:p>
    <w:p w14:paraId="0C3DEC8A" w14:textId="4EDCDB45" w:rsidR="00496E4A" w:rsidRDefault="00496E4A" w:rsidP="003C5C38">
      <w:pPr>
        <w:spacing w:after="0" w:line="240" w:lineRule="auto"/>
        <w:ind w:firstLine="567"/>
        <w:jc w:val="both"/>
        <w:rPr>
          <w:rFonts w:ascii="Arial" w:eastAsia="Times New Roman" w:hAnsi="Arial" w:cs="Arial"/>
          <w:sz w:val="20"/>
          <w:szCs w:val="20"/>
          <w:lang w:eastAsia="fr-FR"/>
        </w:rPr>
      </w:pPr>
    </w:p>
    <w:p w14:paraId="09D4CA40" w14:textId="69B1A7CD" w:rsidR="00496E4A" w:rsidRDefault="00496E4A" w:rsidP="003C5C38">
      <w:pPr>
        <w:spacing w:after="0" w:line="240" w:lineRule="auto"/>
        <w:ind w:firstLine="567"/>
        <w:jc w:val="both"/>
        <w:rPr>
          <w:rFonts w:ascii="Arial" w:eastAsia="Times New Roman" w:hAnsi="Arial" w:cs="Arial"/>
          <w:sz w:val="20"/>
          <w:szCs w:val="20"/>
          <w:lang w:eastAsia="fr-FR"/>
        </w:rPr>
      </w:pPr>
    </w:p>
    <w:p w14:paraId="545FB310" w14:textId="2F41A8FE" w:rsidR="00496E4A" w:rsidRPr="007F34A9" w:rsidRDefault="001679B0" w:rsidP="00496E4A">
      <w:pPr>
        <w:tabs>
          <w:tab w:val="left" w:pos="567"/>
        </w:tabs>
        <w:spacing w:after="0" w:line="240" w:lineRule="auto"/>
        <w:ind w:left="567"/>
        <w:jc w:val="both"/>
        <w:rPr>
          <w:rFonts w:ascii="Arial" w:eastAsia="Times New Roman" w:hAnsi="Arial" w:cs="Arial"/>
          <w:b/>
          <w:i/>
          <w:sz w:val="20"/>
          <w:szCs w:val="20"/>
          <w:u w:val="single"/>
          <w:lang w:eastAsia="fr-FR"/>
        </w:rPr>
      </w:pPr>
      <w:r>
        <w:rPr>
          <w:rFonts w:ascii="Arial" w:eastAsia="Times New Roman" w:hAnsi="Arial" w:cs="Arial"/>
          <w:b/>
          <w:i/>
          <w:sz w:val="20"/>
          <w:szCs w:val="20"/>
          <w:lang w:eastAsia="fr-FR"/>
        </w:rPr>
        <w:t>12.5</w:t>
      </w:r>
      <w:r w:rsidR="00496E4A" w:rsidRPr="007F34A9">
        <w:rPr>
          <w:rFonts w:ascii="Arial" w:eastAsia="Times New Roman" w:hAnsi="Arial" w:cs="Arial"/>
          <w:b/>
          <w:i/>
          <w:sz w:val="20"/>
          <w:szCs w:val="20"/>
          <w:lang w:eastAsia="fr-FR"/>
        </w:rPr>
        <w:t xml:space="preserve"> </w:t>
      </w:r>
      <w:r w:rsidR="00496E4A" w:rsidRPr="007F34A9">
        <w:rPr>
          <w:rFonts w:ascii="Arial" w:eastAsia="Times New Roman" w:hAnsi="Arial" w:cs="Arial"/>
          <w:b/>
          <w:i/>
          <w:sz w:val="20"/>
          <w:szCs w:val="20"/>
          <w:u w:val="single"/>
          <w:lang w:eastAsia="fr-FR"/>
        </w:rPr>
        <w:t>ENSEMBLE CABLAGE</w:t>
      </w:r>
    </w:p>
    <w:p w14:paraId="76655C14" w14:textId="77777777" w:rsidR="00496E4A" w:rsidRPr="007F34A9" w:rsidRDefault="00496E4A" w:rsidP="00496E4A">
      <w:pPr>
        <w:tabs>
          <w:tab w:val="left" w:pos="567"/>
        </w:tabs>
        <w:spacing w:after="0" w:line="240" w:lineRule="auto"/>
        <w:ind w:left="567"/>
        <w:jc w:val="both"/>
        <w:rPr>
          <w:rFonts w:ascii="Arial" w:eastAsia="Times New Roman" w:hAnsi="Arial" w:cs="Arial"/>
          <w:b/>
          <w:i/>
          <w:sz w:val="20"/>
          <w:szCs w:val="20"/>
          <w:u w:val="single"/>
          <w:lang w:eastAsia="fr-FR"/>
        </w:rPr>
      </w:pPr>
    </w:p>
    <w:p w14:paraId="3CC59DBA" w14:textId="566B8166" w:rsidR="00496E4A" w:rsidRPr="007F34A9" w:rsidRDefault="00496E4A" w:rsidP="00496E4A">
      <w:pPr>
        <w:spacing w:after="0" w:line="240" w:lineRule="auto"/>
        <w:jc w:val="both"/>
        <w:rPr>
          <w:rFonts w:ascii="Arial" w:eastAsia="Times New Roman" w:hAnsi="Arial" w:cs="Arial"/>
          <w:sz w:val="20"/>
          <w:szCs w:val="20"/>
          <w:lang w:eastAsia="fr-FR"/>
        </w:rPr>
      </w:pPr>
      <w:r w:rsidRPr="007F34A9">
        <w:rPr>
          <w:rFonts w:ascii="Arial" w:eastAsia="Times New Roman" w:hAnsi="Arial" w:cs="Arial"/>
          <w:sz w:val="20"/>
          <w:szCs w:val="20"/>
          <w:lang w:eastAsia="fr-FR"/>
        </w:rPr>
        <w:t>Il sera prévu à la charge du présent lot, l’ensemble du câblage nécessaire entre l</w:t>
      </w:r>
      <w:r>
        <w:rPr>
          <w:rFonts w:ascii="Arial" w:eastAsia="Times New Roman" w:hAnsi="Arial" w:cs="Arial"/>
          <w:sz w:val="20"/>
          <w:szCs w:val="20"/>
          <w:lang w:eastAsia="fr-FR"/>
        </w:rPr>
        <w:t>’UTL, le lecteur et la centrale intrusion.</w:t>
      </w:r>
    </w:p>
    <w:p w14:paraId="0440AEDB" w14:textId="77777777" w:rsidR="00496E4A" w:rsidRPr="007F34A9" w:rsidRDefault="00496E4A" w:rsidP="00496E4A">
      <w:pPr>
        <w:spacing w:after="0" w:line="240" w:lineRule="auto"/>
        <w:jc w:val="both"/>
        <w:rPr>
          <w:rFonts w:ascii="Arial" w:eastAsia="Times New Roman" w:hAnsi="Arial" w:cs="Arial"/>
          <w:sz w:val="20"/>
          <w:szCs w:val="20"/>
          <w:lang w:eastAsia="fr-FR"/>
        </w:rPr>
      </w:pPr>
    </w:p>
    <w:p w14:paraId="4080C992" w14:textId="77777777" w:rsidR="00496E4A" w:rsidRPr="007F34A9" w:rsidRDefault="00496E4A" w:rsidP="00496E4A">
      <w:pPr>
        <w:spacing w:after="0" w:line="240" w:lineRule="auto"/>
        <w:jc w:val="both"/>
        <w:rPr>
          <w:rFonts w:ascii="Arial" w:eastAsia="Times New Roman" w:hAnsi="Arial" w:cs="Arial"/>
          <w:sz w:val="20"/>
          <w:szCs w:val="20"/>
          <w:lang w:eastAsia="fr-FR"/>
        </w:rPr>
      </w:pPr>
      <w:r w:rsidRPr="007F34A9">
        <w:rPr>
          <w:rFonts w:ascii="Arial" w:eastAsia="Times New Roman" w:hAnsi="Arial" w:cs="Arial"/>
          <w:sz w:val="20"/>
          <w:szCs w:val="20"/>
          <w:lang w:eastAsia="fr-FR"/>
        </w:rPr>
        <w:t>Le câblage et le raccordement des lecteurs de proximité installés jusqu’aux UTL sera réalisé en câble 3p 9/10</w:t>
      </w:r>
      <w:r w:rsidRPr="007F34A9">
        <w:rPr>
          <w:rFonts w:ascii="Arial" w:eastAsia="Times New Roman" w:hAnsi="Arial" w:cs="Arial"/>
          <w:sz w:val="20"/>
          <w:szCs w:val="20"/>
          <w:vertAlign w:val="superscript"/>
          <w:lang w:eastAsia="fr-FR"/>
        </w:rPr>
        <w:t>ème</w:t>
      </w:r>
      <w:r w:rsidRPr="007F34A9">
        <w:rPr>
          <w:rFonts w:ascii="Arial" w:eastAsia="Times New Roman" w:hAnsi="Arial" w:cs="Arial"/>
          <w:sz w:val="20"/>
          <w:szCs w:val="20"/>
          <w:lang w:eastAsia="fr-FR"/>
        </w:rPr>
        <w:t xml:space="preserve"> blindé.</w:t>
      </w:r>
    </w:p>
    <w:p w14:paraId="27C1C0DB" w14:textId="77777777" w:rsidR="00496E4A" w:rsidRPr="007F34A9" w:rsidRDefault="00496E4A" w:rsidP="00496E4A">
      <w:pPr>
        <w:spacing w:after="0" w:line="240" w:lineRule="auto"/>
        <w:jc w:val="both"/>
        <w:rPr>
          <w:rFonts w:ascii="Arial" w:eastAsia="Times New Roman" w:hAnsi="Arial" w:cs="Arial"/>
          <w:sz w:val="20"/>
          <w:szCs w:val="20"/>
          <w:lang w:eastAsia="fr-FR"/>
        </w:rPr>
      </w:pPr>
    </w:p>
    <w:p w14:paraId="4F104ABA" w14:textId="77777777" w:rsidR="00496E4A" w:rsidRPr="007F34A9" w:rsidRDefault="00496E4A" w:rsidP="00496E4A">
      <w:pPr>
        <w:spacing w:after="0" w:line="240" w:lineRule="auto"/>
        <w:jc w:val="both"/>
        <w:rPr>
          <w:rFonts w:ascii="Arial" w:eastAsia="Times New Roman" w:hAnsi="Arial" w:cs="Arial"/>
          <w:sz w:val="20"/>
          <w:szCs w:val="20"/>
          <w:lang w:eastAsia="fr-FR"/>
        </w:rPr>
      </w:pPr>
      <w:r w:rsidRPr="007F34A9">
        <w:rPr>
          <w:rFonts w:ascii="Arial" w:eastAsia="Times New Roman" w:hAnsi="Arial" w:cs="Arial"/>
          <w:sz w:val="20"/>
          <w:szCs w:val="20"/>
          <w:lang w:eastAsia="fr-FR"/>
        </w:rPr>
        <w:t xml:space="preserve">Tout câble qui cheminerait en extérieur hors fourreau devra être protégé dans un tube métallique résistant à tout acte de vandalisme  </w:t>
      </w:r>
    </w:p>
    <w:p w14:paraId="3F0FB21D" w14:textId="77777777" w:rsidR="00496E4A" w:rsidRPr="007F34A9" w:rsidRDefault="00496E4A" w:rsidP="00496E4A">
      <w:pPr>
        <w:spacing w:after="0" w:line="240" w:lineRule="auto"/>
        <w:jc w:val="both"/>
        <w:rPr>
          <w:rFonts w:ascii="Arial" w:eastAsia="Times New Roman" w:hAnsi="Arial" w:cs="Arial"/>
          <w:sz w:val="20"/>
          <w:szCs w:val="20"/>
          <w:lang w:eastAsia="fr-FR"/>
        </w:rPr>
      </w:pPr>
    </w:p>
    <w:p w14:paraId="5830D5A1" w14:textId="77777777" w:rsidR="00496E4A" w:rsidRPr="007F34A9" w:rsidRDefault="00496E4A" w:rsidP="00496E4A">
      <w:pPr>
        <w:spacing w:after="0" w:line="240" w:lineRule="auto"/>
        <w:jc w:val="both"/>
        <w:rPr>
          <w:rFonts w:ascii="Arial" w:eastAsia="Times New Roman" w:hAnsi="Arial" w:cs="Arial"/>
          <w:sz w:val="20"/>
          <w:szCs w:val="20"/>
          <w:lang w:eastAsia="fr-FR"/>
        </w:rPr>
      </w:pPr>
      <w:r w:rsidRPr="007F34A9">
        <w:rPr>
          <w:rFonts w:ascii="Arial" w:eastAsia="Times New Roman" w:hAnsi="Arial" w:cs="Arial"/>
          <w:sz w:val="20"/>
          <w:szCs w:val="20"/>
          <w:lang w:eastAsia="fr-FR"/>
        </w:rPr>
        <w:t>Pour les parties intérieures au bâtiment, le passage des câbles se fera dans les gaines techniques « courants faibles », dans les faux plafonds dans le chemin de câbles « courants faibles » lorsqu’il est présent, sinon sous tube IRO correctement étiqueté ou en apparent dans une goulotte plastique blanche lorsque cela est nécessaire.</w:t>
      </w:r>
    </w:p>
    <w:p w14:paraId="64806C2F" w14:textId="77777777" w:rsidR="00496E4A" w:rsidRPr="007F34A9" w:rsidRDefault="00496E4A" w:rsidP="00496E4A">
      <w:pPr>
        <w:spacing w:after="0" w:line="240" w:lineRule="auto"/>
        <w:jc w:val="both"/>
        <w:rPr>
          <w:rFonts w:ascii="Arial" w:eastAsia="Times New Roman" w:hAnsi="Arial" w:cs="Arial"/>
          <w:sz w:val="20"/>
          <w:szCs w:val="20"/>
          <w:lang w:eastAsia="fr-FR"/>
        </w:rPr>
      </w:pPr>
    </w:p>
    <w:p w14:paraId="2DC33A17" w14:textId="77777777" w:rsidR="00496E4A" w:rsidRDefault="00496E4A" w:rsidP="00496E4A">
      <w:pPr>
        <w:spacing w:after="0" w:line="240" w:lineRule="auto"/>
        <w:jc w:val="both"/>
        <w:rPr>
          <w:rFonts w:ascii="Arial" w:eastAsia="Times New Roman" w:hAnsi="Arial" w:cs="Arial"/>
          <w:sz w:val="20"/>
          <w:szCs w:val="20"/>
          <w:lang w:eastAsia="fr-FR"/>
        </w:rPr>
      </w:pPr>
      <w:r w:rsidRPr="007F34A9">
        <w:rPr>
          <w:rFonts w:ascii="Arial" w:eastAsia="Times New Roman" w:hAnsi="Arial" w:cs="Arial"/>
          <w:sz w:val="20"/>
          <w:szCs w:val="20"/>
          <w:lang w:eastAsia="fr-FR"/>
        </w:rPr>
        <w:t>Lorsque les cloisons sont coupe-feu, il sera prévu le rebouchage coupe-feu du degré de la cloison des ouvertures créées par le présent lot dans ces dernières lors du passage des câbles ou du matériel.</w:t>
      </w:r>
    </w:p>
    <w:p w14:paraId="5F7F5703" w14:textId="77777777" w:rsidR="00496E4A" w:rsidRDefault="00496E4A" w:rsidP="00AB0008">
      <w:pPr>
        <w:spacing w:after="60" w:line="240" w:lineRule="auto"/>
        <w:ind w:firstLine="567"/>
        <w:jc w:val="both"/>
        <w:rPr>
          <w:rFonts w:ascii="Arial" w:eastAsia="Times New Roman" w:hAnsi="Arial" w:cs="Arial"/>
          <w:sz w:val="20"/>
          <w:szCs w:val="20"/>
          <w:lang w:eastAsia="fr-FR"/>
        </w:rPr>
      </w:pPr>
    </w:p>
    <w:p w14:paraId="327C8442" w14:textId="77777777" w:rsidR="005574A7" w:rsidRDefault="005574A7" w:rsidP="009202A5">
      <w:pPr>
        <w:spacing w:after="0"/>
        <w:jc w:val="both"/>
        <w:rPr>
          <w:rFonts w:ascii="Arial" w:eastAsia="Times New Roman" w:hAnsi="Arial" w:cs="Arial"/>
          <w:sz w:val="20"/>
          <w:szCs w:val="20"/>
          <w:lang w:eastAsia="fr-FR"/>
        </w:rPr>
      </w:pPr>
    </w:p>
    <w:p w14:paraId="3965A3B7" w14:textId="77777777" w:rsidR="005574A7" w:rsidRDefault="005574A7" w:rsidP="009202A5">
      <w:pPr>
        <w:spacing w:after="0"/>
        <w:jc w:val="both"/>
        <w:rPr>
          <w:rFonts w:ascii="Arial" w:eastAsia="Times New Roman" w:hAnsi="Arial" w:cs="Arial"/>
          <w:sz w:val="20"/>
          <w:szCs w:val="20"/>
          <w:lang w:eastAsia="fr-FR"/>
        </w:rPr>
      </w:pPr>
    </w:p>
    <w:p w14:paraId="359D8D1C" w14:textId="62783A68" w:rsidR="009202A5" w:rsidRPr="006730CE" w:rsidRDefault="009202A5" w:rsidP="009202A5">
      <w:pPr>
        <w:spacing w:after="0"/>
        <w:jc w:val="both"/>
        <w:rPr>
          <w:rFonts w:ascii="Arial" w:hAnsi="Arial" w:cs="Arial"/>
          <w:b/>
          <w:sz w:val="20"/>
          <w:szCs w:val="20"/>
          <w:u w:val="single"/>
        </w:rPr>
      </w:pPr>
      <w:r w:rsidRPr="006730CE">
        <w:rPr>
          <w:rFonts w:ascii="Arial" w:hAnsi="Arial" w:cs="Arial"/>
          <w:b/>
          <w:sz w:val="20"/>
          <w:szCs w:val="20"/>
        </w:rPr>
        <w:lastRenderedPageBreak/>
        <w:t xml:space="preserve">13. </w:t>
      </w:r>
      <w:r w:rsidRPr="006730CE">
        <w:rPr>
          <w:rFonts w:ascii="Arial" w:hAnsi="Arial" w:cs="Arial"/>
          <w:b/>
          <w:sz w:val="20"/>
          <w:szCs w:val="20"/>
          <w:u w:val="single"/>
        </w:rPr>
        <w:t xml:space="preserve">EVOLUTION SYSTEME ALARME INTRUSION BATIMENT GARAGES </w:t>
      </w:r>
    </w:p>
    <w:p w14:paraId="14C0CF30" w14:textId="77777777" w:rsidR="009202A5" w:rsidRPr="006730CE" w:rsidRDefault="009202A5" w:rsidP="009202A5">
      <w:pPr>
        <w:spacing w:after="0"/>
        <w:jc w:val="both"/>
        <w:rPr>
          <w:rFonts w:ascii="Arial" w:hAnsi="Arial" w:cs="Arial"/>
          <w:b/>
          <w:sz w:val="20"/>
          <w:szCs w:val="20"/>
          <w:u w:val="single"/>
        </w:rPr>
      </w:pPr>
    </w:p>
    <w:p w14:paraId="51F5EC96" w14:textId="68273F73" w:rsidR="00496E4A" w:rsidRPr="006730CE" w:rsidRDefault="00496E4A" w:rsidP="00EE19EE">
      <w:pPr>
        <w:spacing w:after="0" w:line="240" w:lineRule="auto"/>
        <w:jc w:val="both"/>
        <w:rPr>
          <w:rFonts w:ascii="Arial" w:eastAsia="Times New Roman" w:hAnsi="Arial" w:cs="Arial"/>
          <w:sz w:val="20"/>
          <w:szCs w:val="20"/>
          <w:lang w:eastAsia="fr-FR"/>
        </w:rPr>
      </w:pPr>
      <w:r w:rsidRPr="006730CE">
        <w:rPr>
          <w:rFonts w:ascii="Arial" w:eastAsia="Times New Roman" w:hAnsi="Arial" w:cs="Arial"/>
          <w:sz w:val="20"/>
          <w:szCs w:val="20"/>
          <w:lang w:eastAsia="fr-FR"/>
        </w:rPr>
        <w:t>Actuellement le système intrusio</w:t>
      </w:r>
      <w:r w:rsidR="005D08EA" w:rsidRPr="006730CE">
        <w:rPr>
          <w:rFonts w:ascii="Arial" w:eastAsia="Times New Roman" w:hAnsi="Arial" w:cs="Arial"/>
          <w:sz w:val="20"/>
          <w:szCs w:val="20"/>
          <w:lang w:eastAsia="fr-FR"/>
        </w:rPr>
        <w:t>n du bâtiment des garages</w:t>
      </w:r>
      <w:r w:rsidRPr="006730CE">
        <w:rPr>
          <w:rFonts w:ascii="Arial" w:eastAsia="Times New Roman" w:hAnsi="Arial" w:cs="Arial"/>
          <w:sz w:val="20"/>
          <w:szCs w:val="20"/>
          <w:lang w:eastAsia="fr-FR"/>
        </w:rPr>
        <w:t xml:space="preserve"> est de type FOXNET de m</w:t>
      </w:r>
      <w:r w:rsidR="005D08EA" w:rsidRPr="006730CE">
        <w:rPr>
          <w:rFonts w:ascii="Arial" w:eastAsia="Times New Roman" w:hAnsi="Arial" w:cs="Arial"/>
          <w:sz w:val="20"/>
          <w:szCs w:val="20"/>
          <w:lang w:eastAsia="fr-FR"/>
        </w:rPr>
        <w:t>arque VSK et fonctionne avec ses</w:t>
      </w:r>
      <w:r w:rsidRPr="006730CE">
        <w:rPr>
          <w:rFonts w:ascii="Arial" w:eastAsia="Times New Roman" w:hAnsi="Arial" w:cs="Arial"/>
          <w:sz w:val="20"/>
          <w:szCs w:val="20"/>
          <w:lang w:eastAsia="fr-FR"/>
        </w:rPr>
        <w:t xml:space="preserve"> propre</w:t>
      </w:r>
      <w:r w:rsidR="005D08EA" w:rsidRPr="006730CE">
        <w:rPr>
          <w:rFonts w:ascii="Arial" w:eastAsia="Times New Roman" w:hAnsi="Arial" w:cs="Arial"/>
          <w:sz w:val="20"/>
          <w:szCs w:val="20"/>
          <w:lang w:eastAsia="fr-FR"/>
        </w:rPr>
        <w:t>s</w:t>
      </w:r>
      <w:r w:rsidRPr="006730CE">
        <w:rPr>
          <w:rFonts w:ascii="Arial" w:eastAsia="Times New Roman" w:hAnsi="Arial" w:cs="Arial"/>
          <w:sz w:val="20"/>
          <w:szCs w:val="20"/>
          <w:lang w:eastAsia="fr-FR"/>
        </w:rPr>
        <w:t xml:space="preserve"> lecteu</w:t>
      </w:r>
      <w:r w:rsidR="005D08EA" w:rsidRPr="006730CE">
        <w:rPr>
          <w:rFonts w:ascii="Arial" w:eastAsia="Times New Roman" w:hAnsi="Arial" w:cs="Arial"/>
          <w:sz w:val="20"/>
          <w:szCs w:val="20"/>
          <w:lang w:eastAsia="fr-FR"/>
        </w:rPr>
        <w:t>rs</w:t>
      </w:r>
      <w:r w:rsidRPr="006730CE">
        <w:rPr>
          <w:rFonts w:ascii="Arial" w:eastAsia="Times New Roman" w:hAnsi="Arial" w:cs="Arial"/>
          <w:sz w:val="20"/>
          <w:szCs w:val="20"/>
          <w:lang w:eastAsia="fr-FR"/>
        </w:rPr>
        <w:t xml:space="preserve"> de badge</w:t>
      </w:r>
      <w:r w:rsidR="00B030E9" w:rsidRPr="006730CE">
        <w:rPr>
          <w:rFonts w:ascii="Arial" w:eastAsia="Times New Roman" w:hAnsi="Arial" w:cs="Arial"/>
          <w:sz w:val="20"/>
          <w:szCs w:val="20"/>
          <w:lang w:eastAsia="fr-FR"/>
        </w:rPr>
        <w:t>s</w:t>
      </w:r>
      <w:r w:rsidRPr="006730CE">
        <w:rPr>
          <w:rFonts w:ascii="Arial" w:eastAsia="Times New Roman" w:hAnsi="Arial" w:cs="Arial"/>
          <w:sz w:val="20"/>
          <w:szCs w:val="20"/>
          <w:lang w:eastAsia="fr-FR"/>
        </w:rPr>
        <w:t xml:space="preserve"> intégré</w:t>
      </w:r>
      <w:r w:rsidR="005D08EA" w:rsidRPr="006730CE">
        <w:rPr>
          <w:rFonts w:ascii="Arial" w:eastAsia="Times New Roman" w:hAnsi="Arial" w:cs="Arial"/>
          <w:sz w:val="20"/>
          <w:szCs w:val="20"/>
          <w:lang w:eastAsia="fr-FR"/>
        </w:rPr>
        <w:t>s</w:t>
      </w:r>
      <w:r w:rsidRPr="006730CE">
        <w:rPr>
          <w:rFonts w:ascii="Arial" w:eastAsia="Times New Roman" w:hAnsi="Arial" w:cs="Arial"/>
          <w:sz w:val="20"/>
          <w:szCs w:val="20"/>
          <w:lang w:eastAsia="fr-FR"/>
        </w:rPr>
        <w:t xml:space="preserve"> à cette même centrale intrusion. Ce système ne peut fonctionner avec les nouveaux lecteurs en technologie Mifare Desfire EV3.</w:t>
      </w:r>
    </w:p>
    <w:p w14:paraId="628205C4" w14:textId="77777777" w:rsidR="00496E4A" w:rsidRPr="006730CE" w:rsidRDefault="00496E4A" w:rsidP="00EE19EE">
      <w:pPr>
        <w:spacing w:after="0" w:line="240" w:lineRule="auto"/>
        <w:jc w:val="both"/>
        <w:rPr>
          <w:rFonts w:ascii="Arial" w:eastAsia="Times New Roman" w:hAnsi="Arial" w:cs="Arial"/>
          <w:sz w:val="20"/>
          <w:szCs w:val="20"/>
          <w:lang w:eastAsia="fr-FR"/>
        </w:rPr>
      </w:pPr>
    </w:p>
    <w:p w14:paraId="745BAD98" w14:textId="3F5B46AC" w:rsidR="001679B0" w:rsidRPr="001679B0" w:rsidRDefault="00496E4A" w:rsidP="00EE19EE">
      <w:pPr>
        <w:spacing w:after="0" w:line="240" w:lineRule="auto"/>
        <w:jc w:val="both"/>
        <w:rPr>
          <w:rFonts w:ascii="Arial" w:eastAsia="Times New Roman" w:hAnsi="Arial" w:cs="Arial"/>
          <w:sz w:val="20"/>
          <w:szCs w:val="20"/>
          <w:lang w:eastAsia="fr-FR"/>
        </w:rPr>
      </w:pPr>
      <w:r w:rsidRPr="006730CE">
        <w:rPr>
          <w:rFonts w:ascii="Arial" w:eastAsia="Times New Roman" w:hAnsi="Arial" w:cs="Arial"/>
          <w:sz w:val="20"/>
          <w:szCs w:val="20"/>
          <w:lang w:eastAsia="fr-FR"/>
        </w:rPr>
        <w:t>De ce fait pour pouvoir faire fonctionner le système intrusion actue</w:t>
      </w:r>
      <w:r w:rsidR="00A772A6" w:rsidRPr="006730CE">
        <w:rPr>
          <w:rFonts w:ascii="Arial" w:eastAsia="Times New Roman" w:hAnsi="Arial" w:cs="Arial"/>
          <w:sz w:val="20"/>
          <w:szCs w:val="20"/>
          <w:lang w:eastAsia="fr-FR"/>
        </w:rPr>
        <w:t>l</w:t>
      </w:r>
      <w:r w:rsidRPr="006730CE">
        <w:rPr>
          <w:rFonts w:ascii="Arial" w:eastAsia="Times New Roman" w:hAnsi="Arial" w:cs="Arial"/>
          <w:sz w:val="20"/>
          <w:szCs w:val="20"/>
          <w:lang w:eastAsia="fr-FR"/>
        </w:rPr>
        <w:t xml:space="preserve"> avec les lecteurs de badges Mifare Desfire EV3, il faut r</w:t>
      </w:r>
      <w:r w:rsidR="005D08EA" w:rsidRPr="006730CE">
        <w:rPr>
          <w:rFonts w:ascii="Arial" w:eastAsia="Times New Roman" w:hAnsi="Arial" w:cs="Arial"/>
          <w:sz w:val="20"/>
          <w:szCs w:val="20"/>
          <w:lang w:eastAsia="fr-FR"/>
        </w:rPr>
        <w:t>accorder ces lecteurs à l’UTL 43</w:t>
      </w:r>
      <w:r w:rsidR="001679B0">
        <w:rPr>
          <w:rFonts w:ascii="Arial" w:eastAsia="Times New Roman" w:hAnsi="Arial" w:cs="Arial"/>
          <w:sz w:val="20"/>
          <w:szCs w:val="20"/>
          <w:lang w:eastAsia="fr-FR"/>
        </w:rPr>
        <w:t>.</w:t>
      </w:r>
    </w:p>
    <w:p w14:paraId="7B2A5F73" w14:textId="77777777" w:rsidR="001679B0" w:rsidRDefault="001679B0" w:rsidP="00EE19EE">
      <w:pPr>
        <w:spacing w:after="0" w:line="240" w:lineRule="auto"/>
        <w:jc w:val="both"/>
        <w:rPr>
          <w:rFonts w:ascii="Arial" w:eastAsia="Times New Roman" w:hAnsi="Arial" w:cs="Arial"/>
          <w:sz w:val="20"/>
          <w:szCs w:val="20"/>
          <w:lang w:eastAsia="fr-FR"/>
        </w:rPr>
      </w:pPr>
    </w:p>
    <w:p w14:paraId="033B4D70" w14:textId="4E3576FD" w:rsidR="00496E4A" w:rsidRPr="003C53A7" w:rsidRDefault="001679B0" w:rsidP="00EE19EE">
      <w:pPr>
        <w:tabs>
          <w:tab w:val="left" w:pos="426"/>
        </w:tabs>
        <w:spacing w:after="0"/>
        <w:jc w:val="both"/>
        <w:rPr>
          <w:rFonts w:ascii="Arial" w:hAnsi="Arial" w:cs="Arial"/>
          <w:sz w:val="20"/>
          <w:szCs w:val="20"/>
        </w:rPr>
      </w:pPr>
      <w:r w:rsidRPr="003E2C56">
        <w:rPr>
          <w:rFonts w:ascii="Arial" w:hAnsi="Arial" w:cs="Arial"/>
          <w:sz w:val="20"/>
          <w:szCs w:val="20"/>
        </w:rPr>
        <w:t xml:space="preserve">Les mises « hors » et « en » service devront se faire soit de manière automatique via programmation d’une plage horaire, soit par badge via </w:t>
      </w:r>
      <w:r>
        <w:rPr>
          <w:rFonts w:ascii="Arial" w:hAnsi="Arial" w:cs="Arial"/>
          <w:sz w:val="20"/>
          <w:szCs w:val="20"/>
        </w:rPr>
        <w:t>le nouveau lecteur</w:t>
      </w:r>
      <w:r w:rsidR="003C53A7">
        <w:rPr>
          <w:rFonts w:ascii="Arial" w:hAnsi="Arial" w:cs="Arial"/>
          <w:sz w:val="20"/>
          <w:szCs w:val="20"/>
        </w:rPr>
        <w:t xml:space="preserve"> de badges.</w:t>
      </w:r>
    </w:p>
    <w:p w14:paraId="151679A9" w14:textId="77777777" w:rsidR="00496E4A" w:rsidRPr="006730CE" w:rsidRDefault="00496E4A" w:rsidP="00EE19EE">
      <w:pPr>
        <w:spacing w:after="0" w:line="240" w:lineRule="auto"/>
        <w:jc w:val="both"/>
        <w:rPr>
          <w:rFonts w:ascii="Arial" w:eastAsia="Times New Roman" w:hAnsi="Arial" w:cs="Arial"/>
          <w:sz w:val="20"/>
          <w:szCs w:val="20"/>
          <w:lang w:eastAsia="fr-FR"/>
        </w:rPr>
      </w:pPr>
    </w:p>
    <w:p w14:paraId="1A46162D" w14:textId="15A5A375" w:rsidR="00496E4A" w:rsidRDefault="00496E4A" w:rsidP="00EE19EE">
      <w:pPr>
        <w:spacing w:after="0" w:line="240" w:lineRule="auto"/>
        <w:jc w:val="both"/>
        <w:rPr>
          <w:rFonts w:ascii="Arial" w:eastAsia="Times New Roman" w:hAnsi="Arial" w:cs="Arial"/>
          <w:sz w:val="20"/>
          <w:szCs w:val="20"/>
          <w:lang w:eastAsia="fr-FR"/>
        </w:rPr>
      </w:pPr>
      <w:r w:rsidRPr="006730CE">
        <w:rPr>
          <w:rFonts w:ascii="Arial" w:eastAsia="Times New Roman" w:hAnsi="Arial" w:cs="Arial"/>
          <w:sz w:val="20"/>
          <w:szCs w:val="20"/>
          <w:lang w:eastAsia="fr-FR"/>
        </w:rPr>
        <w:t>La programmation exacte du système sera choisie lors du chantier.</w:t>
      </w:r>
    </w:p>
    <w:p w14:paraId="0E7C8D95" w14:textId="14203483" w:rsidR="00694D69" w:rsidRDefault="00694D69" w:rsidP="00EE19EE">
      <w:pPr>
        <w:spacing w:after="0" w:line="240" w:lineRule="auto"/>
        <w:jc w:val="both"/>
        <w:rPr>
          <w:rFonts w:ascii="Arial" w:eastAsia="Times New Roman" w:hAnsi="Arial" w:cs="Arial"/>
          <w:sz w:val="20"/>
          <w:szCs w:val="20"/>
          <w:lang w:eastAsia="fr-FR"/>
        </w:rPr>
      </w:pPr>
    </w:p>
    <w:p w14:paraId="328B49DA" w14:textId="65352951" w:rsidR="00694D69" w:rsidRDefault="00694D69" w:rsidP="00EE19EE">
      <w:pPr>
        <w:spacing w:after="0" w:line="240" w:lineRule="auto"/>
        <w:jc w:val="both"/>
        <w:rPr>
          <w:rFonts w:ascii="Arial" w:eastAsia="Times New Roman" w:hAnsi="Arial" w:cs="Arial"/>
          <w:sz w:val="20"/>
          <w:szCs w:val="20"/>
          <w:lang w:eastAsia="fr-FR"/>
        </w:rPr>
      </w:pPr>
    </w:p>
    <w:p w14:paraId="0B9F7A95" w14:textId="57FC0CDE" w:rsidR="00694D69" w:rsidRPr="00607B65" w:rsidRDefault="00694D69" w:rsidP="00694D69">
      <w:pPr>
        <w:tabs>
          <w:tab w:val="left" w:pos="567"/>
        </w:tabs>
        <w:spacing w:after="0" w:line="240" w:lineRule="auto"/>
        <w:jc w:val="both"/>
        <w:rPr>
          <w:rFonts w:ascii="Arial" w:eastAsia="Times New Roman" w:hAnsi="Arial" w:cs="Arial"/>
          <w:b/>
          <w:i/>
          <w:sz w:val="20"/>
          <w:szCs w:val="20"/>
          <w:u w:val="single"/>
          <w:lang w:eastAsia="fr-FR"/>
        </w:rPr>
      </w:pPr>
      <w:r>
        <w:rPr>
          <w:rFonts w:ascii="Arial" w:eastAsia="Times New Roman" w:hAnsi="Arial" w:cs="Arial"/>
          <w:b/>
          <w:i/>
          <w:sz w:val="20"/>
          <w:szCs w:val="20"/>
          <w:lang w:eastAsia="fr-FR"/>
        </w:rPr>
        <w:tab/>
        <w:t>13.1</w:t>
      </w:r>
      <w:r w:rsidRPr="00607B65">
        <w:rPr>
          <w:rFonts w:ascii="Arial" w:eastAsia="Times New Roman" w:hAnsi="Arial" w:cs="Arial"/>
          <w:b/>
          <w:i/>
          <w:sz w:val="20"/>
          <w:szCs w:val="20"/>
          <w:lang w:eastAsia="fr-FR"/>
        </w:rPr>
        <w:t xml:space="preserve"> </w:t>
      </w:r>
      <w:r>
        <w:rPr>
          <w:rFonts w:ascii="Arial" w:eastAsia="Times New Roman" w:hAnsi="Arial" w:cs="Arial"/>
          <w:b/>
          <w:i/>
          <w:sz w:val="20"/>
          <w:szCs w:val="20"/>
          <w:u w:val="single"/>
          <w:lang w:eastAsia="fr-FR"/>
        </w:rPr>
        <w:t xml:space="preserve">DEPOSE DES ANCIENS LECTEURS </w:t>
      </w:r>
    </w:p>
    <w:p w14:paraId="002E5377" w14:textId="77777777" w:rsidR="00694D69" w:rsidRPr="00607B65" w:rsidRDefault="00694D69" w:rsidP="00694D69">
      <w:pPr>
        <w:spacing w:after="0" w:line="240" w:lineRule="auto"/>
        <w:ind w:left="567"/>
        <w:jc w:val="both"/>
        <w:rPr>
          <w:rFonts w:ascii="Arial" w:eastAsia="Times New Roman" w:hAnsi="Arial" w:cs="Arial"/>
          <w:b/>
          <w:sz w:val="18"/>
          <w:szCs w:val="18"/>
          <w:u w:val="single"/>
          <w:lang w:eastAsia="fr-FR"/>
        </w:rPr>
      </w:pPr>
    </w:p>
    <w:p w14:paraId="0C44AB97" w14:textId="77777777" w:rsidR="00694D69" w:rsidRPr="00607B65" w:rsidRDefault="00694D69" w:rsidP="00694D69">
      <w:pPr>
        <w:spacing w:after="0" w:line="240" w:lineRule="auto"/>
        <w:jc w:val="both"/>
        <w:rPr>
          <w:rFonts w:ascii="Arial" w:eastAsia="Times New Roman" w:hAnsi="Arial" w:cs="Arial"/>
          <w:b/>
          <w:sz w:val="18"/>
          <w:szCs w:val="18"/>
          <w:lang w:eastAsia="fr-FR"/>
        </w:rPr>
      </w:pPr>
      <w:r w:rsidRPr="00607B65">
        <w:rPr>
          <w:rFonts w:ascii="Arial" w:eastAsia="Times New Roman" w:hAnsi="Arial" w:cs="Arial"/>
          <w:b/>
          <w:sz w:val="18"/>
          <w:szCs w:val="18"/>
          <w:lang w:eastAsia="fr-FR"/>
        </w:rPr>
        <w:t>DESCRIPTION </w:t>
      </w:r>
    </w:p>
    <w:p w14:paraId="41776B8A" w14:textId="77777777" w:rsidR="00694D69" w:rsidRPr="00607B65" w:rsidRDefault="00694D69" w:rsidP="00694D69">
      <w:pPr>
        <w:spacing w:after="0" w:line="240" w:lineRule="auto"/>
        <w:jc w:val="both"/>
        <w:rPr>
          <w:rFonts w:ascii="Arial" w:eastAsia="Times New Roman" w:hAnsi="Arial" w:cs="Arial"/>
          <w:sz w:val="10"/>
          <w:szCs w:val="10"/>
          <w:lang w:eastAsia="fr-FR"/>
        </w:rPr>
      </w:pPr>
    </w:p>
    <w:p w14:paraId="1D657161" w14:textId="3200EC47" w:rsidR="00694D69" w:rsidRPr="00607B65" w:rsidRDefault="00694D69" w:rsidP="00694D69">
      <w:pPr>
        <w:spacing w:after="0" w:line="240" w:lineRule="auto"/>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t xml:space="preserve">Il sera prévu la </w:t>
      </w:r>
      <w:r>
        <w:rPr>
          <w:rFonts w:ascii="Arial" w:eastAsia="Times New Roman" w:hAnsi="Arial" w:cs="Arial"/>
          <w:sz w:val="20"/>
          <w:szCs w:val="20"/>
          <w:lang w:eastAsia="fr-FR"/>
        </w:rPr>
        <w:t>dépose des 4 anciens lecteurs de badges qui se trouvent dans les panneaux de commande.</w:t>
      </w:r>
    </w:p>
    <w:p w14:paraId="57BB6224" w14:textId="77777777" w:rsidR="00694D69" w:rsidRPr="00607B65" w:rsidRDefault="00694D69" w:rsidP="00694D69">
      <w:pPr>
        <w:spacing w:after="0" w:line="240" w:lineRule="auto"/>
        <w:jc w:val="both"/>
        <w:rPr>
          <w:rFonts w:ascii="Arial" w:eastAsia="Times New Roman" w:hAnsi="Arial" w:cs="Arial"/>
          <w:sz w:val="28"/>
          <w:szCs w:val="20"/>
          <w:lang w:eastAsia="fr-FR"/>
        </w:rPr>
      </w:pPr>
    </w:p>
    <w:p w14:paraId="4AB0D8FE" w14:textId="77777777" w:rsidR="00694D69" w:rsidRPr="00607B65" w:rsidRDefault="00694D69" w:rsidP="00694D69">
      <w:pPr>
        <w:spacing w:after="0" w:line="240" w:lineRule="auto"/>
        <w:jc w:val="both"/>
        <w:rPr>
          <w:rFonts w:ascii="Arial" w:eastAsia="Times New Roman" w:hAnsi="Arial" w:cs="Arial"/>
          <w:b/>
          <w:sz w:val="18"/>
          <w:szCs w:val="18"/>
          <w:lang w:eastAsia="fr-FR"/>
        </w:rPr>
      </w:pPr>
      <w:r w:rsidRPr="00607B65">
        <w:rPr>
          <w:rFonts w:ascii="Arial" w:eastAsia="Times New Roman" w:hAnsi="Arial" w:cs="Arial"/>
          <w:b/>
          <w:sz w:val="18"/>
          <w:szCs w:val="18"/>
          <w:lang w:eastAsia="fr-FR"/>
        </w:rPr>
        <w:t>LOCALISATION</w:t>
      </w:r>
    </w:p>
    <w:p w14:paraId="7D8160E9" w14:textId="77777777" w:rsidR="00694D69" w:rsidRPr="00607B65" w:rsidRDefault="00694D69" w:rsidP="00694D69">
      <w:pPr>
        <w:spacing w:after="0" w:line="240" w:lineRule="auto"/>
        <w:jc w:val="both"/>
        <w:rPr>
          <w:rFonts w:ascii="Arial" w:eastAsia="Times New Roman" w:hAnsi="Arial" w:cs="Arial"/>
          <w:b/>
          <w:sz w:val="10"/>
          <w:szCs w:val="18"/>
          <w:lang w:eastAsia="fr-FR"/>
        </w:rPr>
      </w:pPr>
    </w:p>
    <w:p w14:paraId="676FC646" w14:textId="713E3DB3" w:rsidR="00694D69" w:rsidRPr="00607B65" w:rsidRDefault="00694D69" w:rsidP="00EE19EE">
      <w:pPr>
        <w:spacing w:after="60" w:line="240" w:lineRule="auto"/>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t>Selon</w:t>
      </w:r>
      <w:r>
        <w:rPr>
          <w:rFonts w:ascii="Arial" w:eastAsia="Times New Roman" w:hAnsi="Arial" w:cs="Arial"/>
          <w:sz w:val="20"/>
          <w:szCs w:val="20"/>
          <w:lang w:eastAsia="fr-FR"/>
        </w:rPr>
        <w:t xml:space="preserve"> le plan n°5/DIV/16977 - 16</w:t>
      </w:r>
      <w:r w:rsidRPr="00607B65">
        <w:rPr>
          <w:rFonts w:ascii="Arial" w:eastAsia="Times New Roman" w:hAnsi="Arial" w:cs="Arial"/>
          <w:sz w:val="20"/>
          <w:szCs w:val="18"/>
          <w:lang w:eastAsia="fr-FR"/>
        </w:rPr>
        <w:t xml:space="preserve"> </w:t>
      </w:r>
      <w:r w:rsidRPr="00607B65">
        <w:rPr>
          <w:rFonts w:ascii="Arial" w:eastAsia="Times New Roman" w:hAnsi="Arial" w:cs="Arial"/>
          <w:sz w:val="20"/>
          <w:szCs w:val="20"/>
          <w:lang w:eastAsia="fr-FR"/>
        </w:rPr>
        <w:t xml:space="preserve">joint, il sera prévu la </w:t>
      </w:r>
      <w:r>
        <w:rPr>
          <w:rFonts w:ascii="Arial" w:eastAsia="Times New Roman" w:hAnsi="Arial" w:cs="Arial"/>
          <w:sz w:val="20"/>
          <w:szCs w:val="20"/>
          <w:lang w:eastAsia="fr-FR"/>
        </w:rPr>
        <w:t>dépose</w:t>
      </w:r>
      <w:r w:rsidRPr="00607B65">
        <w:rPr>
          <w:rFonts w:ascii="Arial" w:eastAsia="Times New Roman" w:hAnsi="Arial" w:cs="Arial"/>
          <w:sz w:val="20"/>
          <w:szCs w:val="20"/>
          <w:lang w:eastAsia="fr-FR"/>
        </w:rPr>
        <w:t> :</w:t>
      </w:r>
    </w:p>
    <w:p w14:paraId="438067A9" w14:textId="495A9243" w:rsidR="00694D69" w:rsidRDefault="00694D69" w:rsidP="00EE19EE">
      <w:pPr>
        <w:spacing w:after="60" w:line="240" w:lineRule="auto"/>
        <w:ind w:left="709"/>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t>- d’un lecteur de badge</w:t>
      </w:r>
      <w:r>
        <w:rPr>
          <w:rFonts w:ascii="Arial" w:eastAsia="Times New Roman" w:hAnsi="Arial" w:cs="Arial"/>
          <w:sz w:val="20"/>
          <w:szCs w:val="20"/>
          <w:lang w:eastAsia="fr-FR"/>
        </w:rPr>
        <w:t xml:space="preserve"> qui est situé dans le panneau de commande de la porte secondaire au 1</w:t>
      </w:r>
      <w:r w:rsidRPr="00694D69">
        <w:rPr>
          <w:rFonts w:ascii="Arial" w:eastAsia="Times New Roman" w:hAnsi="Arial" w:cs="Arial"/>
          <w:sz w:val="20"/>
          <w:szCs w:val="20"/>
          <w:vertAlign w:val="superscript"/>
          <w:lang w:eastAsia="fr-FR"/>
        </w:rPr>
        <w:t>er</w:t>
      </w:r>
      <w:r>
        <w:rPr>
          <w:rFonts w:ascii="Arial" w:eastAsia="Times New Roman" w:hAnsi="Arial" w:cs="Arial"/>
          <w:sz w:val="20"/>
          <w:szCs w:val="20"/>
          <w:lang w:eastAsia="fr-FR"/>
        </w:rPr>
        <w:t xml:space="preserve"> étage du bâtiment des garages</w:t>
      </w:r>
      <w:r w:rsidRPr="00607B65">
        <w:rPr>
          <w:rFonts w:ascii="Arial" w:eastAsia="Times New Roman" w:hAnsi="Arial" w:cs="Arial"/>
          <w:sz w:val="20"/>
          <w:szCs w:val="20"/>
          <w:lang w:eastAsia="fr-FR"/>
        </w:rPr>
        <w:t>.</w:t>
      </w:r>
    </w:p>
    <w:p w14:paraId="00D5AAF9" w14:textId="32FB4F6C" w:rsidR="00694D69" w:rsidRDefault="00694D69" w:rsidP="00EE19EE">
      <w:pPr>
        <w:spacing w:after="60" w:line="240" w:lineRule="auto"/>
        <w:ind w:left="709"/>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t>- d’un lecteur de badge</w:t>
      </w:r>
      <w:r>
        <w:rPr>
          <w:rFonts w:ascii="Arial" w:eastAsia="Times New Roman" w:hAnsi="Arial" w:cs="Arial"/>
          <w:sz w:val="20"/>
          <w:szCs w:val="20"/>
          <w:lang w:eastAsia="fr-FR"/>
        </w:rPr>
        <w:t xml:space="preserve"> qui est situé dans le panneau de commande au niveau du garage 1</w:t>
      </w:r>
      <w:r w:rsidRPr="00694D69">
        <w:rPr>
          <w:rFonts w:ascii="Arial" w:eastAsia="Times New Roman" w:hAnsi="Arial" w:cs="Arial"/>
          <w:sz w:val="20"/>
          <w:szCs w:val="20"/>
          <w:vertAlign w:val="superscript"/>
          <w:lang w:eastAsia="fr-FR"/>
        </w:rPr>
        <w:t>er</w:t>
      </w:r>
      <w:r>
        <w:rPr>
          <w:rFonts w:ascii="Arial" w:eastAsia="Times New Roman" w:hAnsi="Arial" w:cs="Arial"/>
          <w:sz w:val="20"/>
          <w:szCs w:val="20"/>
          <w:lang w:eastAsia="fr-FR"/>
        </w:rPr>
        <w:t xml:space="preserve"> étage du bâtiment des garages</w:t>
      </w:r>
      <w:r w:rsidRPr="00607B65">
        <w:rPr>
          <w:rFonts w:ascii="Arial" w:eastAsia="Times New Roman" w:hAnsi="Arial" w:cs="Arial"/>
          <w:sz w:val="20"/>
          <w:szCs w:val="20"/>
          <w:lang w:eastAsia="fr-FR"/>
        </w:rPr>
        <w:t>.</w:t>
      </w:r>
    </w:p>
    <w:p w14:paraId="3F0F16CA" w14:textId="1672C065" w:rsidR="00694D69" w:rsidRDefault="00694D69" w:rsidP="00EE19EE">
      <w:pPr>
        <w:spacing w:after="60" w:line="240" w:lineRule="auto"/>
        <w:ind w:left="709"/>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t>- d’un lecteur de badge</w:t>
      </w:r>
      <w:r>
        <w:rPr>
          <w:rFonts w:ascii="Arial" w:eastAsia="Times New Roman" w:hAnsi="Arial" w:cs="Arial"/>
          <w:sz w:val="20"/>
          <w:szCs w:val="20"/>
          <w:lang w:eastAsia="fr-FR"/>
        </w:rPr>
        <w:t xml:space="preserve"> qui est situé dans le panneau de commande du garage au rez-de-chaussée du bâtiment des garages</w:t>
      </w:r>
      <w:r w:rsidRPr="00607B65">
        <w:rPr>
          <w:rFonts w:ascii="Arial" w:eastAsia="Times New Roman" w:hAnsi="Arial" w:cs="Arial"/>
          <w:sz w:val="20"/>
          <w:szCs w:val="20"/>
          <w:lang w:eastAsia="fr-FR"/>
        </w:rPr>
        <w:t>.</w:t>
      </w:r>
    </w:p>
    <w:p w14:paraId="24A6B000" w14:textId="41325C3D" w:rsidR="00694D69" w:rsidRDefault="00694D69" w:rsidP="00EE19EE">
      <w:pPr>
        <w:spacing w:after="0" w:line="240" w:lineRule="auto"/>
        <w:ind w:left="709"/>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t>- d’un lecteur de badge</w:t>
      </w:r>
      <w:r>
        <w:rPr>
          <w:rFonts w:ascii="Arial" w:eastAsia="Times New Roman" w:hAnsi="Arial" w:cs="Arial"/>
          <w:sz w:val="20"/>
          <w:szCs w:val="20"/>
          <w:lang w:eastAsia="fr-FR"/>
        </w:rPr>
        <w:t xml:space="preserve"> qui est situé dans le panneau de commande du local désinfection au </w:t>
      </w:r>
      <w:r w:rsidR="00EF7D9C">
        <w:rPr>
          <w:rFonts w:ascii="Arial" w:eastAsia="Times New Roman" w:hAnsi="Arial" w:cs="Arial"/>
          <w:sz w:val="20"/>
          <w:szCs w:val="20"/>
          <w:lang w:eastAsia="fr-FR"/>
        </w:rPr>
        <w:t>rez-de-chaussée</w:t>
      </w:r>
      <w:r>
        <w:rPr>
          <w:rFonts w:ascii="Arial" w:eastAsia="Times New Roman" w:hAnsi="Arial" w:cs="Arial"/>
          <w:sz w:val="20"/>
          <w:szCs w:val="20"/>
          <w:lang w:eastAsia="fr-FR"/>
        </w:rPr>
        <w:t xml:space="preserve"> du bâtiment des garages</w:t>
      </w:r>
      <w:r w:rsidRPr="00607B65">
        <w:rPr>
          <w:rFonts w:ascii="Arial" w:eastAsia="Times New Roman" w:hAnsi="Arial" w:cs="Arial"/>
          <w:sz w:val="20"/>
          <w:szCs w:val="20"/>
          <w:lang w:eastAsia="fr-FR"/>
        </w:rPr>
        <w:t>.</w:t>
      </w:r>
    </w:p>
    <w:p w14:paraId="05B9CA8E" w14:textId="77777777" w:rsidR="00694D69" w:rsidRDefault="00694D69" w:rsidP="00EE19EE">
      <w:pPr>
        <w:spacing w:after="0" w:line="240" w:lineRule="auto"/>
        <w:ind w:firstLine="567"/>
        <w:jc w:val="both"/>
        <w:rPr>
          <w:rFonts w:ascii="Arial" w:eastAsia="Times New Roman" w:hAnsi="Arial" w:cs="Arial"/>
          <w:sz w:val="20"/>
          <w:szCs w:val="20"/>
          <w:lang w:eastAsia="fr-FR"/>
        </w:rPr>
      </w:pPr>
    </w:p>
    <w:p w14:paraId="7857758B" w14:textId="77777777" w:rsidR="00694D69" w:rsidRDefault="00694D69" w:rsidP="00EE19EE">
      <w:pPr>
        <w:spacing w:after="0" w:line="240" w:lineRule="auto"/>
        <w:ind w:firstLine="567"/>
        <w:jc w:val="both"/>
        <w:rPr>
          <w:rFonts w:ascii="Arial" w:eastAsia="Times New Roman" w:hAnsi="Arial" w:cs="Arial"/>
          <w:sz w:val="20"/>
          <w:szCs w:val="20"/>
          <w:lang w:eastAsia="fr-FR"/>
        </w:rPr>
      </w:pPr>
    </w:p>
    <w:p w14:paraId="12D8D090" w14:textId="0442641B" w:rsidR="00AF74A1" w:rsidRPr="00607B65" w:rsidRDefault="00AF74A1" w:rsidP="00AF74A1">
      <w:pPr>
        <w:tabs>
          <w:tab w:val="left" w:pos="567"/>
        </w:tabs>
        <w:spacing w:after="0" w:line="240" w:lineRule="auto"/>
        <w:jc w:val="both"/>
        <w:rPr>
          <w:rFonts w:ascii="Arial" w:eastAsia="Times New Roman" w:hAnsi="Arial" w:cs="Arial"/>
          <w:b/>
          <w:i/>
          <w:sz w:val="20"/>
          <w:szCs w:val="20"/>
          <w:u w:val="single"/>
          <w:lang w:eastAsia="fr-FR"/>
        </w:rPr>
      </w:pPr>
      <w:r>
        <w:rPr>
          <w:rFonts w:ascii="Arial" w:eastAsia="Times New Roman" w:hAnsi="Arial" w:cs="Arial"/>
          <w:b/>
          <w:i/>
          <w:sz w:val="20"/>
          <w:szCs w:val="20"/>
          <w:lang w:eastAsia="fr-FR"/>
        </w:rPr>
        <w:tab/>
        <w:t>13.2</w:t>
      </w:r>
      <w:r w:rsidRPr="00607B65">
        <w:rPr>
          <w:rFonts w:ascii="Arial" w:eastAsia="Times New Roman" w:hAnsi="Arial" w:cs="Arial"/>
          <w:b/>
          <w:i/>
          <w:sz w:val="20"/>
          <w:szCs w:val="20"/>
          <w:lang w:eastAsia="fr-FR"/>
        </w:rPr>
        <w:t xml:space="preserve"> </w:t>
      </w:r>
      <w:r w:rsidRPr="00607B65">
        <w:rPr>
          <w:rFonts w:ascii="Arial" w:eastAsia="Times New Roman" w:hAnsi="Arial" w:cs="Arial"/>
          <w:b/>
          <w:i/>
          <w:sz w:val="20"/>
          <w:szCs w:val="20"/>
          <w:u w:val="single"/>
          <w:lang w:eastAsia="fr-FR"/>
        </w:rPr>
        <w:t>LECTEUR DE BADGE « MISE EN</w:t>
      </w:r>
      <w:r w:rsidR="002D556E">
        <w:rPr>
          <w:rFonts w:ascii="Arial" w:eastAsia="Times New Roman" w:hAnsi="Arial" w:cs="Arial"/>
          <w:b/>
          <w:i/>
          <w:sz w:val="20"/>
          <w:szCs w:val="20"/>
          <w:u w:val="single"/>
          <w:lang w:eastAsia="fr-FR"/>
        </w:rPr>
        <w:t xml:space="preserve"> ET HORS</w:t>
      </w:r>
      <w:r w:rsidRPr="00607B65">
        <w:rPr>
          <w:rFonts w:ascii="Arial" w:eastAsia="Times New Roman" w:hAnsi="Arial" w:cs="Arial"/>
          <w:b/>
          <w:i/>
          <w:sz w:val="20"/>
          <w:szCs w:val="20"/>
          <w:u w:val="single"/>
          <w:lang w:eastAsia="fr-FR"/>
        </w:rPr>
        <w:t xml:space="preserve"> S</w:t>
      </w:r>
      <w:r>
        <w:rPr>
          <w:rFonts w:ascii="Arial" w:eastAsia="Times New Roman" w:hAnsi="Arial" w:cs="Arial"/>
          <w:b/>
          <w:i/>
          <w:sz w:val="20"/>
          <w:szCs w:val="20"/>
          <w:u w:val="single"/>
          <w:lang w:eastAsia="fr-FR"/>
        </w:rPr>
        <w:t xml:space="preserve">ERVICE » </w:t>
      </w:r>
    </w:p>
    <w:p w14:paraId="22C5E7D3" w14:textId="77777777" w:rsidR="00AF74A1" w:rsidRPr="00607B65" w:rsidRDefault="00AF74A1" w:rsidP="00AF74A1">
      <w:pPr>
        <w:spacing w:after="0" w:line="240" w:lineRule="auto"/>
        <w:ind w:left="567"/>
        <w:jc w:val="both"/>
        <w:rPr>
          <w:rFonts w:ascii="Arial" w:eastAsia="Times New Roman" w:hAnsi="Arial" w:cs="Arial"/>
          <w:b/>
          <w:sz w:val="18"/>
          <w:szCs w:val="18"/>
          <w:u w:val="single"/>
          <w:lang w:eastAsia="fr-FR"/>
        </w:rPr>
      </w:pPr>
    </w:p>
    <w:p w14:paraId="1D5B5662" w14:textId="77777777" w:rsidR="00AF74A1" w:rsidRPr="00607B65" w:rsidRDefault="00AF74A1" w:rsidP="00AF74A1">
      <w:pPr>
        <w:spacing w:after="0" w:line="240" w:lineRule="auto"/>
        <w:jc w:val="both"/>
        <w:rPr>
          <w:rFonts w:ascii="Arial" w:eastAsia="Times New Roman" w:hAnsi="Arial" w:cs="Arial"/>
          <w:b/>
          <w:sz w:val="18"/>
          <w:szCs w:val="18"/>
          <w:lang w:eastAsia="fr-FR"/>
        </w:rPr>
      </w:pPr>
      <w:r w:rsidRPr="00607B65">
        <w:rPr>
          <w:rFonts w:ascii="Arial" w:eastAsia="Times New Roman" w:hAnsi="Arial" w:cs="Arial"/>
          <w:b/>
          <w:sz w:val="18"/>
          <w:szCs w:val="18"/>
          <w:lang w:eastAsia="fr-FR"/>
        </w:rPr>
        <w:t>DESCRIPTION </w:t>
      </w:r>
    </w:p>
    <w:p w14:paraId="540DA114" w14:textId="77777777" w:rsidR="00AF74A1" w:rsidRPr="00607B65" w:rsidRDefault="00AF74A1" w:rsidP="00AF74A1">
      <w:pPr>
        <w:spacing w:after="0" w:line="240" w:lineRule="auto"/>
        <w:jc w:val="both"/>
        <w:rPr>
          <w:rFonts w:ascii="Arial" w:eastAsia="Times New Roman" w:hAnsi="Arial" w:cs="Arial"/>
          <w:sz w:val="10"/>
          <w:szCs w:val="10"/>
          <w:lang w:eastAsia="fr-FR"/>
        </w:rPr>
      </w:pPr>
    </w:p>
    <w:p w14:paraId="29E94DF0" w14:textId="7C8FA0C9" w:rsidR="00AF74A1" w:rsidRDefault="00AF74A1" w:rsidP="00AF74A1">
      <w:pPr>
        <w:spacing w:after="0" w:line="240" w:lineRule="auto"/>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t xml:space="preserve">Il sera prévu la fourniture, la pose </w:t>
      </w:r>
      <w:r>
        <w:rPr>
          <w:rFonts w:ascii="Arial" w:eastAsia="Times New Roman" w:hAnsi="Arial" w:cs="Arial"/>
          <w:sz w:val="20"/>
          <w:szCs w:val="20"/>
          <w:lang w:eastAsia="fr-FR"/>
        </w:rPr>
        <w:t>et le raccordement à l’</w:t>
      </w:r>
      <w:r w:rsidRPr="00607B65">
        <w:rPr>
          <w:rFonts w:ascii="Arial" w:eastAsia="Times New Roman" w:hAnsi="Arial" w:cs="Arial"/>
          <w:sz w:val="20"/>
          <w:szCs w:val="20"/>
          <w:lang w:eastAsia="fr-FR"/>
        </w:rPr>
        <w:t>UTL</w:t>
      </w:r>
      <w:r w:rsidR="003C53A7">
        <w:rPr>
          <w:rFonts w:ascii="Arial" w:eastAsia="Times New Roman" w:hAnsi="Arial" w:cs="Arial"/>
          <w:sz w:val="20"/>
          <w:szCs w:val="20"/>
          <w:lang w:eastAsia="fr-FR"/>
        </w:rPr>
        <w:t xml:space="preserve"> 43 de trois</w:t>
      </w:r>
      <w:r w:rsidRPr="00607B65">
        <w:rPr>
          <w:rFonts w:ascii="Arial" w:eastAsia="Times New Roman" w:hAnsi="Arial" w:cs="Arial"/>
          <w:sz w:val="20"/>
          <w:szCs w:val="20"/>
          <w:lang w:eastAsia="fr-FR"/>
        </w:rPr>
        <w:t xml:space="preserve"> lecteur</w:t>
      </w:r>
      <w:r>
        <w:rPr>
          <w:rFonts w:ascii="Arial" w:eastAsia="Times New Roman" w:hAnsi="Arial" w:cs="Arial"/>
          <w:sz w:val="20"/>
          <w:szCs w:val="20"/>
          <w:lang w:eastAsia="fr-FR"/>
        </w:rPr>
        <w:t>s</w:t>
      </w:r>
      <w:r w:rsidRPr="00607B65">
        <w:rPr>
          <w:rFonts w:ascii="Arial" w:eastAsia="Times New Roman" w:hAnsi="Arial" w:cs="Arial"/>
          <w:sz w:val="20"/>
          <w:szCs w:val="20"/>
          <w:lang w:eastAsia="fr-FR"/>
        </w:rPr>
        <w:t xml:space="preserve"> de badge</w:t>
      </w:r>
      <w:r w:rsidR="003C53A7">
        <w:rPr>
          <w:rFonts w:ascii="Arial" w:eastAsia="Times New Roman" w:hAnsi="Arial" w:cs="Arial"/>
          <w:sz w:val="20"/>
          <w:szCs w:val="20"/>
          <w:lang w:eastAsia="fr-FR"/>
        </w:rPr>
        <w:t>s</w:t>
      </w:r>
      <w:r w:rsidRPr="00607B65">
        <w:rPr>
          <w:rFonts w:ascii="Arial" w:eastAsia="Times New Roman" w:hAnsi="Arial" w:cs="Arial"/>
          <w:sz w:val="20"/>
          <w:szCs w:val="20"/>
          <w:lang w:eastAsia="fr-FR"/>
        </w:rPr>
        <w:t xml:space="preserve"> de la gamme Architect de marque STid ou similaire pour permett</w:t>
      </w:r>
      <w:r>
        <w:rPr>
          <w:rFonts w:ascii="Arial" w:eastAsia="Times New Roman" w:hAnsi="Arial" w:cs="Arial"/>
          <w:sz w:val="20"/>
          <w:szCs w:val="20"/>
          <w:lang w:eastAsia="fr-FR"/>
        </w:rPr>
        <w:t>re la mise « en</w:t>
      </w:r>
      <w:r w:rsidR="002D556E">
        <w:rPr>
          <w:rFonts w:ascii="Arial" w:eastAsia="Times New Roman" w:hAnsi="Arial" w:cs="Arial"/>
          <w:sz w:val="20"/>
          <w:szCs w:val="20"/>
          <w:lang w:eastAsia="fr-FR"/>
        </w:rPr>
        <w:t xml:space="preserve"> et hors</w:t>
      </w:r>
      <w:r>
        <w:rPr>
          <w:rFonts w:ascii="Arial" w:eastAsia="Times New Roman" w:hAnsi="Arial" w:cs="Arial"/>
          <w:sz w:val="20"/>
          <w:szCs w:val="20"/>
          <w:lang w:eastAsia="fr-FR"/>
        </w:rPr>
        <w:t xml:space="preserve"> service »</w:t>
      </w:r>
      <w:r w:rsidRPr="00607B65">
        <w:rPr>
          <w:rFonts w:ascii="Arial" w:eastAsia="Times New Roman" w:hAnsi="Arial" w:cs="Arial"/>
          <w:sz w:val="20"/>
          <w:szCs w:val="20"/>
          <w:lang w:eastAsia="fr-FR"/>
        </w:rPr>
        <w:t xml:space="preserve"> de la centrale intr</w:t>
      </w:r>
      <w:r>
        <w:rPr>
          <w:rFonts w:ascii="Arial" w:eastAsia="Times New Roman" w:hAnsi="Arial" w:cs="Arial"/>
          <w:sz w:val="20"/>
          <w:szCs w:val="20"/>
          <w:lang w:eastAsia="fr-FR"/>
        </w:rPr>
        <w:t>usion du bâtiment des garages</w:t>
      </w:r>
      <w:r w:rsidRPr="00607B65">
        <w:rPr>
          <w:rFonts w:ascii="Arial" w:eastAsia="Times New Roman" w:hAnsi="Arial" w:cs="Arial"/>
          <w:sz w:val="20"/>
          <w:szCs w:val="20"/>
          <w:lang w:eastAsia="fr-FR"/>
        </w:rPr>
        <w:t>.</w:t>
      </w:r>
    </w:p>
    <w:p w14:paraId="5081ACA9" w14:textId="1694B834" w:rsidR="003C53A7" w:rsidRDefault="003C53A7" w:rsidP="00AF74A1">
      <w:pPr>
        <w:spacing w:after="0" w:line="240" w:lineRule="auto"/>
        <w:jc w:val="both"/>
        <w:rPr>
          <w:rFonts w:ascii="Arial" w:eastAsia="Times New Roman" w:hAnsi="Arial" w:cs="Arial"/>
          <w:sz w:val="20"/>
          <w:szCs w:val="20"/>
          <w:lang w:eastAsia="fr-FR"/>
        </w:rPr>
      </w:pPr>
    </w:p>
    <w:p w14:paraId="626B6DBE" w14:textId="4F37D025" w:rsidR="003C53A7" w:rsidRPr="00607B65" w:rsidRDefault="003C53A7" w:rsidP="00AF74A1">
      <w:pPr>
        <w:spacing w:after="0" w:line="240" w:lineRule="auto"/>
        <w:jc w:val="both"/>
        <w:rPr>
          <w:rFonts w:ascii="Arial" w:eastAsia="Times New Roman" w:hAnsi="Arial" w:cs="Arial"/>
          <w:sz w:val="20"/>
          <w:szCs w:val="20"/>
          <w:lang w:eastAsia="fr-FR"/>
        </w:rPr>
      </w:pPr>
      <w:r w:rsidRPr="008475AD">
        <w:rPr>
          <w:rFonts w:ascii="Arial" w:eastAsia="Times New Roman" w:hAnsi="Arial" w:cs="Arial"/>
          <w:sz w:val="20"/>
          <w:szCs w:val="20"/>
          <w:lang w:eastAsia="fr-FR"/>
        </w:rPr>
        <w:t>Ces lecteurs devront être de couleur blanche pour être différenciés des lecteurs de contrôle d’accès et ne serviront que pour la mise en et hors service de l’alarme intrusion.</w:t>
      </w:r>
    </w:p>
    <w:p w14:paraId="765FC993" w14:textId="77777777" w:rsidR="00AF74A1" w:rsidRPr="00607B65" w:rsidRDefault="00AF74A1" w:rsidP="00AF74A1">
      <w:pPr>
        <w:spacing w:after="0" w:line="240" w:lineRule="auto"/>
        <w:jc w:val="both"/>
        <w:rPr>
          <w:rFonts w:ascii="Arial" w:eastAsia="Times New Roman" w:hAnsi="Arial" w:cs="Arial"/>
          <w:sz w:val="20"/>
          <w:szCs w:val="20"/>
          <w:lang w:eastAsia="fr-FR"/>
        </w:rPr>
      </w:pPr>
    </w:p>
    <w:p w14:paraId="53C500FD" w14:textId="6DA9C09D" w:rsidR="00AF74A1" w:rsidRPr="00607B65" w:rsidRDefault="00AF74A1" w:rsidP="00AF74A1">
      <w:pPr>
        <w:spacing w:after="0" w:line="240" w:lineRule="auto"/>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t>Ce</w:t>
      </w:r>
      <w:r w:rsidR="002D556E">
        <w:rPr>
          <w:rFonts w:ascii="Arial" w:eastAsia="Times New Roman" w:hAnsi="Arial" w:cs="Arial"/>
          <w:sz w:val="20"/>
          <w:szCs w:val="20"/>
          <w:lang w:eastAsia="fr-FR"/>
        </w:rPr>
        <w:t>s</w:t>
      </w:r>
      <w:r w:rsidRPr="00607B65">
        <w:rPr>
          <w:rFonts w:ascii="Arial" w:eastAsia="Times New Roman" w:hAnsi="Arial" w:cs="Arial"/>
          <w:sz w:val="20"/>
          <w:szCs w:val="20"/>
          <w:lang w:eastAsia="fr-FR"/>
        </w:rPr>
        <w:t xml:space="preserve"> lecteur</w:t>
      </w:r>
      <w:r w:rsidR="002D556E">
        <w:rPr>
          <w:rFonts w:ascii="Arial" w:eastAsia="Times New Roman" w:hAnsi="Arial" w:cs="Arial"/>
          <w:sz w:val="20"/>
          <w:szCs w:val="20"/>
          <w:lang w:eastAsia="fr-FR"/>
        </w:rPr>
        <w:t>s devront</w:t>
      </w:r>
      <w:r w:rsidRPr="00607B65">
        <w:rPr>
          <w:rFonts w:ascii="Arial" w:eastAsia="Times New Roman" w:hAnsi="Arial" w:cs="Arial"/>
          <w:sz w:val="20"/>
          <w:szCs w:val="20"/>
          <w:lang w:eastAsia="fr-FR"/>
        </w:rPr>
        <w:t xml:space="preserve"> posséder au minimum les caractéristiques suivantes :</w:t>
      </w:r>
    </w:p>
    <w:p w14:paraId="47C3DC07" w14:textId="77777777" w:rsidR="00AF74A1" w:rsidRPr="00607B65" w:rsidRDefault="00AF74A1" w:rsidP="00AF74A1">
      <w:pPr>
        <w:pStyle w:val="Paragraphedeliste"/>
        <w:numPr>
          <w:ilvl w:val="0"/>
          <w:numId w:val="8"/>
        </w:numPr>
        <w:spacing w:after="0" w:line="240" w:lineRule="auto"/>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t xml:space="preserve">Lecture de la technologie Mifare Desfire Ev3 ; </w:t>
      </w:r>
    </w:p>
    <w:p w14:paraId="3FDCC485" w14:textId="77777777" w:rsidR="00AF74A1" w:rsidRPr="00607B65" w:rsidRDefault="00AF74A1" w:rsidP="00AF74A1">
      <w:pPr>
        <w:pStyle w:val="Paragraphedeliste"/>
        <w:numPr>
          <w:ilvl w:val="0"/>
          <w:numId w:val="8"/>
        </w:numPr>
        <w:spacing w:after="0" w:line="240" w:lineRule="auto"/>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t>Haut niveau de résistance au vandalisme (IK10) ;</w:t>
      </w:r>
    </w:p>
    <w:p w14:paraId="136C0334" w14:textId="77777777" w:rsidR="00AF74A1" w:rsidRPr="00607B65" w:rsidRDefault="00AF74A1" w:rsidP="00AF74A1">
      <w:pPr>
        <w:pStyle w:val="Paragraphedeliste"/>
        <w:numPr>
          <w:ilvl w:val="0"/>
          <w:numId w:val="8"/>
        </w:numPr>
        <w:spacing w:after="0" w:line="240" w:lineRule="auto"/>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t xml:space="preserve">Auto protégé contre le risque d’arrachement ; </w:t>
      </w:r>
    </w:p>
    <w:p w14:paraId="31C3900C" w14:textId="77777777" w:rsidR="00AF74A1" w:rsidRPr="00607B65" w:rsidRDefault="00AF74A1" w:rsidP="00AF74A1">
      <w:pPr>
        <w:pStyle w:val="Paragraphedeliste"/>
        <w:numPr>
          <w:ilvl w:val="0"/>
          <w:numId w:val="8"/>
        </w:numPr>
        <w:spacing w:after="0" w:line="240" w:lineRule="auto"/>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t>Compatible pour une utilisation intérieure et extérieure (IP65, résistant aux intempéries) ;</w:t>
      </w:r>
    </w:p>
    <w:p w14:paraId="3679F201" w14:textId="77777777" w:rsidR="00AF74A1" w:rsidRPr="00607B65" w:rsidRDefault="00AF74A1" w:rsidP="00AF74A1">
      <w:pPr>
        <w:pStyle w:val="Paragraphedeliste"/>
        <w:numPr>
          <w:ilvl w:val="0"/>
          <w:numId w:val="8"/>
        </w:numPr>
        <w:spacing w:after="0" w:line="240" w:lineRule="auto"/>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t>Posséder une signalisation visuelle et sonore (voyant rouge : alarme en service, voyant vert : alarme hors service).</w:t>
      </w:r>
    </w:p>
    <w:p w14:paraId="7F45DB70" w14:textId="70C28EA8" w:rsidR="00AF74A1" w:rsidRDefault="00AF74A1" w:rsidP="00AF74A1">
      <w:pPr>
        <w:spacing w:after="0" w:line="240" w:lineRule="auto"/>
        <w:jc w:val="both"/>
        <w:rPr>
          <w:rFonts w:ascii="Arial" w:eastAsia="Times New Roman" w:hAnsi="Arial" w:cs="Arial"/>
          <w:sz w:val="28"/>
          <w:szCs w:val="20"/>
          <w:lang w:eastAsia="fr-FR"/>
        </w:rPr>
      </w:pPr>
    </w:p>
    <w:p w14:paraId="72E7B119" w14:textId="0521A849" w:rsidR="00357DDB" w:rsidRDefault="00357DDB" w:rsidP="00AF74A1">
      <w:pPr>
        <w:spacing w:after="0" w:line="240" w:lineRule="auto"/>
        <w:jc w:val="both"/>
        <w:rPr>
          <w:rFonts w:ascii="Arial" w:eastAsia="Times New Roman" w:hAnsi="Arial" w:cs="Arial"/>
          <w:sz w:val="28"/>
          <w:szCs w:val="20"/>
          <w:lang w:eastAsia="fr-FR"/>
        </w:rPr>
      </w:pPr>
    </w:p>
    <w:p w14:paraId="7741A0D4" w14:textId="459B604C" w:rsidR="00357DDB" w:rsidRDefault="00357DDB" w:rsidP="00AF74A1">
      <w:pPr>
        <w:spacing w:after="0" w:line="240" w:lineRule="auto"/>
        <w:jc w:val="both"/>
        <w:rPr>
          <w:rFonts w:ascii="Arial" w:eastAsia="Times New Roman" w:hAnsi="Arial" w:cs="Arial"/>
          <w:sz w:val="28"/>
          <w:szCs w:val="20"/>
          <w:lang w:eastAsia="fr-FR"/>
        </w:rPr>
      </w:pPr>
    </w:p>
    <w:p w14:paraId="74CA241D" w14:textId="77777777" w:rsidR="00357DDB" w:rsidRPr="00607B65" w:rsidRDefault="00357DDB" w:rsidP="00AF74A1">
      <w:pPr>
        <w:spacing w:after="0" w:line="240" w:lineRule="auto"/>
        <w:jc w:val="both"/>
        <w:rPr>
          <w:rFonts w:ascii="Arial" w:eastAsia="Times New Roman" w:hAnsi="Arial" w:cs="Arial"/>
          <w:sz w:val="28"/>
          <w:szCs w:val="20"/>
          <w:lang w:eastAsia="fr-FR"/>
        </w:rPr>
      </w:pPr>
    </w:p>
    <w:p w14:paraId="3600580A" w14:textId="77777777" w:rsidR="00AF74A1" w:rsidRPr="00607B65" w:rsidRDefault="00AF74A1" w:rsidP="00AF74A1">
      <w:pPr>
        <w:spacing w:after="0" w:line="240" w:lineRule="auto"/>
        <w:jc w:val="both"/>
        <w:rPr>
          <w:rFonts w:ascii="Arial" w:eastAsia="Times New Roman" w:hAnsi="Arial" w:cs="Arial"/>
          <w:b/>
          <w:sz w:val="18"/>
          <w:szCs w:val="18"/>
          <w:lang w:eastAsia="fr-FR"/>
        </w:rPr>
      </w:pPr>
      <w:r w:rsidRPr="00607B65">
        <w:rPr>
          <w:rFonts w:ascii="Arial" w:eastAsia="Times New Roman" w:hAnsi="Arial" w:cs="Arial"/>
          <w:b/>
          <w:sz w:val="18"/>
          <w:szCs w:val="18"/>
          <w:lang w:eastAsia="fr-FR"/>
        </w:rPr>
        <w:lastRenderedPageBreak/>
        <w:t>LOCALISATION</w:t>
      </w:r>
    </w:p>
    <w:p w14:paraId="463E5751" w14:textId="77777777" w:rsidR="00AF74A1" w:rsidRPr="00607B65" w:rsidRDefault="00AF74A1" w:rsidP="00AF74A1">
      <w:pPr>
        <w:spacing w:after="0" w:line="240" w:lineRule="auto"/>
        <w:jc w:val="both"/>
        <w:rPr>
          <w:rFonts w:ascii="Arial" w:eastAsia="Times New Roman" w:hAnsi="Arial" w:cs="Arial"/>
          <w:b/>
          <w:sz w:val="10"/>
          <w:szCs w:val="18"/>
          <w:lang w:eastAsia="fr-FR"/>
        </w:rPr>
      </w:pPr>
    </w:p>
    <w:p w14:paraId="60A8968A" w14:textId="6F405473" w:rsidR="00AF74A1" w:rsidRDefault="00AF74A1" w:rsidP="00EE19EE">
      <w:pPr>
        <w:spacing w:after="60" w:line="240" w:lineRule="auto"/>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t>Selon</w:t>
      </w:r>
      <w:r w:rsidR="00B030E9">
        <w:rPr>
          <w:rFonts w:ascii="Arial" w:eastAsia="Times New Roman" w:hAnsi="Arial" w:cs="Arial"/>
          <w:sz w:val="20"/>
          <w:szCs w:val="20"/>
          <w:lang w:eastAsia="fr-FR"/>
        </w:rPr>
        <w:t xml:space="preserve"> le plan n°5/DIV/16977 - 16</w:t>
      </w:r>
      <w:r w:rsidRPr="00607B65">
        <w:rPr>
          <w:rFonts w:ascii="Arial" w:eastAsia="Times New Roman" w:hAnsi="Arial" w:cs="Arial"/>
          <w:sz w:val="20"/>
          <w:szCs w:val="18"/>
          <w:lang w:eastAsia="fr-FR"/>
        </w:rPr>
        <w:t xml:space="preserve"> </w:t>
      </w:r>
      <w:r w:rsidRPr="00607B65">
        <w:rPr>
          <w:rFonts w:ascii="Arial" w:eastAsia="Times New Roman" w:hAnsi="Arial" w:cs="Arial"/>
          <w:sz w:val="20"/>
          <w:szCs w:val="20"/>
          <w:lang w:eastAsia="fr-FR"/>
        </w:rPr>
        <w:t>joint, il sera prévu la fourniture, la pose et le raccordement :</w:t>
      </w:r>
    </w:p>
    <w:p w14:paraId="472045FC" w14:textId="3E14C87E" w:rsidR="003C53A7" w:rsidRPr="00607B65" w:rsidRDefault="003C53A7" w:rsidP="00EE19EE">
      <w:pPr>
        <w:spacing w:after="60" w:line="240" w:lineRule="auto"/>
        <w:ind w:left="709"/>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t>- d’un lecteur de badge</w:t>
      </w:r>
      <w:r>
        <w:rPr>
          <w:rFonts w:ascii="Arial" w:eastAsia="Times New Roman" w:hAnsi="Arial" w:cs="Arial"/>
          <w:sz w:val="20"/>
          <w:szCs w:val="20"/>
          <w:lang w:eastAsia="fr-FR"/>
        </w:rPr>
        <w:t xml:space="preserve"> de couleur blanche</w:t>
      </w:r>
      <w:r w:rsidRPr="00607B65">
        <w:rPr>
          <w:rFonts w:ascii="Arial" w:eastAsia="Times New Roman" w:hAnsi="Arial" w:cs="Arial"/>
          <w:sz w:val="20"/>
          <w:szCs w:val="20"/>
          <w:lang w:eastAsia="fr-FR"/>
        </w:rPr>
        <w:t xml:space="preserve"> au niveau de la porte d’en</w:t>
      </w:r>
      <w:r>
        <w:rPr>
          <w:rFonts w:ascii="Arial" w:eastAsia="Times New Roman" w:hAnsi="Arial" w:cs="Arial"/>
          <w:sz w:val="20"/>
          <w:szCs w:val="20"/>
          <w:lang w:eastAsia="fr-FR"/>
        </w:rPr>
        <w:t>trée secondaire du bâtiment des garages</w:t>
      </w:r>
      <w:r w:rsidRPr="00607B65">
        <w:rPr>
          <w:rFonts w:ascii="Arial" w:eastAsia="Times New Roman" w:hAnsi="Arial" w:cs="Arial"/>
          <w:sz w:val="20"/>
          <w:szCs w:val="20"/>
          <w:lang w:eastAsia="fr-FR"/>
        </w:rPr>
        <w:t xml:space="preserve"> avec raccordement au niveau de l’UT</w:t>
      </w:r>
      <w:r>
        <w:rPr>
          <w:rFonts w:ascii="Arial" w:eastAsia="Times New Roman" w:hAnsi="Arial" w:cs="Arial"/>
          <w:sz w:val="20"/>
          <w:szCs w:val="20"/>
          <w:lang w:eastAsia="fr-FR"/>
        </w:rPr>
        <w:t>L 43 située dans la circulation de la porte d’entrée secondaire</w:t>
      </w:r>
      <w:r w:rsidRPr="00607B65">
        <w:rPr>
          <w:rFonts w:ascii="Arial" w:eastAsia="Times New Roman" w:hAnsi="Arial" w:cs="Arial"/>
          <w:sz w:val="20"/>
          <w:szCs w:val="20"/>
          <w:lang w:eastAsia="fr-FR"/>
        </w:rPr>
        <w:t>.</w:t>
      </w:r>
    </w:p>
    <w:p w14:paraId="2127F5B3" w14:textId="0BCF27A2" w:rsidR="002D556E" w:rsidRDefault="00AF74A1" w:rsidP="00EE19EE">
      <w:pPr>
        <w:spacing w:after="60" w:line="240" w:lineRule="auto"/>
        <w:ind w:left="709"/>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t>- d’un lecteur de badge</w:t>
      </w:r>
      <w:r>
        <w:rPr>
          <w:rFonts w:ascii="Arial" w:eastAsia="Times New Roman" w:hAnsi="Arial" w:cs="Arial"/>
          <w:sz w:val="20"/>
          <w:szCs w:val="20"/>
          <w:lang w:eastAsia="fr-FR"/>
        </w:rPr>
        <w:t xml:space="preserve"> de couleur blanche</w:t>
      </w:r>
      <w:r w:rsidR="002D556E">
        <w:rPr>
          <w:rFonts w:ascii="Arial" w:eastAsia="Times New Roman" w:hAnsi="Arial" w:cs="Arial"/>
          <w:sz w:val="20"/>
          <w:szCs w:val="20"/>
          <w:lang w:eastAsia="fr-FR"/>
        </w:rPr>
        <w:t xml:space="preserve"> au niveau du garage </w:t>
      </w:r>
      <w:r>
        <w:rPr>
          <w:rFonts w:ascii="Arial" w:eastAsia="Times New Roman" w:hAnsi="Arial" w:cs="Arial"/>
          <w:sz w:val="20"/>
          <w:szCs w:val="20"/>
          <w:lang w:eastAsia="fr-FR"/>
        </w:rPr>
        <w:t>au 1</w:t>
      </w:r>
      <w:r w:rsidRPr="00AF74A1">
        <w:rPr>
          <w:rFonts w:ascii="Arial" w:eastAsia="Times New Roman" w:hAnsi="Arial" w:cs="Arial"/>
          <w:sz w:val="20"/>
          <w:szCs w:val="20"/>
          <w:vertAlign w:val="superscript"/>
          <w:lang w:eastAsia="fr-FR"/>
        </w:rPr>
        <w:t>er</w:t>
      </w:r>
      <w:r>
        <w:rPr>
          <w:rFonts w:ascii="Arial" w:eastAsia="Times New Roman" w:hAnsi="Arial" w:cs="Arial"/>
          <w:sz w:val="20"/>
          <w:szCs w:val="20"/>
          <w:lang w:eastAsia="fr-FR"/>
        </w:rPr>
        <w:t xml:space="preserve"> étage du b</w:t>
      </w:r>
      <w:r w:rsidR="002D556E">
        <w:rPr>
          <w:rFonts w:ascii="Arial" w:eastAsia="Times New Roman" w:hAnsi="Arial" w:cs="Arial"/>
          <w:sz w:val="20"/>
          <w:szCs w:val="20"/>
          <w:lang w:eastAsia="fr-FR"/>
        </w:rPr>
        <w:t>âtiment des garages</w:t>
      </w:r>
      <w:r>
        <w:rPr>
          <w:rFonts w:ascii="Arial" w:eastAsia="Times New Roman" w:hAnsi="Arial" w:cs="Arial"/>
          <w:sz w:val="20"/>
          <w:szCs w:val="20"/>
          <w:lang w:eastAsia="fr-FR"/>
        </w:rPr>
        <w:t xml:space="preserve"> a</w:t>
      </w:r>
      <w:r w:rsidR="00EE19EE">
        <w:rPr>
          <w:rFonts w:ascii="Arial" w:eastAsia="Times New Roman" w:hAnsi="Arial" w:cs="Arial"/>
          <w:sz w:val="20"/>
          <w:szCs w:val="20"/>
          <w:lang w:eastAsia="fr-FR"/>
        </w:rPr>
        <w:t>v</w:t>
      </w:r>
      <w:r>
        <w:rPr>
          <w:rFonts w:ascii="Arial" w:eastAsia="Times New Roman" w:hAnsi="Arial" w:cs="Arial"/>
          <w:sz w:val="20"/>
          <w:szCs w:val="20"/>
          <w:lang w:eastAsia="fr-FR"/>
        </w:rPr>
        <w:t>ec ra</w:t>
      </w:r>
      <w:r w:rsidRPr="00607B65">
        <w:rPr>
          <w:rFonts w:ascii="Arial" w:eastAsia="Times New Roman" w:hAnsi="Arial" w:cs="Arial"/>
          <w:sz w:val="20"/>
          <w:szCs w:val="20"/>
          <w:lang w:eastAsia="fr-FR"/>
        </w:rPr>
        <w:t>ccordement au niveau de l’UT</w:t>
      </w:r>
      <w:r>
        <w:rPr>
          <w:rFonts w:ascii="Arial" w:eastAsia="Times New Roman" w:hAnsi="Arial" w:cs="Arial"/>
          <w:sz w:val="20"/>
          <w:szCs w:val="20"/>
          <w:lang w:eastAsia="fr-FR"/>
        </w:rPr>
        <w:t>L 43 située dans la circulation de l’entrée secondaire</w:t>
      </w:r>
      <w:r w:rsidR="002D556E">
        <w:rPr>
          <w:rFonts w:ascii="Arial" w:eastAsia="Times New Roman" w:hAnsi="Arial" w:cs="Arial"/>
          <w:sz w:val="20"/>
          <w:szCs w:val="20"/>
          <w:lang w:eastAsia="fr-FR"/>
        </w:rPr>
        <w:t>.</w:t>
      </w:r>
    </w:p>
    <w:p w14:paraId="6C7DDAB1" w14:textId="67794789" w:rsidR="00B030E9" w:rsidRDefault="002D556E" w:rsidP="00EE19EE">
      <w:pPr>
        <w:spacing w:after="0" w:line="240" w:lineRule="auto"/>
        <w:ind w:left="709"/>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t>- d’un lecteur de badge</w:t>
      </w:r>
      <w:r>
        <w:rPr>
          <w:rFonts w:ascii="Arial" w:eastAsia="Times New Roman" w:hAnsi="Arial" w:cs="Arial"/>
          <w:sz w:val="20"/>
          <w:szCs w:val="20"/>
          <w:lang w:eastAsia="fr-FR"/>
        </w:rPr>
        <w:t xml:space="preserve"> de couleur blanche au niveau du garage au rez-de-chaussée du bâtiment des garages avec ra</w:t>
      </w:r>
      <w:r w:rsidRPr="00607B65">
        <w:rPr>
          <w:rFonts w:ascii="Arial" w:eastAsia="Times New Roman" w:hAnsi="Arial" w:cs="Arial"/>
          <w:sz w:val="20"/>
          <w:szCs w:val="20"/>
          <w:lang w:eastAsia="fr-FR"/>
        </w:rPr>
        <w:t>ccordement au niveau de l’UT</w:t>
      </w:r>
      <w:r>
        <w:rPr>
          <w:rFonts w:ascii="Arial" w:eastAsia="Times New Roman" w:hAnsi="Arial" w:cs="Arial"/>
          <w:sz w:val="20"/>
          <w:szCs w:val="20"/>
          <w:lang w:eastAsia="fr-FR"/>
        </w:rPr>
        <w:t>L 43 située dans la circulation de l’entrée secondaire.</w:t>
      </w:r>
    </w:p>
    <w:p w14:paraId="6E8467B0" w14:textId="20193ED1" w:rsidR="00B030E9" w:rsidRDefault="00B030E9" w:rsidP="00EE19EE">
      <w:pPr>
        <w:spacing w:after="0" w:line="240" w:lineRule="auto"/>
        <w:ind w:firstLine="567"/>
        <w:jc w:val="both"/>
        <w:rPr>
          <w:rFonts w:ascii="Arial" w:eastAsia="Times New Roman" w:hAnsi="Arial" w:cs="Arial"/>
          <w:sz w:val="20"/>
          <w:szCs w:val="20"/>
          <w:lang w:eastAsia="fr-FR"/>
        </w:rPr>
      </w:pPr>
    </w:p>
    <w:p w14:paraId="038B92AC" w14:textId="0AAB94C1" w:rsidR="00B030E9" w:rsidRDefault="00B030E9" w:rsidP="00EE19EE">
      <w:pPr>
        <w:spacing w:after="0" w:line="240" w:lineRule="auto"/>
        <w:ind w:firstLine="567"/>
        <w:jc w:val="both"/>
        <w:rPr>
          <w:rFonts w:ascii="Arial" w:eastAsia="Times New Roman" w:hAnsi="Arial" w:cs="Arial"/>
          <w:sz w:val="20"/>
          <w:szCs w:val="20"/>
          <w:lang w:eastAsia="fr-FR"/>
        </w:rPr>
      </w:pPr>
    </w:p>
    <w:p w14:paraId="03AD6538" w14:textId="0712F8A0" w:rsidR="00B030E9" w:rsidRPr="001826BA" w:rsidRDefault="00B030E9" w:rsidP="00B030E9">
      <w:pPr>
        <w:tabs>
          <w:tab w:val="left" w:pos="567"/>
        </w:tabs>
        <w:spacing w:after="0" w:line="240" w:lineRule="auto"/>
        <w:jc w:val="both"/>
        <w:rPr>
          <w:rFonts w:ascii="Arial" w:eastAsia="Times New Roman" w:hAnsi="Arial" w:cs="Arial"/>
          <w:b/>
          <w:i/>
          <w:sz w:val="20"/>
          <w:szCs w:val="20"/>
          <w:u w:val="single"/>
          <w:lang w:eastAsia="fr-FR"/>
        </w:rPr>
      </w:pPr>
      <w:r>
        <w:rPr>
          <w:rFonts w:ascii="Arial" w:eastAsia="Times New Roman" w:hAnsi="Arial" w:cs="Arial"/>
          <w:b/>
          <w:i/>
          <w:sz w:val="20"/>
          <w:szCs w:val="20"/>
          <w:lang w:eastAsia="fr-FR"/>
        </w:rPr>
        <w:tab/>
      </w:r>
      <w:r w:rsidR="003C53A7">
        <w:rPr>
          <w:rFonts w:ascii="Arial" w:eastAsia="Times New Roman" w:hAnsi="Arial" w:cs="Arial"/>
          <w:b/>
          <w:i/>
          <w:sz w:val="20"/>
          <w:szCs w:val="20"/>
          <w:lang w:eastAsia="fr-FR"/>
        </w:rPr>
        <w:t>13.3</w:t>
      </w:r>
      <w:r w:rsidRPr="001826BA">
        <w:rPr>
          <w:rFonts w:ascii="Arial" w:eastAsia="Times New Roman" w:hAnsi="Arial" w:cs="Arial"/>
          <w:b/>
          <w:i/>
          <w:sz w:val="20"/>
          <w:szCs w:val="20"/>
          <w:lang w:eastAsia="fr-FR"/>
        </w:rPr>
        <w:t xml:space="preserve"> </w:t>
      </w:r>
      <w:r w:rsidRPr="001826BA">
        <w:rPr>
          <w:rFonts w:ascii="Arial" w:eastAsia="Times New Roman" w:hAnsi="Arial" w:cs="Arial"/>
          <w:b/>
          <w:i/>
          <w:sz w:val="20"/>
          <w:szCs w:val="20"/>
          <w:u w:val="single"/>
          <w:lang w:eastAsia="fr-FR"/>
        </w:rPr>
        <w:t>LIAISON ENTRE UTL DE CONTROLE D’ACCES ET CENTRALE INTRUSION</w:t>
      </w:r>
    </w:p>
    <w:p w14:paraId="2E10CB38" w14:textId="77777777" w:rsidR="00B030E9" w:rsidRPr="001826BA" w:rsidRDefault="00B030E9" w:rsidP="00B030E9">
      <w:pPr>
        <w:spacing w:after="0" w:line="240" w:lineRule="auto"/>
        <w:ind w:left="567"/>
        <w:jc w:val="both"/>
        <w:rPr>
          <w:rFonts w:ascii="Arial" w:eastAsia="Times New Roman" w:hAnsi="Arial" w:cs="Arial"/>
          <w:b/>
          <w:sz w:val="18"/>
          <w:szCs w:val="18"/>
          <w:u w:val="single"/>
          <w:lang w:eastAsia="fr-FR"/>
        </w:rPr>
      </w:pPr>
    </w:p>
    <w:p w14:paraId="5550EDD2" w14:textId="77777777" w:rsidR="00B030E9" w:rsidRPr="001826BA" w:rsidRDefault="00B030E9" w:rsidP="00B030E9">
      <w:pPr>
        <w:spacing w:after="0" w:line="240" w:lineRule="auto"/>
        <w:jc w:val="both"/>
        <w:rPr>
          <w:rFonts w:ascii="Arial" w:eastAsia="Times New Roman" w:hAnsi="Arial" w:cs="Arial"/>
          <w:b/>
          <w:sz w:val="18"/>
          <w:szCs w:val="18"/>
          <w:lang w:eastAsia="fr-FR"/>
        </w:rPr>
      </w:pPr>
      <w:r w:rsidRPr="001826BA">
        <w:rPr>
          <w:rFonts w:ascii="Arial" w:eastAsia="Times New Roman" w:hAnsi="Arial" w:cs="Arial"/>
          <w:b/>
          <w:sz w:val="18"/>
          <w:szCs w:val="18"/>
          <w:lang w:eastAsia="fr-FR"/>
        </w:rPr>
        <w:t>DESCRIPTION </w:t>
      </w:r>
    </w:p>
    <w:p w14:paraId="1CC08043" w14:textId="77777777" w:rsidR="00B030E9" w:rsidRPr="001826BA" w:rsidRDefault="00B030E9" w:rsidP="00B030E9">
      <w:pPr>
        <w:spacing w:after="0" w:line="240" w:lineRule="auto"/>
        <w:jc w:val="both"/>
        <w:rPr>
          <w:rFonts w:ascii="Arial" w:eastAsia="Times New Roman" w:hAnsi="Arial" w:cs="Arial"/>
          <w:sz w:val="10"/>
          <w:szCs w:val="10"/>
          <w:lang w:eastAsia="fr-FR"/>
        </w:rPr>
      </w:pPr>
    </w:p>
    <w:p w14:paraId="20053E31" w14:textId="0209D632" w:rsidR="00B030E9" w:rsidRDefault="00B030E9" w:rsidP="00B030E9">
      <w:pPr>
        <w:spacing w:after="0" w:line="240" w:lineRule="auto"/>
        <w:jc w:val="both"/>
        <w:rPr>
          <w:rFonts w:ascii="Arial" w:eastAsia="Times New Roman" w:hAnsi="Arial" w:cs="Arial"/>
          <w:sz w:val="20"/>
          <w:szCs w:val="20"/>
          <w:lang w:eastAsia="fr-FR"/>
        </w:rPr>
      </w:pPr>
      <w:r w:rsidRPr="001826BA">
        <w:rPr>
          <w:rFonts w:ascii="Arial" w:eastAsia="Times New Roman" w:hAnsi="Arial" w:cs="Arial"/>
          <w:sz w:val="20"/>
          <w:szCs w:val="20"/>
          <w:lang w:eastAsia="fr-FR"/>
        </w:rPr>
        <w:t>Du fait que la mise « hors et en service » de l’alarme intrusion se fasse par le</w:t>
      </w:r>
      <w:r>
        <w:rPr>
          <w:rFonts w:ascii="Arial" w:eastAsia="Times New Roman" w:hAnsi="Arial" w:cs="Arial"/>
          <w:sz w:val="20"/>
          <w:szCs w:val="20"/>
          <w:lang w:eastAsia="fr-FR"/>
        </w:rPr>
        <w:t>s</w:t>
      </w:r>
      <w:r w:rsidRPr="001826BA">
        <w:rPr>
          <w:rFonts w:ascii="Arial" w:eastAsia="Times New Roman" w:hAnsi="Arial" w:cs="Arial"/>
          <w:sz w:val="20"/>
          <w:szCs w:val="20"/>
          <w:lang w:eastAsia="fr-FR"/>
        </w:rPr>
        <w:t xml:space="preserve"> lecteur</w:t>
      </w:r>
      <w:r>
        <w:rPr>
          <w:rFonts w:ascii="Arial" w:eastAsia="Times New Roman" w:hAnsi="Arial" w:cs="Arial"/>
          <w:sz w:val="20"/>
          <w:szCs w:val="20"/>
          <w:lang w:eastAsia="fr-FR"/>
        </w:rPr>
        <w:t>s</w:t>
      </w:r>
      <w:r w:rsidRPr="001826BA">
        <w:rPr>
          <w:rFonts w:ascii="Arial" w:eastAsia="Times New Roman" w:hAnsi="Arial" w:cs="Arial"/>
          <w:sz w:val="20"/>
          <w:szCs w:val="20"/>
          <w:lang w:eastAsia="fr-FR"/>
        </w:rPr>
        <w:t xml:space="preserve"> de badge</w:t>
      </w:r>
      <w:r>
        <w:rPr>
          <w:rFonts w:ascii="Arial" w:eastAsia="Times New Roman" w:hAnsi="Arial" w:cs="Arial"/>
          <w:sz w:val="20"/>
          <w:szCs w:val="20"/>
          <w:lang w:eastAsia="fr-FR"/>
        </w:rPr>
        <w:t>s</w:t>
      </w:r>
      <w:r w:rsidRPr="001826BA">
        <w:rPr>
          <w:rFonts w:ascii="Arial" w:eastAsia="Times New Roman" w:hAnsi="Arial" w:cs="Arial"/>
          <w:sz w:val="20"/>
          <w:szCs w:val="20"/>
          <w:lang w:eastAsia="fr-FR"/>
        </w:rPr>
        <w:t xml:space="preserve"> de contrôle d’accès via l</w:t>
      </w:r>
      <w:r>
        <w:rPr>
          <w:rFonts w:ascii="Arial" w:eastAsia="Times New Roman" w:hAnsi="Arial" w:cs="Arial"/>
          <w:sz w:val="20"/>
          <w:szCs w:val="20"/>
          <w:lang w:eastAsia="fr-FR"/>
        </w:rPr>
        <w:t>’</w:t>
      </w:r>
      <w:r w:rsidRPr="001826BA">
        <w:rPr>
          <w:rFonts w:ascii="Arial" w:eastAsia="Times New Roman" w:hAnsi="Arial" w:cs="Arial"/>
          <w:sz w:val="20"/>
          <w:szCs w:val="20"/>
          <w:lang w:eastAsia="fr-FR"/>
        </w:rPr>
        <w:t>UTL</w:t>
      </w:r>
      <w:r>
        <w:rPr>
          <w:rFonts w:ascii="Arial" w:eastAsia="Times New Roman" w:hAnsi="Arial" w:cs="Arial"/>
          <w:sz w:val="20"/>
          <w:szCs w:val="20"/>
          <w:lang w:eastAsia="fr-FR"/>
        </w:rPr>
        <w:t xml:space="preserve"> 43</w:t>
      </w:r>
      <w:r w:rsidRPr="001826BA">
        <w:rPr>
          <w:rFonts w:ascii="Arial" w:eastAsia="Times New Roman" w:hAnsi="Arial" w:cs="Arial"/>
          <w:sz w:val="20"/>
          <w:szCs w:val="20"/>
          <w:lang w:eastAsia="fr-FR"/>
        </w:rPr>
        <w:t>, pour le bon fonctionnement du système, il est nécessaire d’avoir une correspondance entre la centrale intrusion et l’UTL</w:t>
      </w:r>
      <w:r>
        <w:rPr>
          <w:rFonts w:ascii="Arial" w:eastAsia="Times New Roman" w:hAnsi="Arial" w:cs="Arial"/>
          <w:sz w:val="20"/>
          <w:szCs w:val="20"/>
          <w:lang w:eastAsia="fr-FR"/>
        </w:rPr>
        <w:t xml:space="preserve"> 43</w:t>
      </w:r>
      <w:r w:rsidRPr="001826BA">
        <w:rPr>
          <w:rFonts w:ascii="Arial" w:eastAsia="Times New Roman" w:hAnsi="Arial" w:cs="Arial"/>
          <w:sz w:val="20"/>
          <w:szCs w:val="20"/>
          <w:lang w:eastAsia="fr-FR"/>
        </w:rPr>
        <w:t xml:space="preserve"> qui </w:t>
      </w:r>
      <w:r w:rsidR="00EE19EE">
        <w:rPr>
          <w:rFonts w:ascii="Arial" w:eastAsia="Times New Roman" w:hAnsi="Arial" w:cs="Arial"/>
          <w:sz w:val="20"/>
          <w:szCs w:val="20"/>
          <w:lang w:eastAsia="fr-FR"/>
        </w:rPr>
        <w:t>se fera par un câble électrique.</w:t>
      </w:r>
    </w:p>
    <w:p w14:paraId="042FABF4" w14:textId="77777777" w:rsidR="00B030E9" w:rsidRPr="000253EB" w:rsidRDefault="00B030E9" w:rsidP="00B030E9">
      <w:pPr>
        <w:spacing w:after="0" w:line="240" w:lineRule="auto"/>
        <w:jc w:val="both"/>
        <w:rPr>
          <w:rFonts w:ascii="Arial" w:eastAsia="Times New Roman" w:hAnsi="Arial" w:cs="Arial"/>
          <w:sz w:val="28"/>
          <w:szCs w:val="20"/>
          <w:lang w:eastAsia="fr-FR"/>
        </w:rPr>
      </w:pPr>
    </w:p>
    <w:p w14:paraId="33E4746D" w14:textId="77777777" w:rsidR="00B030E9" w:rsidRPr="001826BA" w:rsidRDefault="00B030E9" w:rsidP="00B030E9">
      <w:pPr>
        <w:spacing w:after="0" w:line="240" w:lineRule="auto"/>
        <w:jc w:val="both"/>
        <w:rPr>
          <w:rFonts w:ascii="Arial" w:eastAsia="Times New Roman" w:hAnsi="Arial" w:cs="Arial"/>
          <w:b/>
          <w:sz w:val="18"/>
          <w:szCs w:val="18"/>
          <w:lang w:eastAsia="fr-FR"/>
        </w:rPr>
      </w:pPr>
      <w:r w:rsidRPr="001826BA">
        <w:rPr>
          <w:rFonts w:ascii="Arial" w:eastAsia="Times New Roman" w:hAnsi="Arial" w:cs="Arial"/>
          <w:b/>
          <w:sz w:val="18"/>
          <w:szCs w:val="18"/>
          <w:lang w:eastAsia="fr-FR"/>
        </w:rPr>
        <w:t>LOCALISATION</w:t>
      </w:r>
    </w:p>
    <w:p w14:paraId="5E5349B2" w14:textId="77777777" w:rsidR="00B030E9" w:rsidRPr="001826BA" w:rsidRDefault="00B030E9" w:rsidP="00B030E9">
      <w:pPr>
        <w:spacing w:after="0" w:line="240" w:lineRule="auto"/>
        <w:jc w:val="both"/>
        <w:rPr>
          <w:rFonts w:ascii="Arial" w:eastAsia="Times New Roman" w:hAnsi="Arial" w:cs="Arial"/>
          <w:b/>
          <w:sz w:val="10"/>
          <w:szCs w:val="18"/>
          <w:lang w:eastAsia="fr-FR"/>
        </w:rPr>
      </w:pPr>
    </w:p>
    <w:p w14:paraId="1F8CA26E" w14:textId="0F8BF944" w:rsidR="00B030E9" w:rsidRDefault="00B030E9" w:rsidP="000253EB">
      <w:pPr>
        <w:spacing w:after="0" w:line="240" w:lineRule="auto"/>
        <w:jc w:val="both"/>
        <w:rPr>
          <w:rFonts w:ascii="Arial" w:eastAsia="Times New Roman" w:hAnsi="Arial" w:cs="Arial"/>
          <w:sz w:val="20"/>
          <w:szCs w:val="20"/>
          <w:lang w:eastAsia="fr-FR"/>
        </w:rPr>
      </w:pPr>
      <w:r w:rsidRPr="001826BA">
        <w:rPr>
          <w:rFonts w:ascii="Arial" w:eastAsia="Times New Roman" w:hAnsi="Arial" w:cs="Arial"/>
          <w:sz w:val="20"/>
          <w:szCs w:val="20"/>
          <w:lang w:eastAsia="fr-FR"/>
        </w:rPr>
        <w:t>Selon le plan n</w:t>
      </w:r>
      <w:r>
        <w:rPr>
          <w:rFonts w:ascii="Arial" w:eastAsia="Times New Roman" w:hAnsi="Arial" w:cs="Arial"/>
          <w:sz w:val="20"/>
          <w:szCs w:val="20"/>
          <w:lang w:eastAsia="fr-FR"/>
        </w:rPr>
        <w:t>°5/DIV/16977 - 16</w:t>
      </w:r>
      <w:r w:rsidRPr="001826BA">
        <w:rPr>
          <w:rFonts w:ascii="Arial" w:eastAsia="Times New Roman" w:hAnsi="Arial" w:cs="Arial"/>
          <w:sz w:val="20"/>
          <w:szCs w:val="18"/>
          <w:lang w:eastAsia="fr-FR"/>
        </w:rPr>
        <w:t xml:space="preserve"> </w:t>
      </w:r>
      <w:r w:rsidRPr="001826BA">
        <w:rPr>
          <w:rFonts w:ascii="Arial" w:eastAsia="Times New Roman" w:hAnsi="Arial" w:cs="Arial"/>
          <w:sz w:val="20"/>
          <w:szCs w:val="20"/>
          <w:lang w:eastAsia="fr-FR"/>
        </w:rPr>
        <w:t xml:space="preserve">joint, </w:t>
      </w:r>
      <w:r>
        <w:rPr>
          <w:rFonts w:ascii="Arial" w:eastAsia="Times New Roman" w:hAnsi="Arial" w:cs="Arial"/>
          <w:sz w:val="20"/>
          <w:szCs w:val="20"/>
          <w:lang w:eastAsia="fr-FR"/>
        </w:rPr>
        <w:t>i</w:t>
      </w:r>
      <w:r w:rsidR="000253EB">
        <w:rPr>
          <w:rFonts w:ascii="Arial" w:eastAsia="Times New Roman" w:hAnsi="Arial" w:cs="Arial"/>
          <w:sz w:val="20"/>
          <w:szCs w:val="20"/>
          <w:lang w:eastAsia="fr-FR"/>
        </w:rPr>
        <w:t>l sera prévu </w:t>
      </w:r>
      <w:r w:rsidRPr="001826BA">
        <w:rPr>
          <w:rFonts w:ascii="Arial" w:eastAsia="Times New Roman" w:hAnsi="Arial" w:cs="Arial"/>
          <w:sz w:val="20"/>
          <w:szCs w:val="20"/>
          <w:lang w:eastAsia="fr-FR"/>
        </w:rPr>
        <w:t>une liaison par câble électrique pour le bon fonctionnement de l’installation entre</w:t>
      </w:r>
      <w:r>
        <w:rPr>
          <w:rFonts w:ascii="Arial" w:eastAsia="Times New Roman" w:hAnsi="Arial" w:cs="Arial"/>
          <w:sz w:val="20"/>
          <w:szCs w:val="20"/>
          <w:lang w:eastAsia="fr-FR"/>
        </w:rPr>
        <w:t xml:space="preserve"> la centrale intrusion FOXNET de marque VSK</w:t>
      </w:r>
      <w:r w:rsidRPr="001826BA">
        <w:rPr>
          <w:rFonts w:ascii="Arial" w:eastAsia="Times New Roman" w:hAnsi="Arial" w:cs="Arial"/>
          <w:sz w:val="20"/>
          <w:szCs w:val="20"/>
          <w:lang w:eastAsia="fr-FR"/>
        </w:rPr>
        <w:t xml:space="preserve"> et </w:t>
      </w:r>
      <w:r>
        <w:rPr>
          <w:rFonts w:ascii="Arial" w:eastAsia="Times New Roman" w:hAnsi="Arial" w:cs="Arial"/>
          <w:sz w:val="20"/>
          <w:szCs w:val="20"/>
          <w:lang w:eastAsia="fr-FR"/>
        </w:rPr>
        <w:t>l’</w:t>
      </w:r>
      <w:r w:rsidRPr="001826BA">
        <w:rPr>
          <w:rFonts w:ascii="Arial" w:eastAsia="Times New Roman" w:hAnsi="Arial" w:cs="Arial"/>
          <w:sz w:val="20"/>
          <w:szCs w:val="20"/>
          <w:lang w:eastAsia="fr-FR"/>
        </w:rPr>
        <w:t>UTL</w:t>
      </w:r>
      <w:r>
        <w:rPr>
          <w:rFonts w:ascii="Arial" w:eastAsia="Times New Roman" w:hAnsi="Arial" w:cs="Arial"/>
          <w:sz w:val="20"/>
          <w:szCs w:val="20"/>
          <w:lang w:eastAsia="fr-FR"/>
        </w:rPr>
        <w:t xml:space="preserve"> 43 du bâtiment des garages</w:t>
      </w:r>
      <w:r w:rsidRPr="001826BA">
        <w:rPr>
          <w:rFonts w:ascii="Arial" w:eastAsia="Times New Roman" w:hAnsi="Arial" w:cs="Arial"/>
          <w:sz w:val="20"/>
          <w:szCs w:val="20"/>
          <w:lang w:eastAsia="fr-FR"/>
        </w:rPr>
        <w:t>.</w:t>
      </w:r>
    </w:p>
    <w:p w14:paraId="71401F2A" w14:textId="77777777" w:rsidR="00B030E9" w:rsidRDefault="00B030E9" w:rsidP="000253EB">
      <w:pPr>
        <w:spacing w:after="0" w:line="240" w:lineRule="auto"/>
        <w:ind w:firstLine="567"/>
        <w:jc w:val="both"/>
        <w:rPr>
          <w:rFonts w:ascii="Arial" w:eastAsia="Times New Roman" w:hAnsi="Arial" w:cs="Arial"/>
          <w:sz w:val="20"/>
          <w:szCs w:val="20"/>
          <w:lang w:eastAsia="fr-FR"/>
        </w:rPr>
      </w:pPr>
    </w:p>
    <w:p w14:paraId="43F879DB" w14:textId="77777777" w:rsidR="00B030E9" w:rsidRDefault="00B030E9" w:rsidP="000253EB">
      <w:pPr>
        <w:spacing w:after="0" w:line="240" w:lineRule="auto"/>
        <w:ind w:firstLine="567"/>
        <w:jc w:val="both"/>
        <w:rPr>
          <w:rFonts w:ascii="Arial" w:eastAsia="Times New Roman" w:hAnsi="Arial" w:cs="Arial"/>
          <w:sz w:val="20"/>
          <w:szCs w:val="20"/>
          <w:lang w:eastAsia="fr-FR"/>
        </w:rPr>
      </w:pPr>
    </w:p>
    <w:p w14:paraId="2E679A1B" w14:textId="36CCC077" w:rsidR="00B030E9" w:rsidRPr="001826BA" w:rsidRDefault="00B030E9" w:rsidP="00B030E9">
      <w:pPr>
        <w:tabs>
          <w:tab w:val="left" w:pos="567"/>
        </w:tabs>
        <w:spacing w:after="0" w:line="240" w:lineRule="auto"/>
        <w:jc w:val="both"/>
        <w:rPr>
          <w:rFonts w:ascii="Arial" w:eastAsia="Times New Roman" w:hAnsi="Arial" w:cs="Arial"/>
          <w:b/>
          <w:i/>
          <w:sz w:val="20"/>
          <w:szCs w:val="20"/>
          <w:u w:val="single"/>
          <w:lang w:eastAsia="fr-FR"/>
        </w:rPr>
      </w:pPr>
      <w:r>
        <w:rPr>
          <w:rFonts w:ascii="Arial" w:eastAsia="Times New Roman" w:hAnsi="Arial" w:cs="Arial"/>
          <w:b/>
          <w:i/>
          <w:sz w:val="20"/>
          <w:szCs w:val="20"/>
          <w:lang w:eastAsia="fr-FR"/>
        </w:rPr>
        <w:tab/>
      </w:r>
      <w:r w:rsidR="003C53A7">
        <w:rPr>
          <w:rFonts w:ascii="Arial" w:eastAsia="Times New Roman" w:hAnsi="Arial" w:cs="Arial"/>
          <w:b/>
          <w:i/>
          <w:sz w:val="20"/>
          <w:szCs w:val="20"/>
          <w:lang w:eastAsia="fr-FR"/>
        </w:rPr>
        <w:t>13.4</w:t>
      </w:r>
      <w:r w:rsidRPr="001826BA">
        <w:rPr>
          <w:rFonts w:ascii="Arial" w:eastAsia="Times New Roman" w:hAnsi="Arial" w:cs="Arial"/>
          <w:b/>
          <w:i/>
          <w:sz w:val="20"/>
          <w:szCs w:val="20"/>
          <w:lang w:eastAsia="fr-FR"/>
        </w:rPr>
        <w:t xml:space="preserve"> </w:t>
      </w:r>
      <w:r>
        <w:rPr>
          <w:rFonts w:ascii="Arial" w:eastAsia="Times New Roman" w:hAnsi="Arial" w:cs="Arial"/>
          <w:b/>
          <w:i/>
          <w:sz w:val="20"/>
          <w:szCs w:val="20"/>
          <w:u w:val="single"/>
          <w:lang w:eastAsia="fr-FR"/>
        </w:rPr>
        <w:t>CARTE EXTENSION</w:t>
      </w:r>
    </w:p>
    <w:p w14:paraId="578FC597" w14:textId="77777777" w:rsidR="00B030E9" w:rsidRPr="001826BA" w:rsidRDefault="00B030E9" w:rsidP="00B030E9">
      <w:pPr>
        <w:spacing w:after="0" w:line="240" w:lineRule="auto"/>
        <w:ind w:left="567"/>
        <w:jc w:val="both"/>
        <w:rPr>
          <w:rFonts w:ascii="Arial" w:eastAsia="Times New Roman" w:hAnsi="Arial" w:cs="Arial"/>
          <w:b/>
          <w:sz w:val="18"/>
          <w:szCs w:val="18"/>
          <w:u w:val="single"/>
          <w:lang w:eastAsia="fr-FR"/>
        </w:rPr>
      </w:pPr>
    </w:p>
    <w:p w14:paraId="419C0C25" w14:textId="77777777" w:rsidR="00B030E9" w:rsidRPr="001826BA" w:rsidRDefault="00B030E9" w:rsidP="00B030E9">
      <w:pPr>
        <w:spacing w:after="0" w:line="240" w:lineRule="auto"/>
        <w:jc w:val="both"/>
        <w:rPr>
          <w:rFonts w:ascii="Arial" w:eastAsia="Times New Roman" w:hAnsi="Arial" w:cs="Arial"/>
          <w:b/>
          <w:sz w:val="18"/>
          <w:szCs w:val="18"/>
          <w:lang w:eastAsia="fr-FR"/>
        </w:rPr>
      </w:pPr>
      <w:r w:rsidRPr="001826BA">
        <w:rPr>
          <w:rFonts w:ascii="Arial" w:eastAsia="Times New Roman" w:hAnsi="Arial" w:cs="Arial"/>
          <w:b/>
          <w:sz w:val="18"/>
          <w:szCs w:val="18"/>
          <w:lang w:eastAsia="fr-FR"/>
        </w:rPr>
        <w:t>DESCRIPTION </w:t>
      </w:r>
    </w:p>
    <w:p w14:paraId="1A8ABC90" w14:textId="77777777" w:rsidR="00B030E9" w:rsidRPr="001826BA" w:rsidRDefault="00B030E9" w:rsidP="00B030E9">
      <w:pPr>
        <w:spacing w:after="0" w:line="240" w:lineRule="auto"/>
        <w:jc w:val="both"/>
        <w:rPr>
          <w:rFonts w:ascii="Arial" w:eastAsia="Times New Roman" w:hAnsi="Arial" w:cs="Arial"/>
          <w:sz w:val="10"/>
          <w:szCs w:val="10"/>
          <w:lang w:eastAsia="fr-FR"/>
        </w:rPr>
      </w:pPr>
    </w:p>
    <w:p w14:paraId="5770A0F9" w14:textId="28FD56B2" w:rsidR="00B030E9" w:rsidRDefault="00713FFA" w:rsidP="00B030E9">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Il sera prévu la fourniture, </w:t>
      </w:r>
      <w:r w:rsidR="00B030E9">
        <w:rPr>
          <w:rFonts w:ascii="Arial" w:eastAsia="Times New Roman" w:hAnsi="Arial" w:cs="Arial"/>
          <w:sz w:val="20"/>
          <w:szCs w:val="20"/>
          <w:lang w:eastAsia="fr-FR"/>
        </w:rPr>
        <w:t>pose</w:t>
      </w:r>
      <w:r>
        <w:rPr>
          <w:rFonts w:ascii="Arial" w:eastAsia="Times New Roman" w:hAnsi="Arial" w:cs="Arial"/>
          <w:sz w:val="20"/>
          <w:szCs w:val="20"/>
          <w:lang w:eastAsia="fr-FR"/>
        </w:rPr>
        <w:t xml:space="preserve"> et </w:t>
      </w:r>
      <w:r w:rsidR="00B030E9">
        <w:rPr>
          <w:rFonts w:ascii="Arial" w:eastAsia="Times New Roman" w:hAnsi="Arial" w:cs="Arial"/>
          <w:sz w:val="20"/>
          <w:szCs w:val="20"/>
          <w:lang w:eastAsia="fr-FR"/>
        </w:rPr>
        <w:t>raccordement de deux cartes carte extension permettant la gestion chacune de 2 lecteurs, 4 entrées et 2 sorties</w:t>
      </w:r>
      <w:r w:rsidR="00B030E9" w:rsidRPr="001826BA">
        <w:rPr>
          <w:rFonts w:ascii="Arial" w:eastAsia="Times New Roman" w:hAnsi="Arial" w:cs="Arial"/>
          <w:sz w:val="20"/>
          <w:szCs w:val="20"/>
          <w:lang w:eastAsia="fr-FR"/>
        </w:rPr>
        <w:t>.</w:t>
      </w:r>
    </w:p>
    <w:p w14:paraId="16DC674C" w14:textId="77777777" w:rsidR="00B030E9" w:rsidRPr="00713FFA" w:rsidRDefault="00B030E9" w:rsidP="00B030E9">
      <w:pPr>
        <w:spacing w:after="0" w:line="240" w:lineRule="auto"/>
        <w:jc w:val="both"/>
        <w:rPr>
          <w:rFonts w:ascii="Arial" w:eastAsia="Times New Roman" w:hAnsi="Arial" w:cs="Arial"/>
          <w:sz w:val="28"/>
          <w:szCs w:val="20"/>
          <w:lang w:eastAsia="fr-FR"/>
        </w:rPr>
      </w:pPr>
    </w:p>
    <w:p w14:paraId="2073853C" w14:textId="77777777" w:rsidR="00B030E9" w:rsidRPr="001826BA" w:rsidRDefault="00B030E9" w:rsidP="00B030E9">
      <w:pPr>
        <w:spacing w:after="0" w:line="240" w:lineRule="auto"/>
        <w:jc w:val="both"/>
        <w:rPr>
          <w:rFonts w:ascii="Arial" w:eastAsia="Times New Roman" w:hAnsi="Arial" w:cs="Arial"/>
          <w:b/>
          <w:sz w:val="18"/>
          <w:szCs w:val="18"/>
          <w:lang w:eastAsia="fr-FR"/>
        </w:rPr>
      </w:pPr>
      <w:r w:rsidRPr="001826BA">
        <w:rPr>
          <w:rFonts w:ascii="Arial" w:eastAsia="Times New Roman" w:hAnsi="Arial" w:cs="Arial"/>
          <w:b/>
          <w:sz w:val="18"/>
          <w:szCs w:val="18"/>
          <w:lang w:eastAsia="fr-FR"/>
        </w:rPr>
        <w:t>LOCALISATION</w:t>
      </w:r>
    </w:p>
    <w:p w14:paraId="0ACB123C" w14:textId="77777777" w:rsidR="00B030E9" w:rsidRPr="001826BA" w:rsidRDefault="00B030E9" w:rsidP="00B030E9">
      <w:pPr>
        <w:spacing w:after="0" w:line="240" w:lineRule="auto"/>
        <w:jc w:val="both"/>
        <w:rPr>
          <w:rFonts w:ascii="Arial" w:eastAsia="Times New Roman" w:hAnsi="Arial" w:cs="Arial"/>
          <w:b/>
          <w:sz w:val="10"/>
          <w:szCs w:val="18"/>
          <w:lang w:eastAsia="fr-FR"/>
        </w:rPr>
      </w:pPr>
    </w:p>
    <w:p w14:paraId="0C1BB229" w14:textId="64A6CA2C" w:rsidR="00B030E9" w:rsidRDefault="00B030E9" w:rsidP="00713FFA">
      <w:pPr>
        <w:spacing w:after="60" w:line="240" w:lineRule="auto"/>
        <w:jc w:val="both"/>
        <w:rPr>
          <w:rFonts w:ascii="Arial" w:eastAsia="Times New Roman" w:hAnsi="Arial" w:cs="Arial"/>
          <w:sz w:val="20"/>
          <w:szCs w:val="20"/>
          <w:lang w:eastAsia="fr-FR"/>
        </w:rPr>
      </w:pPr>
      <w:r w:rsidRPr="001826BA">
        <w:rPr>
          <w:rFonts w:ascii="Arial" w:eastAsia="Times New Roman" w:hAnsi="Arial" w:cs="Arial"/>
          <w:sz w:val="20"/>
          <w:szCs w:val="20"/>
          <w:lang w:eastAsia="fr-FR"/>
        </w:rPr>
        <w:t>Selon le plan n</w:t>
      </w:r>
      <w:r w:rsidR="00DD6A5B">
        <w:rPr>
          <w:rFonts w:ascii="Arial" w:eastAsia="Times New Roman" w:hAnsi="Arial" w:cs="Arial"/>
          <w:sz w:val="20"/>
          <w:szCs w:val="20"/>
          <w:lang w:eastAsia="fr-FR"/>
        </w:rPr>
        <w:t>°5/DIV/16977 - 16</w:t>
      </w:r>
      <w:r w:rsidRPr="001826BA">
        <w:rPr>
          <w:rFonts w:ascii="Arial" w:eastAsia="Times New Roman" w:hAnsi="Arial" w:cs="Arial"/>
          <w:sz w:val="20"/>
          <w:szCs w:val="18"/>
          <w:lang w:eastAsia="fr-FR"/>
        </w:rPr>
        <w:t xml:space="preserve"> </w:t>
      </w:r>
      <w:r w:rsidRPr="001826BA">
        <w:rPr>
          <w:rFonts w:ascii="Arial" w:eastAsia="Times New Roman" w:hAnsi="Arial" w:cs="Arial"/>
          <w:sz w:val="20"/>
          <w:szCs w:val="20"/>
          <w:lang w:eastAsia="fr-FR"/>
        </w:rPr>
        <w:t xml:space="preserve">joint, </w:t>
      </w:r>
      <w:r>
        <w:rPr>
          <w:rFonts w:ascii="Arial" w:eastAsia="Times New Roman" w:hAnsi="Arial" w:cs="Arial"/>
          <w:sz w:val="20"/>
          <w:szCs w:val="20"/>
          <w:lang w:eastAsia="fr-FR"/>
        </w:rPr>
        <w:t>il sera prévu la fourniture, pose et raccordement à l’UTL 43 de deux cartes extension</w:t>
      </w:r>
      <w:r w:rsidRPr="001826BA">
        <w:rPr>
          <w:rFonts w:ascii="Arial" w:eastAsia="Times New Roman" w:hAnsi="Arial" w:cs="Arial"/>
          <w:sz w:val="20"/>
          <w:szCs w:val="20"/>
          <w:lang w:eastAsia="fr-FR"/>
        </w:rPr>
        <w:t>.</w:t>
      </w:r>
    </w:p>
    <w:p w14:paraId="1D8E8572" w14:textId="77777777" w:rsidR="00B030E9" w:rsidRDefault="00B030E9" w:rsidP="00B030E9">
      <w:pPr>
        <w:spacing w:after="60" w:line="240" w:lineRule="auto"/>
        <w:ind w:firstLine="567"/>
        <w:jc w:val="both"/>
        <w:rPr>
          <w:rFonts w:ascii="Arial" w:eastAsia="Times New Roman" w:hAnsi="Arial" w:cs="Arial"/>
          <w:sz w:val="20"/>
          <w:szCs w:val="20"/>
          <w:lang w:eastAsia="fr-FR"/>
        </w:rPr>
      </w:pPr>
    </w:p>
    <w:p w14:paraId="7FA22E61" w14:textId="77777777" w:rsidR="00B030E9" w:rsidRDefault="00B030E9" w:rsidP="00B030E9">
      <w:pPr>
        <w:spacing w:after="60" w:line="240" w:lineRule="auto"/>
        <w:ind w:firstLine="567"/>
        <w:jc w:val="both"/>
        <w:rPr>
          <w:rFonts w:ascii="Arial" w:eastAsia="Times New Roman" w:hAnsi="Arial" w:cs="Arial"/>
          <w:sz w:val="20"/>
          <w:szCs w:val="20"/>
          <w:lang w:eastAsia="fr-FR"/>
        </w:rPr>
      </w:pPr>
    </w:p>
    <w:p w14:paraId="0BDA3E22" w14:textId="302BFC69" w:rsidR="00B030E9" w:rsidRPr="007F34A9" w:rsidRDefault="003C53A7" w:rsidP="00B030E9">
      <w:pPr>
        <w:tabs>
          <w:tab w:val="left" w:pos="567"/>
        </w:tabs>
        <w:spacing w:after="0" w:line="240" w:lineRule="auto"/>
        <w:ind w:left="567"/>
        <w:jc w:val="both"/>
        <w:rPr>
          <w:rFonts w:ascii="Arial" w:eastAsia="Times New Roman" w:hAnsi="Arial" w:cs="Arial"/>
          <w:b/>
          <w:i/>
          <w:sz w:val="20"/>
          <w:szCs w:val="20"/>
          <w:u w:val="single"/>
          <w:lang w:eastAsia="fr-FR"/>
        </w:rPr>
      </w:pPr>
      <w:r>
        <w:rPr>
          <w:rFonts w:ascii="Arial" w:eastAsia="Times New Roman" w:hAnsi="Arial" w:cs="Arial"/>
          <w:b/>
          <w:i/>
          <w:sz w:val="20"/>
          <w:szCs w:val="20"/>
          <w:lang w:eastAsia="fr-FR"/>
        </w:rPr>
        <w:t>13.5</w:t>
      </w:r>
      <w:r w:rsidR="00B030E9" w:rsidRPr="007F34A9">
        <w:rPr>
          <w:rFonts w:ascii="Arial" w:eastAsia="Times New Roman" w:hAnsi="Arial" w:cs="Arial"/>
          <w:b/>
          <w:i/>
          <w:sz w:val="20"/>
          <w:szCs w:val="20"/>
          <w:lang w:eastAsia="fr-FR"/>
        </w:rPr>
        <w:t xml:space="preserve"> </w:t>
      </w:r>
      <w:r w:rsidR="00B030E9" w:rsidRPr="007F34A9">
        <w:rPr>
          <w:rFonts w:ascii="Arial" w:eastAsia="Times New Roman" w:hAnsi="Arial" w:cs="Arial"/>
          <w:b/>
          <w:i/>
          <w:sz w:val="20"/>
          <w:szCs w:val="20"/>
          <w:u w:val="single"/>
          <w:lang w:eastAsia="fr-FR"/>
        </w:rPr>
        <w:t>ENSEMBLE CABLAGE</w:t>
      </w:r>
    </w:p>
    <w:p w14:paraId="4E8E5606" w14:textId="77777777" w:rsidR="00B030E9" w:rsidRPr="007F34A9" w:rsidRDefault="00B030E9" w:rsidP="00B030E9">
      <w:pPr>
        <w:tabs>
          <w:tab w:val="left" w:pos="567"/>
        </w:tabs>
        <w:spacing w:after="0" w:line="240" w:lineRule="auto"/>
        <w:ind w:left="567"/>
        <w:jc w:val="both"/>
        <w:rPr>
          <w:rFonts w:ascii="Arial" w:eastAsia="Times New Roman" w:hAnsi="Arial" w:cs="Arial"/>
          <w:b/>
          <w:i/>
          <w:sz w:val="20"/>
          <w:szCs w:val="20"/>
          <w:u w:val="single"/>
          <w:lang w:eastAsia="fr-FR"/>
        </w:rPr>
      </w:pPr>
    </w:p>
    <w:p w14:paraId="668F7A34" w14:textId="77777777" w:rsidR="00B030E9" w:rsidRPr="007F34A9" w:rsidRDefault="00B030E9" w:rsidP="00B030E9">
      <w:pPr>
        <w:spacing w:after="0" w:line="240" w:lineRule="auto"/>
        <w:jc w:val="both"/>
        <w:rPr>
          <w:rFonts w:ascii="Arial" w:eastAsia="Times New Roman" w:hAnsi="Arial" w:cs="Arial"/>
          <w:sz w:val="20"/>
          <w:szCs w:val="20"/>
          <w:lang w:eastAsia="fr-FR"/>
        </w:rPr>
      </w:pPr>
      <w:r w:rsidRPr="007F34A9">
        <w:rPr>
          <w:rFonts w:ascii="Arial" w:eastAsia="Times New Roman" w:hAnsi="Arial" w:cs="Arial"/>
          <w:sz w:val="20"/>
          <w:szCs w:val="20"/>
          <w:lang w:eastAsia="fr-FR"/>
        </w:rPr>
        <w:t>Il sera prévu à la charge du présent lot, l’ensemble du câblage nécessaire entre l</w:t>
      </w:r>
      <w:r>
        <w:rPr>
          <w:rFonts w:ascii="Arial" w:eastAsia="Times New Roman" w:hAnsi="Arial" w:cs="Arial"/>
          <w:sz w:val="20"/>
          <w:szCs w:val="20"/>
          <w:lang w:eastAsia="fr-FR"/>
        </w:rPr>
        <w:t>’UTL, les lecteurs et la centrale intrusion.</w:t>
      </w:r>
    </w:p>
    <w:p w14:paraId="29500019" w14:textId="77777777" w:rsidR="00B030E9" w:rsidRPr="007F34A9" w:rsidRDefault="00B030E9" w:rsidP="00B030E9">
      <w:pPr>
        <w:spacing w:after="0" w:line="240" w:lineRule="auto"/>
        <w:jc w:val="both"/>
        <w:rPr>
          <w:rFonts w:ascii="Arial" w:eastAsia="Times New Roman" w:hAnsi="Arial" w:cs="Arial"/>
          <w:sz w:val="20"/>
          <w:szCs w:val="20"/>
          <w:lang w:eastAsia="fr-FR"/>
        </w:rPr>
      </w:pPr>
    </w:p>
    <w:p w14:paraId="7D208570" w14:textId="77777777" w:rsidR="00B030E9" w:rsidRPr="007F34A9" w:rsidRDefault="00B030E9" w:rsidP="00B030E9">
      <w:pPr>
        <w:spacing w:after="0" w:line="240" w:lineRule="auto"/>
        <w:jc w:val="both"/>
        <w:rPr>
          <w:rFonts w:ascii="Arial" w:eastAsia="Times New Roman" w:hAnsi="Arial" w:cs="Arial"/>
          <w:sz w:val="20"/>
          <w:szCs w:val="20"/>
          <w:lang w:eastAsia="fr-FR"/>
        </w:rPr>
      </w:pPr>
      <w:r w:rsidRPr="007F34A9">
        <w:rPr>
          <w:rFonts w:ascii="Arial" w:eastAsia="Times New Roman" w:hAnsi="Arial" w:cs="Arial"/>
          <w:sz w:val="20"/>
          <w:szCs w:val="20"/>
          <w:lang w:eastAsia="fr-FR"/>
        </w:rPr>
        <w:t>Le câblage et le raccordement des lecteurs de proximité installés jusqu’aux UTL sera réalisé en câble 3p 9/10</w:t>
      </w:r>
      <w:r w:rsidRPr="007F34A9">
        <w:rPr>
          <w:rFonts w:ascii="Arial" w:eastAsia="Times New Roman" w:hAnsi="Arial" w:cs="Arial"/>
          <w:sz w:val="20"/>
          <w:szCs w:val="20"/>
          <w:vertAlign w:val="superscript"/>
          <w:lang w:eastAsia="fr-FR"/>
        </w:rPr>
        <w:t>ème</w:t>
      </w:r>
      <w:r w:rsidRPr="007F34A9">
        <w:rPr>
          <w:rFonts w:ascii="Arial" w:eastAsia="Times New Roman" w:hAnsi="Arial" w:cs="Arial"/>
          <w:sz w:val="20"/>
          <w:szCs w:val="20"/>
          <w:lang w:eastAsia="fr-FR"/>
        </w:rPr>
        <w:t xml:space="preserve"> blindé.</w:t>
      </w:r>
    </w:p>
    <w:p w14:paraId="63AC0907" w14:textId="77777777" w:rsidR="00B030E9" w:rsidRPr="007F34A9" w:rsidRDefault="00B030E9" w:rsidP="00B030E9">
      <w:pPr>
        <w:spacing w:after="0" w:line="240" w:lineRule="auto"/>
        <w:jc w:val="both"/>
        <w:rPr>
          <w:rFonts w:ascii="Arial" w:eastAsia="Times New Roman" w:hAnsi="Arial" w:cs="Arial"/>
          <w:sz w:val="20"/>
          <w:szCs w:val="20"/>
          <w:lang w:eastAsia="fr-FR"/>
        </w:rPr>
      </w:pPr>
    </w:p>
    <w:p w14:paraId="59E34EBF" w14:textId="77777777" w:rsidR="00B030E9" w:rsidRPr="007F34A9" w:rsidRDefault="00B030E9" w:rsidP="00B030E9">
      <w:pPr>
        <w:spacing w:after="0" w:line="240" w:lineRule="auto"/>
        <w:jc w:val="both"/>
        <w:rPr>
          <w:rFonts w:ascii="Arial" w:eastAsia="Times New Roman" w:hAnsi="Arial" w:cs="Arial"/>
          <w:sz w:val="20"/>
          <w:szCs w:val="20"/>
          <w:lang w:eastAsia="fr-FR"/>
        </w:rPr>
      </w:pPr>
      <w:r w:rsidRPr="007F34A9">
        <w:rPr>
          <w:rFonts w:ascii="Arial" w:eastAsia="Times New Roman" w:hAnsi="Arial" w:cs="Arial"/>
          <w:sz w:val="20"/>
          <w:szCs w:val="20"/>
          <w:lang w:eastAsia="fr-FR"/>
        </w:rPr>
        <w:t xml:space="preserve">Tout câble qui cheminerait en extérieur hors fourreau devra être protégé dans un tube métallique résistant à tout acte de vandalisme  </w:t>
      </w:r>
    </w:p>
    <w:p w14:paraId="0050E33C" w14:textId="77777777" w:rsidR="00B030E9" w:rsidRPr="007F34A9" w:rsidRDefault="00B030E9" w:rsidP="00B030E9">
      <w:pPr>
        <w:spacing w:after="0" w:line="240" w:lineRule="auto"/>
        <w:jc w:val="both"/>
        <w:rPr>
          <w:rFonts w:ascii="Arial" w:eastAsia="Times New Roman" w:hAnsi="Arial" w:cs="Arial"/>
          <w:sz w:val="20"/>
          <w:szCs w:val="20"/>
          <w:lang w:eastAsia="fr-FR"/>
        </w:rPr>
      </w:pPr>
    </w:p>
    <w:p w14:paraId="3A2A3336" w14:textId="77777777" w:rsidR="00B030E9" w:rsidRPr="007F34A9" w:rsidRDefault="00B030E9" w:rsidP="00B030E9">
      <w:pPr>
        <w:spacing w:after="0" w:line="240" w:lineRule="auto"/>
        <w:jc w:val="both"/>
        <w:rPr>
          <w:rFonts w:ascii="Arial" w:eastAsia="Times New Roman" w:hAnsi="Arial" w:cs="Arial"/>
          <w:sz w:val="20"/>
          <w:szCs w:val="20"/>
          <w:lang w:eastAsia="fr-FR"/>
        </w:rPr>
      </w:pPr>
      <w:r w:rsidRPr="007F34A9">
        <w:rPr>
          <w:rFonts w:ascii="Arial" w:eastAsia="Times New Roman" w:hAnsi="Arial" w:cs="Arial"/>
          <w:sz w:val="20"/>
          <w:szCs w:val="20"/>
          <w:lang w:eastAsia="fr-FR"/>
        </w:rPr>
        <w:t>Pour les parties intérieures au bâtiment, le passage des câbles se fera dans les gaines techniques « courants faibles », dans les faux plafonds dans le chemin de câbles « courants faibles » lorsqu’il est présent, sinon sous tube IRO correctement étiqueté ou en apparent dans une goulotte plastique blanche lorsque cela est nécessaire.</w:t>
      </w:r>
    </w:p>
    <w:p w14:paraId="7FFB8438" w14:textId="77777777" w:rsidR="00B030E9" w:rsidRPr="007F34A9" w:rsidRDefault="00B030E9" w:rsidP="00B030E9">
      <w:pPr>
        <w:spacing w:after="0" w:line="240" w:lineRule="auto"/>
        <w:jc w:val="both"/>
        <w:rPr>
          <w:rFonts w:ascii="Arial" w:eastAsia="Times New Roman" w:hAnsi="Arial" w:cs="Arial"/>
          <w:sz w:val="20"/>
          <w:szCs w:val="20"/>
          <w:lang w:eastAsia="fr-FR"/>
        </w:rPr>
      </w:pPr>
    </w:p>
    <w:p w14:paraId="6F0C4C41" w14:textId="77777777" w:rsidR="00B030E9" w:rsidRDefault="00B030E9" w:rsidP="00B030E9">
      <w:pPr>
        <w:spacing w:after="0" w:line="240" w:lineRule="auto"/>
        <w:jc w:val="both"/>
        <w:rPr>
          <w:rFonts w:ascii="Arial" w:eastAsia="Times New Roman" w:hAnsi="Arial" w:cs="Arial"/>
          <w:sz w:val="20"/>
          <w:szCs w:val="20"/>
          <w:lang w:eastAsia="fr-FR"/>
        </w:rPr>
      </w:pPr>
      <w:r w:rsidRPr="007F34A9">
        <w:rPr>
          <w:rFonts w:ascii="Arial" w:eastAsia="Times New Roman" w:hAnsi="Arial" w:cs="Arial"/>
          <w:sz w:val="20"/>
          <w:szCs w:val="20"/>
          <w:lang w:eastAsia="fr-FR"/>
        </w:rPr>
        <w:lastRenderedPageBreak/>
        <w:t>Lorsque les cloisons sont coupe-feu, il sera prévu le rebouchage coupe-feu du degré de la cloison des ouvertures créées par le présent lot dans ces dernières lors du passage des câbles ou du matériel.</w:t>
      </w:r>
    </w:p>
    <w:p w14:paraId="737670EC" w14:textId="77777777" w:rsidR="00B030E9" w:rsidRDefault="00B030E9" w:rsidP="00B030E9">
      <w:pPr>
        <w:spacing w:after="60" w:line="240" w:lineRule="auto"/>
        <w:ind w:firstLine="567"/>
        <w:jc w:val="both"/>
        <w:rPr>
          <w:rFonts w:ascii="Arial" w:eastAsia="Times New Roman" w:hAnsi="Arial" w:cs="Arial"/>
          <w:sz w:val="20"/>
          <w:szCs w:val="20"/>
          <w:lang w:eastAsia="fr-FR"/>
        </w:rPr>
      </w:pPr>
    </w:p>
    <w:p w14:paraId="32CDF83F" w14:textId="46009D14" w:rsidR="00496E4A" w:rsidRDefault="00496E4A" w:rsidP="009202A5">
      <w:pPr>
        <w:tabs>
          <w:tab w:val="left" w:pos="567"/>
        </w:tabs>
        <w:spacing w:after="0" w:line="240" w:lineRule="auto"/>
        <w:jc w:val="both"/>
        <w:rPr>
          <w:rFonts w:ascii="Arial" w:eastAsia="Times New Roman" w:hAnsi="Arial" w:cs="Arial"/>
          <w:sz w:val="20"/>
          <w:szCs w:val="20"/>
          <w:lang w:eastAsia="fr-FR"/>
        </w:rPr>
      </w:pPr>
    </w:p>
    <w:p w14:paraId="37C67E52" w14:textId="77777777" w:rsidR="009202A5" w:rsidRPr="005C1AF1" w:rsidRDefault="009202A5" w:rsidP="009202A5">
      <w:pPr>
        <w:tabs>
          <w:tab w:val="left" w:pos="426"/>
        </w:tabs>
        <w:spacing w:after="0"/>
        <w:jc w:val="both"/>
        <w:rPr>
          <w:rFonts w:ascii="Arial" w:hAnsi="Arial" w:cs="Arial"/>
          <w:sz w:val="20"/>
          <w:szCs w:val="20"/>
        </w:rPr>
      </w:pPr>
      <w:r w:rsidRPr="005C1AF1">
        <w:rPr>
          <w:rFonts w:ascii="Arial" w:hAnsi="Arial" w:cs="Arial"/>
          <w:sz w:val="20"/>
          <w:szCs w:val="20"/>
        </w:rPr>
        <w:tab/>
      </w:r>
    </w:p>
    <w:p w14:paraId="54E8E954" w14:textId="069AD8CE" w:rsidR="009202A5" w:rsidRPr="005C1AF1" w:rsidRDefault="009202A5" w:rsidP="009202A5">
      <w:pPr>
        <w:spacing w:after="0"/>
        <w:jc w:val="both"/>
        <w:rPr>
          <w:rFonts w:ascii="Arial" w:hAnsi="Arial" w:cs="Arial"/>
          <w:b/>
          <w:sz w:val="20"/>
          <w:szCs w:val="20"/>
          <w:u w:val="single"/>
        </w:rPr>
      </w:pPr>
      <w:r w:rsidRPr="005C1AF1">
        <w:rPr>
          <w:rFonts w:ascii="Arial" w:hAnsi="Arial" w:cs="Arial"/>
          <w:b/>
          <w:sz w:val="20"/>
          <w:szCs w:val="20"/>
        </w:rPr>
        <w:t xml:space="preserve">14. </w:t>
      </w:r>
      <w:r w:rsidRPr="005C1AF1">
        <w:rPr>
          <w:rFonts w:ascii="Arial" w:hAnsi="Arial" w:cs="Arial"/>
          <w:b/>
          <w:sz w:val="20"/>
          <w:szCs w:val="20"/>
          <w:u w:val="single"/>
        </w:rPr>
        <w:t>EVOLUTION SYSTEME ALARME INTRUSION BATIMENT STERILISATION</w:t>
      </w:r>
    </w:p>
    <w:p w14:paraId="3D5683A9" w14:textId="77777777" w:rsidR="003C53A7" w:rsidRPr="003C53A7" w:rsidRDefault="003C53A7" w:rsidP="005C1AF1">
      <w:pPr>
        <w:spacing w:after="0" w:line="240" w:lineRule="auto"/>
        <w:jc w:val="both"/>
        <w:rPr>
          <w:rFonts w:ascii="Arial" w:eastAsia="Times New Roman" w:hAnsi="Arial" w:cs="Arial"/>
          <w:sz w:val="20"/>
          <w:szCs w:val="20"/>
          <w:highlight w:val="yellow"/>
          <w:lang w:eastAsia="fr-FR"/>
        </w:rPr>
      </w:pPr>
    </w:p>
    <w:p w14:paraId="3B05B613" w14:textId="67FD58A7" w:rsidR="003C53A7" w:rsidRPr="005C1AF1" w:rsidRDefault="003C53A7" w:rsidP="005C1AF1">
      <w:pPr>
        <w:spacing w:after="0" w:line="240" w:lineRule="auto"/>
        <w:jc w:val="both"/>
        <w:rPr>
          <w:rFonts w:ascii="Arial" w:eastAsia="Times New Roman" w:hAnsi="Arial" w:cs="Arial"/>
          <w:sz w:val="20"/>
          <w:szCs w:val="20"/>
          <w:lang w:eastAsia="fr-FR"/>
        </w:rPr>
      </w:pPr>
      <w:r w:rsidRPr="005C1AF1">
        <w:rPr>
          <w:rFonts w:ascii="Arial" w:eastAsia="Times New Roman" w:hAnsi="Arial" w:cs="Arial"/>
          <w:sz w:val="20"/>
          <w:szCs w:val="20"/>
          <w:lang w:eastAsia="fr-FR"/>
        </w:rPr>
        <w:t>Actuellement le système intrusio</w:t>
      </w:r>
      <w:r w:rsidR="00557923" w:rsidRPr="005C1AF1">
        <w:rPr>
          <w:rFonts w:ascii="Arial" w:eastAsia="Times New Roman" w:hAnsi="Arial" w:cs="Arial"/>
          <w:sz w:val="20"/>
          <w:szCs w:val="20"/>
          <w:lang w:eastAsia="fr-FR"/>
        </w:rPr>
        <w:t>n du bâtiment stérilisation</w:t>
      </w:r>
      <w:r w:rsidRPr="005C1AF1">
        <w:rPr>
          <w:rFonts w:ascii="Arial" w:eastAsia="Times New Roman" w:hAnsi="Arial" w:cs="Arial"/>
          <w:sz w:val="20"/>
          <w:szCs w:val="20"/>
          <w:lang w:eastAsia="fr-FR"/>
        </w:rPr>
        <w:t xml:space="preserve"> est de type FOXNET de marque VSK et fonctionne avec ses propres lecteurs de badges intégrés à cette même centrale intrusion. Ce système ne peut fonctionner avec les nouveaux lecteurs en technologie Mifare Desfire EV3.</w:t>
      </w:r>
    </w:p>
    <w:p w14:paraId="6526BBE9" w14:textId="77777777" w:rsidR="003C53A7" w:rsidRPr="005C1AF1" w:rsidRDefault="003C53A7" w:rsidP="005C1AF1">
      <w:pPr>
        <w:spacing w:after="0" w:line="240" w:lineRule="auto"/>
        <w:jc w:val="both"/>
        <w:rPr>
          <w:rFonts w:ascii="Arial" w:eastAsia="Times New Roman" w:hAnsi="Arial" w:cs="Arial"/>
          <w:sz w:val="20"/>
          <w:szCs w:val="20"/>
          <w:lang w:eastAsia="fr-FR"/>
        </w:rPr>
      </w:pPr>
    </w:p>
    <w:p w14:paraId="1A03BEA7" w14:textId="60F2E88B" w:rsidR="003C53A7" w:rsidRPr="005C1AF1" w:rsidRDefault="003C53A7" w:rsidP="005C1AF1">
      <w:pPr>
        <w:spacing w:after="0" w:line="240" w:lineRule="auto"/>
        <w:jc w:val="both"/>
        <w:rPr>
          <w:rFonts w:ascii="Arial" w:eastAsia="Times New Roman" w:hAnsi="Arial" w:cs="Arial"/>
          <w:sz w:val="20"/>
          <w:szCs w:val="20"/>
          <w:lang w:eastAsia="fr-FR"/>
        </w:rPr>
      </w:pPr>
      <w:r w:rsidRPr="005C1AF1">
        <w:rPr>
          <w:rFonts w:ascii="Arial" w:eastAsia="Times New Roman" w:hAnsi="Arial" w:cs="Arial"/>
          <w:sz w:val="20"/>
          <w:szCs w:val="20"/>
          <w:lang w:eastAsia="fr-FR"/>
        </w:rPr>
        <w:t>De ce fait pour pouvoir faire fonctionner le système intrusion actuel avec les lecteurs de badges Mifare Desfire EV3, il faut r</w:t>
      </w:r>
      <w:r w:rsidR="00557923" w:rsidRPr="005C1AF1">
        <w:rPr>
          <w:rFonts w:ascii="Arial" w:eastAsia="Times New Roman" w:hAnsi="Arial" w:cs="Arial"/>
          <w:sz w:val="20"/>
          <w:szCs w:val="20"/>
          <w:lang w:eastAsia="fr-FR"/>
        </w:rPr>
        <w:t>accorder ces lecteurs à une nouvelle UTL installée dans le présent projet</w:t>
      </w:r>
      <w:r w:rsidRPr="005C1AF1">
        <w:rPr>
          <w:rFonts w:ascii="Arial" w:eastAsia="Times New Roman" w:hAnsi="Arial" w:cs="Arial"/>
          <w:sz w:val="20"/>
          <w:szCs w:val="20"/>
          <w:lang w:eastAsia="fr-FR"/>
        </w:rPr>
        <w:t>.</w:t>
      </w:r>
    </w:p>
    <w:p w14:paraId="1CB5BA74" w14:textId="77777777" w:rsidR="003C53A7" w:rsidRPr="005C1AF1" w:rsidRDefault="003C53A7" w:rsidP="005C1AF1">
      <w:pPr>
        <w:spacing w:after="0" w:line="240" w:lineRule="auto"/>
        <w:jc w:val="both"/>
        <w:rPr>
          <w:rFonts w:ascii="Arial" w:eastAsia="Times New Roman" w:hAnsi="Arial" w:cs="Arial"/>
          <w:sz w:val="20"/>
          <w:szCs w:val="20"/>
          <w:lang w:eastAsia="fr-FR"/>
        </w:rPr>
      </w:pPr>
    </w:p>
    <w:p w14:paraId="02BEA6F2" w14:textId="7B47B7A8" w:rsidR="003C53A7" w:rsidRPr="005C1AF1" w:rsidRDefault="003C53A7" w:rsidP="005C1AF1">
      <w:pPr>
        <w:tabs>
          <w:tab w:val="left" w:pos="426"/>
        </w:tabs>
        <w:spacing w:after="0"/>
        <w:jc w:val="both"/>
        <w:rPr>
          <w:rFonts w:ascii="Arial" w:hAnsi="Arial" w:cs="Arial"/>
          <w:sz w:val="20"/>
          <w:szCs w:val="20"/>
        </w:rPr>
      </w:pPr>
      <w:r w:rsidRPr="005C1AF1">
        <w:rPr>
          <w:rFonts w:ascii="Arial" w:hAnsi="Arial" w:cs="Arial"/>
          <w:sz w:val="20"/>
          <w:szCs w:val="20"/>
        </w:rPr>
        <w:t>Les mises « hors » et « en » service devront se faire soit de manière automatique via programmation d’une plage horaire, soit par badge via le</w:t>
      </w:r>
      <w:r w:rsidR="00557923" w:rsidRPr="005C1AF1">
        <w:rPr>
          <w:rFonts w:ascii="Arial" w:hAnsi="Arial" w:cs="Arial"/>
          <w:sz w:val="20"/>
          <w:szCs w:val="20"/>
        </w:rPr>
        <w:t>s</w:t>
      </w:r>
      <w:r w:rsidRPr="005C1AF1">
        <w:rPr>
          <w:rFonts w:ascii="Arial" w:hAnsi="Arial" w:cs="Arial"/>
          <w:sz w:val="20"/>
          <w:szCs w:val="20"/>
        </w:rPr>
        <w:t xml:space="preserve"> nouveau</w:t>
      </w:r>
      <w:r w:rsidR="00557923" w:rsidRPr="005C1AF1">
        <w:rPr>
          <w:rFonts w:ascii="Arial" w:hAnsi="Arial" w:cs="Arial"/>
          <w:sz w:val="20"/>
          <w:szCs w:val="20"/>
        </w:rPr>
        <w:t>x</w:t>
      </w:r>
      <w:r w:rsidRPr="005C1AF1">
        <w:rPr>
          <w:rFonts w:ascii="Arial" w:hAnsi="Arial" w:cs="Arial"/>
          <w:sz w:val="20"/>
          <w:szCs w:val="20"/>
        </w:rPr>
        <w:t xml:space="preserve"> lecteur</w:t>
      </w:r>
      <w:r w:rsidR="00557923" w:rsidRPr="005C1AF1">
        <w:rPr>
          <w:rFonts w:ascii="Arial" w:hAnsi="Arial" w:cs="Arial"/>
          <w:sz w:val="20"/>
          <w:szCs w:val="20"/>
        </w:rPr>
        <w:t>s</w:t>
      </w:r>
      <w:r w:rsidRPr="005C1AF1">
        <w:rPr>
          <w:rFonts w:ascii="Arial" w:hAnsi="Arial" w:cs="Arial"/>
          <w:sz w:val="20"/>
          <w:szCs w:val="20"/>
        </w:rPr>
        <w:t xml:space="preserve"> de badges.</w:t>
      </w:r>
    </w:p>
    <w:p w14:paraId="67174B3B" w14:textId="77777777" w:rsidR="003C53A7" w:rsidRPr="005C1AF1" w:rsidRDefault="003C53A7" w:rsidP="005C1AF1">
      <w:pPr>
        <w:spacing w:after="0" w:line="240" w:lineRule="auto"/>
        <w:jc w:val="both"/>
        <w:rPr>
          <w:rFonts w:ascii="Arial" w:eastAsia="Times New Roman" w:hAnsi="Arial" w:cs="Arial"/>
          <w:sz w:val="20"/>
          <w:szCs w:val="20"/>
          <w:lang w:eastAsia="fr-FR"/>
        </w:rPr>
      </w:pPr>
    </w:p>
    <w:p w14:paraId="03AE14EB" w14:textId="77777777" w:rsidR="003C53A7" w:rsidRDefault="003C53A7" w:rsidP="005C1AF1">
      <w:pPr>
        <w:spacing w:after="0" w:line="240" w:lineRule="auto"/>
        <w:jc w:val="both"/>
        <w:rPr>
          <w:rFonts w:ascii="Arial" w:eastAsia="Times New Roman" w:hAnsi="Arial" w:cs="Arial"/>
          <w:sz w:val="20"/>
          <w:szCs w:val="20"/>
          <w:lang w:eastAsia="fr-FR"/>
        </w:rPr>
      </w:pPr>
      <w:r w:rsidRPr="005C1AF1">
        <w:rPr>
          <w:rFonts w:ascii="Arial" w:eastAsia="Times New Roman" w:hAnsi="Arial" w:cs="Arial"/>
          <w:sz w:val="20"/>
          <w:szCs w:val="20"/>
          <w:lang w:eastAsia="fr-FR"/>
        </w:rPr>
        <w:t>La programmation exacte du système sera choisie lors du chantier.</w:t>
      </w:r>
    </w:p>
    <w:p w14:paraId="7F83885A" w14:textId="176C82AC" w:rsidR="00352DC3" w:rsidRDefault="00352DC3" w:rsidP="005C1AF1">
      <w:pPr>
        <w:spacing w:after="0"/>
        <w:jc w:val="both"/>
        <w:rPr>
          <w:rFonts w:ascii="Arial" w:hAnsi="Arial" w:cs="Arial"/>
          <w:b/>
          <w:sz w:val="20"/>
          <w:szCs w:val="20"/>
          <w:u w:val="single"/>
        </w:rPr>
      </w:pPr>
    </w:p>
    <w:p w14:paraId="38DDD05C" w14:textId="2B09F21E" w:rsidR="00352DC3" w:rsidRDefault="00352DC3" w:rsidP="005C1AF1">
      <w:pPr>
        <w:spacing w:after="0"/>
        <w:jc w:val="both"/>
        <w:rPr>
          <w:rFonts w:ascii="Arial" w:hAnsi="Arial" w:cs="Arial"/>
          <w:b/>
          <w:sz w:val="20"/>
          <w:szCs w:val="20"/>
          <w:u w:val="single"/>
        </w:rPr>
      </w:pPr>
    </w:p>
    <w:p w14:paraId="133EDC18" w14:textId="13F3A50A" w:rsidR="00557923" w:rsidRPr="00607B65" w:rsidRDefault="00557923" w:rsidP="00557923">
      <w:pPr>
        <w:tabs>
          <w:tab w:val="left" w:pos="567"/>
        </w:tabs>
        <w:spacing w:after="0" w:line="240" w:lineRule="auto"/>
        <w:jc w:val="both"/>
        <w:rPr>
          <w:rFonts w:ascii="Arial" w:eastAsia="Times New Roman" w:hAnsi="Arial" w:cs="Arial"/>
          <w:b/>
          <w:i/>
          <w:sz w:val="20"/>
          <w:szCs w:val="20"/>
          <w:u w:val="single"/>
          <w:lang w:eastAsia="fr-FR"/>
        </w:rPr>
      </w:pPr>
      <w:r>
        <w:rPr>
          <w:rFonts w:ascii="Arial" w:eastAsia="Times New Roman" w:hAnsi="Arial" w:cs="Arial"/>
          <w:b/>
          <w:i/>
          <w:sz w:val="20"/>
          <w:szCs w:val="20"/>
          <w:lang w:eastAsia="fr-FR"/>
        </w:rPr>
        <w:tab/>
        <w:t>14.1</w:t>
      </w:r>
      <w:r w:rsidRPr="00607B65">
        <w:rPr>
          <w:rFonts w:ascii="Arial" w:eastAsia="Times New Roman" w:hAnsi="Arial" w:cs="Arial"/>
          <w:b/>
          <w:i/>
          <w:sz w:val="20"/>
          <w:szCs w:val="20"/>
          <w:lang w:eastAsia="fr-FR"/>
        </w:rPr>
        <w:t xml:space="preserve"> </w:t>
      </w:r>
      <w:r>
        <w:rPr>
          <w:rFonts w:ascii="Arial" w:eastAsia="Times New Roman" w:hAnsi="Arial" w:cs="Arial"/>
          <w:b/>
          <w:i/>
          <w:sz w:val="20"/>
          <w:szCs w:val="20"/>
          <w:u w:val="single"/>
          <w:lang w:eastAsia="fr-FR"/>
        </w:rPr>
        <w:t xml:space="preserve">DEPOSE DES ANCIENS LECTEURS </w:t>
      </w:r>
    </w:p>
    <w:p w14:paraId="6D8E3BB7" w14:textId="77777777" w:rsidR="00557923" w:rsidRPr="00607B65" w:rsidRDefault="00557923" w:rsidP="00557923">
      <w:pPr>
        <w:spacing w:after="0" w:line="240" w:lineRule="auto"/>
        <w:ind w:left="567"/>
        <w:jc w:val="both"/>
        <w:rPr>
          <w:rFonts w:ascii="Arial" w:eastAsia="Times New Roman" w:hAnsi="Arial" w:cs="Arial"/>
          <w:b/>
          <w:sz w:val="18"/>
          <w:szCs w:val="18"/>
          <w:u w:val="single"/>
          <w:lang w:eastAsia="fr-FR"/>
        </w:rPr>
      </w:pPr>
    </w:p>
    <w:p w14:paraId="0495C1C3" w14:textId="77777777" w:rsidR="00557923" w:rsidRPr="00607B65" w:rsidRDefault="00557923" w:rsidP="00557923">
      <w:pPr>
        <w:spacing w:after="0" w:line="240" w:lineRule="auto"/>
        <w:jc w:val="both"/>
        <w:rPr>
          <w:rFonts w:ascii="Arial" w:eastAsia="Times New Roman" w:hAnsi="Arial" w:cs="Arial"/>
          <w:b/>
          <w:sz w:val="18"/>
          <w:szCs w:val="18"/>
          <w:lang w:eastAsia="fr-FR"/>
        </w:rPr>
      </w:pPr>
      <w:r w:rsidRPr="00607B65">
        <w:rPr>
          <w:rFonts w:ascii="Arial" w:eastAsia="Times New Roman" w:hAnsi="Arial" w:cs="Arial"/>
          <w:b/>
          <w:sz w:val="18"/>
          <w:szCs w:val="18"/>
          <w:lang w:eastAsia="fr-FR"/>
        </w:rPr>
        <w:t>DESCRIPTION </w:t>
      </w:r>
    </w:p>
    <w:p w14:paraId="00370712" w14:textId="77777777" w:rsidR="00557923" w:rsidRPr="00607B65" w:rsidRDefault="00557923" w:rsidP="00557923">
      <w:pPr>
        <w:spacing w:after="0" w:line="240" w:lineRule="auto"/>
        <w:jc w:val="both"/>
        <w:rPr>
          <w:rFonts w:ascii="Arial" w:eastAsia="Times New Roman" w:hAnsi="Arial" w:cs="Arial"/>
          <w:sz w:val="10"/>
          <w:szCs w:val="10"/>
          <w:lang w:eastAsia="fr-FR"/>
        </w:rPr>
      </w:pPr>
    </w:p>
    <w:p w14:paraId="5A16FDFA" w14:textId="08360537" w:rsidR="00557923" w:rsidRPr="00607B65" w:rsidRDefault="00557923" w:rsidP="00557923">
      <w:pPr>
        <w:spacing w:after="0" w:line="240" w:lineRule="auto"/>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t xml:space="preserve">Il sera prévu la </w:t>
      </w:r>
      <w:r>
        <w:rPr>
          <w:rFonts w:ascii="Arial" w:eastAsia="Times New Roman" w:hAnsi="Arial" w:cs="Arial"/>
          <w:sz w:val="20"/>
          <w:szCs w:val="20"/>
          <w:lang w:eastAsia="fr-FR"/>
        </w:rPr>
        <w:t>dépose des 3 anciens lecteurs de badges du système intrusion.</w:t>
      </w:r>
    </w:p>
    <w:p w14:paraId="3F1A41C1" w14:textId="77777777" w:rsidR="00557923" w:rsidRPr="00607B65" w:rsidRDefault="00557923" w:rsidP="00557923">
      <w:pPr>
        <w:spacing w:after="0" w:line="240" w:lineRule="auto"/>
        <w:jc w:val="both"/>
        <w:rPr>
          <w:rFonts w:ascii="Arial" w:eastAsia="Times New Roman" w:hAnsi="Arial" w:cs="Arial"/>
          <w:sz w:val="28"/>
          <w:szCs w:val="20"/>
          <w:lang w:eastAsia="fr-FR"/>
        </w:rPr>
      </w:pPr>
    </w:p>
    <w:p w14:paraId="6D595A7C" w14:textId="77777777" w:rsidR="00557923" w:rsidRPr="00607B65" w:rsidRDefault="00557923" w:rsidP="00557923">
      <w:pPr>
        <w:spacing w:after="0" w:line="240" w:lineRule="auto"/>
        <w:jc w:val="both"/>
        <w:rPr>
          <w:rFonts w:ascii="Arial" w:eastAsia="Times New Roman" w:hAnsi="Arial" w:cs="Arial"/>
          <w:b/>
          <w:sz w:val="18"/>
          <w:szCs w:val="18"/>
          <w:lang w:eastAsia="fr-FR"/>
        </w:rPr>
      </w:pPr>
      <w:r w:rsidRPr="00607B65">
        <w:rPr>
          <w:rFonts w:ascii="Arial" w:eastAsia="Times New Roman" w:hAnsi="Arial" w:cs="Arial"/>
          <w:b/>
          <w:sz w:val="18"/>
          <w:szCs w:val="18"/>
          <w:lang w:eastAsia="fr-FR"/>
        </w:rPr>
        <w:t>LOCALISATION</w:t>
      </w:r>
    </w:p>
    <w:p w14:paraId="17F12AEE" w14:textId="77777777" w:rsidR="00557923" w:rsidRPr="00607B65" w:rsidRDefault="00557923" w:rsidP="00557923">
      <w:pPr>
        <w:spacing w:after="0" w:line="240" w:lineRule="auto"/>
        <w:jc w:val="both"/>
        <w:rPr>
          <w:rFonts w:ascii="Arial" w:eastAsia="Times New Roman" w:hAnsi="Arial" w:cs="Arial"/>
          <w:b/>
          <w:sz w:val="10"/>
          <w:szCs w:val="18"/>
          <w:lang w:eastAsia="fr-FR"/>
        </w:rPr>
      </w:pPr>
    </w:p>
    <w:p w14:paraId="1A08A4E2" w14:textId="0604FE0D" w:rsidR="00557923" w:rsidRPr="00607B65" w:rsidRDefault="00557923" w:rsidP="000F158B">
      <w:pPr>
        <w:spacing w:after="60" w:line="240" w:lineRule="auto"/>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t>Selon</w:t>
      </w:r>
      <w:r>
        <w:rPr>
          <w:rFonts w:ascii="Arial" w:eastAsia="Times New Roman" w:hAnsi="Arial" w:cs="Arial"/>
          <w:sz w:val="20"/>
          <w:szCs w:val="20"/>
          <w:lang w:eastAsia="fr-FR"/>
        </w:rPr>
        <w:t xml:space="preserve"> le plan n°5/DIV/16977 - 17</w:t>
      </w:r>
      <w:r w:rsidRPr="00607B65">
        <w:rPr>
          <w:rFonts w:ascii="Arial" w:eastAsia="Times New Roman" w:hAnsi="Arial" w:cs="Arial"/>
          <w:sz w:val="20"/>
          <w:szCs w:val="18"/>
          <w:lang w:eastAsia="fr-FR"/>
        </w:rPr>
        <w:t xml:space="preserve"> </w:t>
      </w:r>
      <w:r w:rsidRPr="00607B65">
        <w:rPr>
          <w:rFonts w:ascii="Arial" w:eastAsia="Times New Roman" w:hAnsi="Arial" w:cs="Arial"/>
          <w:sz w:val="20"/>
          <w:szCs w:val="20"/>
          <w:lang w:eastAsia="fr-FR"/>
        </w:rPr>
        <w:t xml:space="preserve">joint, il sera prévu la </w:t>
      </w:r>
      <w:r>
        <w:rPr>
          <w:rFonts w:ascii="Arial" w:eastAsia="Times New Roman" w:hAnsi="Arial" w:cs="Arial"/>
          <w:sz w:val="20"/>
          <w:szCs w:val="20"/>
          <w:lang w:eastAsia="fr-FR"/>
        </w:rPr>
        <w:t>dépose</w:t>
      </w:r>
      <w:r w:rsidRPr="00607B65">
        <w:rPr>
          <w:rFonts w:ascii="Arial" w:eastAsia="Times New Roman" w:hAnsi="Arial" w:cs="Arial"/>
          <w:sz w:val="20"/>
          <w:szCs w:val="20"/>
          <w:lang w:eastAsia="fr-FR"/>
        </w:rPr>
        <w:t> :</w:t>
      </w:r>
    </w:p>
    <w:p w14:paraId="16E59D19" w14:textId="1016F973" w:rsidR="00557923" w:rsidRDefault="00557923" w:rsidP="000F158B">
      <w:pPr>
        <w:spacing w:after="60" w:line="240" w:lineRule="auto"/>
        <w:ind w:left="709"/>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t>- d’un lecteur de badge</w:t>
      </w:r>
      <w:r>
        <w:rPr>
          <w:rFonts w:ascii="Arial" w:eastAsia="Times New Roman" w:hAnsi="Arial" w:cs="Arial"/>
          <w:sz w:val="20"/>
          <w:szCs w:val="20"/>
          <w:lang w:eastAsia="fr-FR"/>
        </w:rPr>
        <w:t xml:space="preserve"> qui est situé au niveau de la porte qui donne accès au quai accès camion au rez-de-chaussée du bâtiment stérilisation. </w:t>
      </w:r>
    </w:p>
    <w:p w14:paraId="01C888AD" w14:textId="6331ED6E" w:rsidR="00557923" w:rsidRDefault="00557923" w:rsidP="000F158B">
      <w:pPr>
        <w:spacing w:after="60" w:line="240" w:lineRule="auto"/>
        <w:ind w:left="709"/>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t>- d’un lecteur de badge</w:t>
      </w:r>
      <w:r>
        <w:rPr>
          <w:rFonts w:ascii="Arial" w:eastAsia="Times New Roman" w:hAnsi="Arial" w:cs="Arial"/>
          <w:sz w:val="20"/>
          <w:szCs w:val="20"/>
          <w:lang w:eastAsia="fr-FR"/>
        </w:rPr>
        <w:t xml:space="preserve"> qui est situé au niveau de la circulation RDC sous le porche au rez-de-chaussée du bâtiment stérilisation.</w:t>
      </w:r>
    </w:p>
    <w:p w14:paraId="052FF7FE" w14:textId="17EAE628" w:rsidR="00557923" w:rsidRDefault="00557923" w:rsidP="000F158B">
      <w:pPr>
        <w:spacing w:after="0" w:line="240" w:lineRule="auto"/>
        <w:ind w:left="709"/>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t>- d’un lecteur de badge</w:t>
      </w:r>
      <w:r>
        <w:rPr>
          <w:rFonts w:ascii="Arial" w:eastAsia="Times New Roman" w:hAnsi="Arial" w:cs="Arial"/>
          <w:sz w:val="20"/>
          <w:szCs w:val="20"/>
          <w:lang w:eastAsia="fr-FR"/>
        </w:rPr>
        <w:t xml:space="preserve"> qui est situé au niveau de la porte d’entrée principale au rez-de-chaussée du bâtiment stérilisation.</w:t>
      </w:r>
    </w:p>
    <w:p w14:paraId="298C493A" w14:textId="1AA65F8E" w:rsidR="00EF7D9C" w:rsidRDefault="00EF7D9C" w:rsidP="000F158B">
      <w:pPr>
        <w:spacing w:after="0" w:line="240" w:lineRule="auto"/>
        <w:ind w:firstLine="567"/>
        <w:jc w:val="both"/>
        <w:rPr>
          <w:rFonts w:ascii="Arial" w:eastAsia="Times New Roman" w:hAnsi="Arial" w:cs="Arial"/>
          <w:sz w:val="20"/>
          <w:szCs w:val="20"/>
          <w:lang w:eastAsia="fr-FR"/>
        </w:rPr>
      </w:pPr>
    </w:p>
    <w:p w14:paraId="7BAC9DE7" w14:textId="441DFAD1" w:rsidR="00EF7D9C" w:rsidRDefault="00EF7D9C" w:rsidP="000F158B">
      <w:pPr>
        <w:spacing w:after="0" w:line="240" w:lineRule="auto"/>
        <w:ind w:firstLine="567"/>
        <w:jc w:val="both"/>
        <w:rPr>
          <w:rFonts w:ascii="Arial" w:eastAsia="Times New Roman" w:hAnsi="Arial" w:cs="Arial"/>
          <w:sz w:val="20"/>
          <w:szCs w:val="20"/>
          <w:lang w:eastAsia="fr-FR"/>
        </w:rPr>
      </w:pPr>
    </w:p>
    <w:p w14:paraId="0D10458E" w14:textId="47CE0ABD" w:rsidR="00EF7D9C" w:rsidRPr="00607B65" w:rsidRDefault="00EF7D9C" w:rsidP="00EF7D9C">
      <w:pPr>
        <w:tabs>
          <w:tab w:val="left" w:pos="567"/>
        </w:tabs>
        <w:spacing w:after="0" w:line="240" w:lineRule="auto"/>
        <w:jc w:val="both"/>
        <w:rPr>
          <w:rFonts w:ascii="Arial" w:eastAsia="Times New Roman" w:hAnsi="Arial" w:cs="Arial"/>
          <w:b/>
          <w:i/>
          <w:sz w:val="20"/>
          <w:szCs w:val="20"/>
          <w:u w:val="single"/>
          <w:lang w:eastAsia="fr-FR"/>
        </w:rPr>
      </w:pPr>
      <w:r>
        <w:rPr>
          <w:rFonts w:ascii="Arial" w:eastAsia="Times New Roman" w:hAnsi="Arial" w:cs="Arial"/>
          <w:b/>
          <w:i/>
          <w:sz w:val="20"/>
          <w:szCs w:val="20"/>
          <w:lang w:eastAsia="fr-FR"/>
        </w:rPr>
        <w:tab/>
        <w:t>14</w:t>
      </w:r>
      <w:r w:rsidRPr="00607B65">
        <w:rPr>
          <w:rFonts w:ascii="Arial" w:eastAsia="Times New Roman" w:hAnsi="Arial" w:cs="Arial"/>
          <w:b/>
          <w:i/>
          <w:sz w:val="20"/>
          <w:szCs w:val="20"/>
          <w:lang w:eastAsia="fr-FR"/>
        </w:rPr>
        <w:t xml:space="preserve">.2 </w:t>
      </w:r>
      <w:r w:rsidRPr="00607B65">
        <w:rPr>
          <w:rFonts w:ascii="Arial" w:eastAsia="Times New Roman" w:hAnsi="Arial" w:cs="Arial"/>
          <w:b/>
          <w:i/>
          <w:sz w:val="20"/>
          <w:szCs w:val="20"/>
          <w:u w:val="single"/>
          <w:lang w:eastAsia="fr-FR"/>
        </w:rPr>
        <w:t>UNITE DE TRAITEMENT LOCAL</w:t>
      </w:r>
    </w:p>
    <w:p w14:paraId="44490385" w14:textId="77777777" w:rsidR="00EF7D9C" w:rsidRPr="00607B65" w:rsidRDefault="00EF7D9C" w:rsidP="00EF7D9C">
      <w:pPr>
        <w:spacing w:after="0" w:line="240" w:lineRule="auto"/>
        <w:ind w:left="567"/>
        <w:jc w:val="both"/>
        <w:rPr>
          <w:rFonts w:ascii="Arial" w:eastAsia="Times New Roman" w:hAnsi="Arial" w:cs="Arial"/>
          <w:b/>
          <w:sz w:val="18"/>
          <w:szCs w:val="18"/>
          <w:u w:val="single"/>
          <w:lang w:eastAsia="fr-FR"/>
        </w:rPr>
      </w:pPr>
    </w:p>
    <w:p w14:paraId="4018E23A" w14:textId="77777777" w:rsidR="00EF7D9C" w:rsidRPr="00607B65" w:rsidRDefault="00EF7D9C" w:rsidP="00EF7D9C">
      <w:pPr>
        <w:spacing w:after="0" w:line="240" w:lineRule="auto"/>
        <w:jc w:val="both"/>
        <w:rPr>
          <w:rFonts w:ascii="Arial" w:eastAsia="Times New Roman" w:hAnsi="Arial" w:cs="Arial"/>
          <w:b/>
          <w:sz w:val="18"/>
          <w:szCs w:val="18"/>
          <w:lang w:eastAsia="fr-FR"/>
        </w:rPr>
      </w:pPr>
      <w:r w:rsidRPr="00607B65">
        <w:rPr>
          <w:rFonts w:ascii="Arial" w:eastAsia="Times New Roman" w:hAnsi="Arial" w:cs="Arial"/>
          <w:b/>
          <w:sz w:val="18"/>
          <w:szCs w:val="18"/>
          <w:lang w:eastAsia="fr-FR"/>
        </w:rPr>
        <w:t>DESCRIPTION </w:t>
      </w:r>
    </w:p>
    <w:p w14:paraId="15ABADE7" w14:textId="77777777" w:rsidR="00EF7D9C" w:rsidRPr="00607B65" w:rsidRDefault="00EF7D9C" w:rsidP="00EF7D9C">
      <w:pPr>
        <w:spacing w:after="0" w:line="240" w:lineRule="auto"/>
        <w:jc w:val="both"/>
        <w:rPr>
          <w:rFonts w:ascii="Arial" w:eastAsia="Times New Roman" w:hAnsi="Arial" w:cs="Arial"/>
          <w:sz w:val="10"/>
          <w:szCs w:val="10"/>
          <w:lang w:eastAsia="fr-FR"/>
        </w:rPr>
      </w:pPr>
    </w:p>
    <w:p w14:paraId="763B40CB" w14:textId="4B13D91B" w:rsidR="00EF7D9C" w:rsidRPr="00607B65" w:rsidRDefault="00EF7D9C" w:rsidP="00EF7D9C">
      <w:pPr>
        <w:spacing w:after="0" w:line="240" w:lineRule="auto"/>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t>Il</w:t>
      </w:r>
      <w:r w:rsidR="000F158B">
        <w:rPr>
          <w:rFonts w:ascii="Arial" w:eastAsia="Times New Roman" w:hAnsi="Arial" w:cs="Arial"/>
          <w:sz w:val="20"/>
          <w:szCs w:val="20"/>
          <w:lang w:eastAsia="fr-FR"/>
        </w:rPr>
        <w:t xml:space="preserve"> sera prévu la fourniture, </w:t>
      </w:r>
      <w:r w:rsidRPr="00607B65">
        <w:rPr>
          <w:rFonts w:ascii="Arial" w:eastAsia="Times New Roman" w:hAnsi="Arial" w:cs="Arial"/>
          <w:sz w:val="20"/>
          <w:szCs w:val="20"/>
          <w:lang w:eastAsia="fr-FR"/>
        </w:rPr>
        <w:t xml:space="preserve">pose et raccordement dans le système de contrôle d’accès (système Arpège+ CH400 de marque CHUBB fonctionnant avec la technologie Mifare Desfire EV3) d’une </w:t>
      </w:r>
      <w:r>
        <w:rPr>
          <w:rFonts w:ascii="Arial" w:eastAsia="Times New Roman" w:hAnsi="Arial" w:cs="Arial"/>
          <w:sz w:val="20"/>
          <w:szCs w:val="20"/>
          <w:lang w:eastAsia="fr-FR"/>
        </w:rPr>
        <w:t>UTL IP Arpège+ de type coffret L</w:t>
      </w:r>
      <w:r w:rsidRPr="00607B65">
        <w:rPr>
          <w:rFonts w:ascii="Arial" w:eastAsia="Times New Roman" w:hAnsi="Arial" w:cs="Arial"/>
          <w:sz w:val="20"/>
          <w:szCs w:val="20"/>
          <w:lang w:eastAsia="fr-FR"/>
        </w:rPr>
        <w:t>.</w:t>
      </w:r>
    </w:p>
    <w:p w14:paraId="5A31AFB2" w14:textId="77777777" w:rsidR="00EF7D9C" w:rsidRPr="00607B65" w:rsidRDefault="00EF7D9C" w:rsidP="00EF7D9C">
      <w:pPr>
        <w:spacing w:after="0" w:line="240" w:lineRule="auto"/>
        <w:jc w:val="both"/>
        <w:rPr>
          <w:rFonts w:ascii="Arial" w:eastAsia="Times New Roman" w:hAnsi="Arial" w:cs="Arial"/>
          <w:sz w:val="20"/>
          <w:szCs w:val="20"/>
          <w:lang w:eastAsia="fr-FR"/>
        </w:rPr>
      </w:pPr>
    </w:p>
    <w:p w14:paraId="3F2E148F" w14:textId="153A7FC9" w:rsidR="00EF7D9C" w:rsidRPr="00607B65" w:rsidRDefault="00EF7D9C" w:rsidP="00EF7D9C">
      <w:pPr>
        <w:spacing w:after="0" w:line="240" w:lineRule="auto"/>
        <w:jc w:val="both"/>
        <w:rPr>
          <w:rFonts w:ascii="Arial" w:eastAsia="Times New Roman" w:hAnsi="Arial" w:cs="Arial"/>
          <w:sz w:val="20"/>
          <w:szCs w:val="20"/>
          <w:lang w:eastAsia="fr-FR"/>
        </w:rPr>
      </w:pPr>
      <w:r w:rsidRPr="000F158B">
        <w:rPr>
          <w:rFonts w:ascii="Arial" w:eastAsia="Times New Roman" w:hAnsi="Arial" w:cs="Arial"/>
          <w:sz w:val="20"/>
          <w:szCs w:val="20"/>
          <w:lang w:eastAsia="fr-FR"/>
        </w:rPr>
        <w:t>Cette UTL sera équipée de sa carte principale permettant la gestion de 2 l</w:t>
      </w:r>
      <w:r w:rsidR="00373616" w:rsidRPr="000F158B">
        <w:rPr>
          <w:rFonts w:ascii="Arial" w:eastAsia="Times New Roman" w:hAnsi="Arial" w:cs="Arial"/>
          <w:sz w:val="20"/>
          <w:szCs w:val="20"/>
          <w:lang w:eastAsia="fr-FR"/>
        </w:rPr>
        <w:t>ecteurs, 8 entrées et 4 sorties et d’une carte d’extension permettant la gestion de 2 sorties, 2 lecteurs et 4 entrées.</w:t>
      </w:r>
    </w:p>
    <w:p w14:paraId="65D78412" w14:textId="77777777" w:rsidR="00EF7D9C" w:rsidRPr="00607B65" w:rsidRDefault="00EF7D9C" w:rsidP="00EF7D9C">
      <w:pPr>
        <w:spacing w:after="0" w:line="240" w:lineRule="auto"/>
        <w:jc w:val="both"/>
        <w:rPr>
          <w:rFonts w:ascii="Arial" w:eastAsia="Times New Roman" w:hAnsi="Arial" w:cs="Arial"/>
          <w:sz w:val="20"/>
          <w:szCs w:val="20"/>
          <w:lang w:eastAsia="fr-FR"/>
        </w:rPr>
      </w:pPr>
    </w:p>
    <w:p w14:paraId="17F28361" w14:textId="77777777" w:rsidR="00EF7D9C" w:rsidRPr="00607B65" w:rsidRDefault="00EF7D9C" w:rsidP="00EF7D9C">
      <w:pPr>
        <w:spacing w:after="0" w:line="240" w:lineRule="auto"/>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t>Cette UTL sera équipée de sa batterie 12V 17Ah.</w:t>
      </w:r>
    </w:p>
    <w:p w14:paraId="4DA6D5BD" w14:textId="77777777" w:rsidR="00EF7D9C" w:rsidRPr="00607B65" w:rsidRDefault="00EF7D9C" w:rsidP="00EF7D9C">
      <w:pPr>
        <w:spacing w:after="0" w:line="240" w:lineRule="auto"/>
        <w:jc w:val="both"/>
        <w:rPr>
          <w:rFonts w:ascii="Arial" w:eastAsia="Times New Roman" w:hAnsi="Arial" w:cs="Arial"/>
          <w:sz w:val="20"/>
          <w:szCs w:val="20"/>
          <w:lang w:eastAsia="fr-FR"/>
        </w:rPr>
      </w:pPr>
    </w:p>
    <w:p w14:paraId="146281AA" w14:textId="55F231E0" w:rsidR="00EF7D9C" w:rsidRPr="00607B65" w:rsidRDefault="00EF7D9C" w:rsidP="00EF7D9C">
      <w:pPr>
        <w:spacing w:after="0" w:line="240" w:lineRule="auto"/>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t>L’alimentation électrique</w:t>
      </w:r>
      <w:r w:rsidR="000C6A5D">
        <w:rPr>
          <w:rFonts w:ascii="Arial" w:eastAsia="Times New Roman" w:hAnsi="Arial" w:cs="Arial"/>
          <w:sz w:val="20"/>
          <w:szCs w:val="20"/>
          <w:lang w:eastAsia="fr-FR"/>
        </w:rPr>
        <w:t xml:space="preserve"> de cette UTL se fera par</w:t>
      </w:r>
      <w:r>
        <w:rPr>
          <w:rFonts w:ascii="Arial" w:eastAsia="Times New Roman" w:hAnsi="Arial" w:cs="Arial"/>
          <w:sz w:val="20"/>
          <w:szCs w:val="20"/>
          <w:lang w:eastAsia="fr-FR"/>
        </w:rPr>
        <w:t xml:space="preserve"> l’alimentation électrique qui alimente les UTL 45 et 46 déjà présente sur le bâtiment de la stérilisation.</w:t>
      </w:r>
    </w:p>
    <w:p w14:paraId="3CC19476" w14:textId="77777777" w:rsidR="00EF7D9C" w:rsidRDefault="00EF7D9C" w:rsidP="00EF7D9C">
      <w:pPr>
        <w:spacing w:after="0" w:line="240" w:lineRule="auto"/>
        <w:jc w:val="both"/>
        <w:rPr>
          <w:rFonts w:ascii="Arial" w:eastAsia="Times New Roman" w:hAnsi="Arial" w:cs="Arial"/>
          <w:sz w:val="20"/>
          <w:szCs w:val="20"/>
          <w:lang w:eastAsia="fr-FR"/>
        </w:rPr>
      </w:pPr>
    </w:p>
    <w:p w14:paraId="622989D1" w14:textId="7C96C565" w:rsidR="00EF7D9C" w:rsidRPr="00564FCF" w:rsidRDefault="00EF7D9C" w:rsidP="00EF7D9C">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La</w:t>
      </w:r>
      <w:r w:rsidRPr="001F06A0">
        <w:rPr>
          <w:rFonts w:ascii="Arial" w:eastAsia="Times New Roman" w:hAnsi="Arial" w:cs="Arial"/>
          <w:sz w:val="20"/>
          <w:szCs w:val="20"/>
          <w:lang w:eastAsia="fr-FR"/>
        </w:rPr>
        <w:t xml:space="preserve"> prise informatique</w:t>
      </w:r>
      <w:r>
        <w:rPr>
          <w:rFonts w:ascii="Arial" w:eastAsia="Times New Roman" w:hAnsi="Arial" w:cs="Arial"/>
          <w:sz w:val="20"/>
          <w:szCs w:val="20"/>
          <w:lang w:eastAsia="fr-FR"/>
        </w:rPr>
        <w:t xml:space="preserve"> pour le bon fonctionnement du système</w:t>
      </w:r>
      <w:r w:rsidRPr="001F06A0">
        <w:rPr>
          <w:rFonts w:ascii="Arial" w:eastAsia="Times New Roman" w:hAnsi="Arial" w:cs="Arial"/>
          <w:sz w:val="20"/>
          <w:szCs w:val="20"/>
          <w:lang w:eastAsia="fr-FR"/>
        </w:rPr>
        <w:t xml:space="preserve"> se</w:t>
      </w:r>
      <w:r>
        <w:rPr>
          <w:rFonts w:ascii="Arial" w:eastAsia="Times New Roman" w:hAnsi="Arial" w:cs="Arial"/>
          <w:sz w:val="20"/>
          <w:szCs w:val="20"/>
          <w:lang w:eastAsia="fr-FR"/>
        </w:rPr>
        <w:t>ra à la charge du présent lot</w:t>
      </w:r>
      <w:r w:rsidR="000F158B">
        <w:rPr>
          <w:rFonts w:ascii="Arial" w:eastAsia="Times New Roman" w:hAnsi="Arial" w:cs="Arial"/>
          <w:sz w:val="20"/>
          <w:szCs w:val="20"/>
          <w:lang w:eastAsia="fr-FR"/>
        </w:rPr>
        <w:t xml:space="preserve"> (article 19)</w:t>
      </w:r>
      <w:r>
        <w:rPr>
          <w:rFonts w:ascii="Arial" w:eastAsia="Times New Roman" w:hAnsi="Arial" w:cs="Arial"/>
          <w:sz w:val="20"/>
          <w:szCs w:val="20"/>
          <w:lang w:eastAsia="fr-FR"/>
        </w:rPr>
        <w:t>.</w:t>
      </w:r>
    </w:p>
    <w:p w14:paraId="447367E6" w14:textId="69A50F5E" w:rsidR="00EF7D9C" w:rsidRDefault="00EF7D9C" w:rsidP="00EF7D9C">
      <w:pPr>
        <w:spacing w:after="0" w:line="240" w:lineRule="auto"/>
        <w:jc w:val="both"/>
        <w:rPr>
          <w:rFonts w:ascii="Arial" w:eastAsia="Times New Roman" w:hAnsi="Arial" w:cs="Arial"/>
          <w:sz w:val="28"/>
          <w:szCs w:val="20"/>
          <w:lang w:eastAsia="fr-FR"/>
        </w:rPr>
      </w:pPr>
    </w:p>
    <w:p w14:paraId="7C4B6648" w14:textId="055E8ED4" w:rsidR="00357DDB" w:rsidRDefault="00357DDB" w:rsidP="00EF7D9C">
      <w:pPr>
        <w:spacing w:after="0" w:line="240" w:lineRule="auto"/>
        <w:jc w:val="both"/>
        <w:rPr>
          <w:rFonts w:ascii="Arial" w:eastAsia="Times New Roman" w:hAnsi="Arial" w:cs="Arial"/>
          <w:sz w:val="28"/>
          <w:szCs w:val="20"/>
          <w:lang w:eastAsia="fr-FR"/>
        </w:rPr>
      </w:pPr>
    </w:p>
    <w:p w14:paraId="179A1683" w14:textId="77777777" w:rsidR="00357DDB" w:rsidRPr="00607B65" w:rsidRDefault="00357DDB" w:rsidP="00EF7D9C">
      <w:pPr>
        <w:spacing w:after="0" w:line="240" w:lineRule="auto"/>
        <w:jc w:val="both"/>
        <w:rPr>
          <w:rFonts w:ascii="Arial" w:eastAsia="Times New Roman" w:hAnsi="Arial" w:cs="Arial"/>
          <w:sz w:val="28"/>
          <w:szCs w:val="20"/>
          <w:lang w:eastAsia="fr-FR"/>
        </w:rPr>
      </w:pPr>
    </w:p>
    <w:p w14:paraId="1A65A94A" w14:textId="77777777" w:rsidR="00EF7D9C" w:rsidRPr="00607B65" w:rsidRDefault="00EF7D9C" w:rsidP="00EF7D9C">
      <w:pPr>
        <w:spacing w:after="0" w:line="240" w:lineRule="auto"/>
        <w:jc w:val="both"/>
        <w:rPr>
          <w:rFonts w:ascii="Arial" w:eastAsia="Times New Roman" w:hAnsi="Arial" w:cs="Arial"/>
          <w:b/>
          <w:sz w:val="18"/>
          <w:szCs w:val="18"/>
          <w:lang w:eastAsia="fr-FR"/>
        </w:rPr>
      </w:pPr>
      <w:r w:rsidRPr="00607B65">
        <w:rPr>
          <w:rFonts w:ascii="Arial" w:eastAsia="Times New Roman" w:hAnsi="Arial" w:cs="Arial"/>
          <w:b/>
          <w:sz w:val="18"/>
          <w:szCs w:val="18"/>
          <w:lang w:eastAsia="fr-FR"/>
        </w:rPr>
        <w:t>LOCALISATION</w:t>
      </w:r>
    </w:p>
    <w:p w14:paraId="491C4157" w14:textId="77777777" w:rsidR="00EF7D9C" w:rsidRPr="00607B65" w:rsidRDefault="00EF7D9C" w:rsidP="00EF7D9C">
      <w:pPr>
        <w:spacing w:after="0" w:line="240" w:lineRule="auto"/>
        <w:jc w:val="both"/>
        <w:rPr>
          <w:rFonts w:ascii="Arial" w:eastAsia="Times New Roman" w:hAnsi="Arial" w:cs="Arial"/>
          <w:b/>
          <w:sz w:val="10"/>
          <w:szCs w:val="18"/>
          <w:lang w:eastAsia="fr-FR"/>
        </w:rPr>
      </w:pPr>
    </w:p>
    <w:p w14:paraId="39193910" w14:textId="51904CBD" w:rsidR="00EF7D9C" w:rsidRDefault="000C6A5D" w:rsidP="000F158B">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Selon le plan n°5/DIV/16977 - 17</w:t>
      </w:r>
      <w:r w:rsidR="00EF7D9C" w:rsidRPr="00607B65">
        <w:rPr>
          <w:rFonts w:ascii="Arial" w:eastAsia="Times New Roman" w:hAnsi="Arial" w:cs="Arial"/>
          <w:sz w:val="20"/>
          <w:szCs w:val="18"/>
          <w:lang w:eastAsia="fr-FR"/>
        </w:rPr>
        <w:t xml:space="preserve"> </w:t>
      </w:r>
      <w:r w:rsidR="00EF7D9C" w:rsidRPr="00607B65">
        <w:rPr>
          <w:rFonts w:ascii="Arial" w:eastAsia="Times New Roman" w:hAnsi="Arial" w:cs="Arial"/>
          <w:sz w:val="20"/>
          <w:szCs w:val="20"/>
          <w:lang w:eastAsia="fr-FR"/>
        </w:rPr>
        <w:t>joint, il sera prévu la fourniture, pose et raccordement d’une UTL d</w:t>
      </w:r>
      <w:r w:rsidR="00EF7D9C">
        <w:rPr>
          <w:rFonts w:ascii="Arial" w:eastAsia="Times New Roman" w:hAnsi="Arial" w:cs="Arial"/>
          <w:sz w:val="20"/>
          <w:szCs w:val="20"/>
          <w:lang w:eastAsia="fr-FR"/>
        </w:rPr>
        <w:t>e type L dans la gaine technique courant faible au niveau de la circulation mezzanine au 2</w:t>
      </w:r>
      <w:r w:rsidR="00EF7D9C" w:rsidRPr="00EF7D9C">
        <w:rPr>
          <w:rFonts w:ascii="Arial" w:eastAsia="Times New Roman" w:hAnsi="Arial" w:cs="Arial"/>
          <w:sz w:val="20"/>
          <w:szCs w:val="20"/>
          <w:vertAlign w:val="superscript"/>
          <w:lang w:eastAsia="fr-FR"/>
        </w:rPr>
        <w:t>ème</w:t>
      </w:r>
      <w:r w:rsidR="00EF7D9C">
        <w:rPr>
          <w:rFonts w:ascii="Arial" w:eastAsia="Times New Roman" w:hAnsi="Arial" w:cs="Arial"/>
          <w:sz w:val="20"/>
          <w:szCs w:val="20"/>
          <w:lang w:eastAsia="fr-FR"/>
        </w:rPr>
        <w:t xml:space="preserve"> étage (niveau mezzanine) du bâtiment stérilisation.</w:t>
      </w:r>
    </w:p>
    <w:p w14:paraId="3192E93F" w14:textId="6FB385C7" w:rsidR="000C6A5D" w:rsidRDefault="000C6A5D" w:rsidP="000F158B">
      <w:pPr>
        <w:spacing w:after="0" w:line="240" w:lineRule="auto"/>
        <w:ind w:firstLine="567"/>
        <w:jc w:val="both"/>
        <w:rPr>
          <w:rFonts w:ascii="Arial" w:eastAsia="Times New Roman" w:hAnsi="Arial" w:cs="Arial"/>
          <w:sz w:val="20"/>
          <w:szCs w:val="20"/>
          <w:lang w:eastAsia="fr-FR"/>
        </w:rPr>
      </w:pPr>
    </w:p>
    <w:p w14:paraId="552010B0" w14:textId="20A09354" w:rsidR="000C6A5D" w:rsidRDefault="000C6A5D" w:rsidP="000F158B">
      <w:pPr>
        <w:spacing w:after="0" w:line="240" w:lineRule="auto"/>
        <w:ind w:firstLine="567"/>
        <w:jc w:val="both"/>
        <w:rPr>
          <w:rFonts w:ascii="Arial" w:eastAsia="Times New Roman" w:hAnsi="Arial" w:cs="Arial"/>
          <w:sz w:val="20"/>
          <w:szCs w:val="20"/>
          <w:lang w:eastAsia="fr-FR"/>
        </w:rPr>
      </w:pPr>
    </w:p>
    <w:p w14:paraId="6297C899" w14:textId="2070F864" w:rsidR="000C6A5D" w:rsidRPr="00607B65" w:rsidRDefault="000C6A5D" w:rsidP="000C6A5D">
      <w:pPr>
        <w:tabs>
          <w:tab w:val="left" w:pos="567"/>
        </w:tabs>
        <w:spacing w:after="0" w:line="240" w:lineRule="auto"/>
        <w:jc w:val="both"/>
        <w:rPr>
          <w:rFonts w:ascii="Arial" w:eastAsia="Times New Roman" w:hAnsi="Arial" w:cs="Arial"/>
          <w:b/>
          <w:i/>
          <w:sz w:val="20"/>
          <w:szCs w:val="20"/>
          <w:u w:val="single"/>
          <w:lang w:eastAsia="fr-FR"/>
        </w:rPr>
      </w:pPr>
      <w:r>
        <w:rPr>
          <w:rFonts w:ascii="Arial" w:eastAsia="Times New Roman" w:hAnsi="Arial" w:cs="Arial"/>
          <w:b/>
          <w:i/>
          <w:sz w:val="20"/>
          <w:szCs w:val="20"/>
          <w:lang w:eastAsia="fr-FR"/>
        </w:rPr>
        <w:tab/>
        <w:t>14.3</w:t>
      </w:r>
      <w:r w:rsidRPr="00607B65">
        <w:rPr>
          <w:rFonts w:ascii="Arial" w:eastAsia="Times New Roman" w:hAnsi="Arial" w:cs="Arial"/>
          <w:b/>
          <w:i/>
          <w:sz w:val="20"/>
          <w:szCs w:val="20"/>
          <w:lang w:eastAsia="fr-FR"/>
        </w:rPr>
        <w:t xml:space="preserve"> </w:t>
      </w:r>
      <w:r w:rsidRPr="00607B65">
        <w:rPr>
          <w:rFonts w:ascii="Arial" w:eastAsia="Times New Roman" w:hAnsi="Arial" w:cs="Arial"/>
          <w:b/>
          <w:i/>
          <w:sz w:val="20"/>
          <w:szCs w:val="20"/>
          <w:u w:val="single"/>
          <w:lang w:eastAsia="fr-FR"/>
        </w:rPr>
        <w:t>LECTEUR DE BADGE « MISE EN</w:t>
      </w:r>
      <w:r>
        <w:rPr>
          <w:rFonts w:ascii="Arial" w:eastAsia="Times New Roman" w:hAnsi="Arial" w:cs="Arial"/>
          <w:b/>
          <w:i/>
          <w:sz w:val="20"/>
          <w:szCs w:val="20"/>
          <w:u w:val="single"/>
          <w:lang w:eastAsia="fr-FR"/>
        </w:rPr>
        <w:t xml:space="preserve"> ET HORS</w:t>
      </w:r>
      <w:r w:rsidRPr="00607B65">
        <w:rPr>
          <w:rFonts w:ascii="Arial" w:eastAsia="Times New Roman" w:hAnsi="Arial" w:cs="Arial"/>
          <w:b/>
          <w:i/>
          <w:sz w:val="20"/>
          <w:szCs w:val="20"/>
          <w:u w:val="single"/>
          <w:lang w:eastAsia="fr-FR"/>
        </w:rPr>
        <w:t xml:space="preserve"> S</w:t>
      </w:r>
      <w:r>
        <w:rPr>
          <w:rFonts w:ascii="Arial" w:eastAsia="Times New Roman" w:hAnsi="Arial" w:cs="Arial"/>
          <w:b/>
          <w:i/>
          <w:sz w:val="20"/>
          <w:szCs w:val="20"/>
          <w:u w:val="single"/>
          <w:lang w:eastAsia="fr-FR"/>
        </w:rPr>
        <w:t xml:space="preserve">ERVICE » </w:t>
      </w:r>
    </w:p>
    <w:p w14:paraId="73F790D6" w14:textId="77777777" w:rsidR="000C6A5D" w:rsidRPr="00607B65" w:rsidRDefault="000C6A5D" w:rsidP="000C6A5D">
      <w:pPr>
        <w:spacing w:after="0" w:line="240" w:lineRule="auto"/>
        <w:ind w:left="567"/>
        <w:jc w:val="both"/>
        <w:rPr>
          <w:rFonts w:ascii="Arial" w:eastAsia="Times New Roman" w:hAnsi="Arial" w:cs="Arial"/>
          <w:b/>
          <w:sz w:val="18"/>
          <w:szCs w:val="18"/>
          <w:u w:val="single"/>
          <w:lang w:eastAsia="fr-FR"/>
        </w:rPr>
      </w:pPr>
    </w:p>
    <w:p w14:paraId="7B7C5A39" w14:textId="77777777" w:rsidR="000C6A5D" w:rsidRPr="00607B65" w:rsidRDefault="000C6A5D" w:rsidP="000C6A5D">
      <w:pPr>
        <w:spacing w:after="0" w:line="240" w:lineRule="auto"/>
        <w:jc w:val="both"/>
        <w:rPr>
          <w:rFonts w:ascii="Arial" w:eastAsia="Times New Roman" w:hAnsi="Arial" w:cs="Arial"/>
          <w:b/>
          <w:sz w:val="18"/>
          <w:szCs w:val="18"/>
          <w:lang w:eastAsia="fr-FR"/>
        </w:rPr>
      </w:pPr>
      <w:r w:rsidRPr="00607B65">
        <w:rPr>
          <w:rFonts w:ascii="Arial" w:eastAsia="Times New Roman" w:hAnsi="Arial" w:cs="Arial"/>
          <w:b/>
          <w:sz w:val="18"/>
          <w:szCs w:val="18"/>
          <w:lang w:eastAsia="fr-FR"/>
        </w:rPr>
        <w:t>DESCRIPTION </w:t>
      </w:r>
    </w:p>
    <w:p w14:paraId="6C9E3FE7" w14:textId="77777777" w:rsidR="000C6A5D" w:rsidRPr="00607B65" w:rsidRDefault="000C6A5D" w:rsidP="000C6A5D">
      <w:pPr>
        <w:spacing w:after="0" w:line="240" w:lineRule="auto"/>
        <w:jc w:val="both"/>
        <w:rPr>
          <w:rFonts w:ascii="Arial" w:eastAsia="Times New Roman" w:hAnsi="Arial" w:cs="Arial"/>
          <w:sz w:val="10"/>
          <w:szCs w:val="10"/>
          <w:lang w:eastAsia="fr-FR"/>
        </w:rPr>
      </w:pPr>
    </w:p>
    <w:p w14:paraId="0E068339" w14:textId="2B0201C2" w:rsidR="000C6A5D" w:rsidRDefault="000C6A5D" w:rsidP="000C6A5D">
      <w:pPr>
        <w:spacing w:after="0" w:line="240" w:lineRule="auto"/>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t xml:space="preserve">Il sera prévu la fourniture, la pose </w:t>
      </w:r>
      <w:r>
        <w:rPr>
          <w:rFonts w:ascii="Arial" w:eastAsia="Times New Roman" w:hAnsi="Arial" w:cs="Arial"/>
          <w:sz w:val="20"/>
          <w:szCs w:val="20"/>
          <w:lang w:eastAsia="fr-FR"/>
        </w:rPr>
        <w:t>et le raccordement à la nouvelle UTL de la stérilisation de trois</w:t>
      </w:r>
      <w:r w:rsidRPr="00607B65">
        <w:rPr>
          <w:rFonts w:ascii="Arial" w:eastAsia="Times New Roman" w:hAnsi="Arial" w:cs="Arial"/>
          <w:sz w:val="20"/>
          <w:szCs w:val="20"/>
          <w:lang w:eastAsia="fr-FR"/>
        </w:rPr>
        <w:t xml:space="preserve"> lecteur</w:t>
      </w:r>
      <w:r>
        <w:rPr>
          <w:rFonts w:ascii="Arial" w:eastAsia="Times New Roman" w:hAnsi="Arial" w:cs="Arial"/>
          <w:sz w:val="20"/>
          <w:szCs w:val="20"/>
          <w:lang w:eastAsia="fr-FR"/>
        </w:rPr>
        <w:t>s</w:t>
      </w:r>
      <w:r w:rsidRPr="00607B65">
        <w:rPr>
          <w:rFonts w:ascii="Arial" w:eastAsia="Times New Roman" w:hAnsi="Arial" w:cs="Arial"/>
          <w:sz w:val="20"/>
          <w:szCs w:val="20"/>
          <w:lang w:eastAsia="fr-FR"/>
        </w:rPr>
        <w:t xml:space="preserve"> de badge</w:t>
      </w:r>
      <w:r>
        <w:rPr>
          <w:rFonts w:ascii="Arial" w:eastAsia="Times New Roman" w:hAnsi="Arial" w:cs="Arial"/>
          <w:sz w:val="20"/>
          <w:szCs w:val="20"/>
          <w:lang w:eastAsia="fr-FR"/>
        </w:rPr>
        <w:t>s</w:t>
      </w:r>
      <w:r w:rsidRPr="00607B65">
        <w:rPr>
          <w:rFonts w:ascii="Arial" w:eastAsia="Times New Roman" w:hAnsi="Arial" w:cs="Arial"/>
          <w:sz w:val="20"/>
          <w:szCs w:val="20"/>
          <w:lang w:eastAsia="fr-FR"/>
        </w:rPr>
        <w:t xml:space="preserve"> de la gamme Architect de marque STid ou similaire pour permett</w:t>
      </w:r>
      <w:r>
        <w:rPr>
          <w:rFonts w:ascii="Arial" w:eastAsia="Times New Roman" w:hAnsi="Arial" w:cs="Arial"/>
          <w:sz w:val="20"/>
          <w:szCs w:val="20"/>
          <w:lang w:eastAsia="fr-FR"/>
        </w:rPr>
        <w:t>re la mise « en et hors service »</w:t>
      </w:r>
      <w:r w:rsidRPr="00607B65">
        <w:rPr>
          <w:rFonts w:ascii="Arial" w:eastAsia="Times New Roman" w:hAnsi="Arial" w:cs="Arial"/>
          <w:sz w:val="20"/>
          <w:szCs w:val="20"/>
          <w:lang w:eastAsia="fr-FR"/>
        </w:rPr>
        <w:t xml:space="preserve"> de la centrale intr</w:t>
      </w:r>
      <w:r>
        <w:rPr>
          <w:rFonts w:ascii="Arial" w:eastAsia="Times New Roman" w:hAnsi="Arial" w:cs="Arial"/>
          <w:sz w:val="20"/>
          <w:szCs w:val="20"/>
          <w:lang w:eastAsia="fr-FR"/>
        </w:rPr>
        <w:t>usion du bâtiment des garages</w:t>
      </w:r>
      <w:r w:rsidRPr="00607B65">
        <w:rPr>
          <w:rFonts w:ascii="Arial" w:eastAsia="Times New Roman" w:hAnsi="Arial" w:cs="Arial"/>
          <w:sz w:val="20"/>
          <w:szCs w:val="20"/>
          <w:lang w:eastAsia="fr-FR"/>
        </w:rPr>
        <w:t>.</w:t>
      </w:r>
    </w:p>
    <w:p w14:paraId="2AE4D064" w14:textId="77777777" w:rsidR="000C6A5D" w:rsidRDefault="000C6A5D" w:rsidP="000C6A5D">
      <w:pPr>
        <w:spacing w:after="0" w:line="240" w:lineRule="auto"/>
        <w:jc w:val="both"/>
        <w:rPr>
          <w:rFonts w:ascii="Arial" w:eastAsia="Times New Roman" w:hAnsi="Arial" w:cs="Arial"/>
          <w:sz w:val="20"/>
          <w:szCs w:val="20"/>
          <w:lang w:eastAsia="fr-FR"/>
        </w:rPr>
      </w:pPr>
    </w:p>
    <w:p w14:paraId="271B4606" w14:textId="77777777" w:rsidR="000C6A5D" w:rsidRPr="00607B65" w:rsidRDefault="000C6A5D" w:rsidP="000C6A5D">
      <w:pPr>
        <w:spacing w:after="0" w:line="240" w:lineRule="auto"/>
        <w:jc w:val="both"/>
        <w:rPr>
          <w:rFonts w:ascii="Arial" w:eastAsia="Times New Roman" w:hAnsi="Arial" w:cs="Arial"/>
          <w:sz w:val="20"/>
          <w:szCs w:val="20"/>
          <w:lang w:eastAsia="fr-FR"/>
        </w:rPr>
      </w:pPr>
      <w:r w:rsidRPr="008475AD">
        <w:rPr>
          <w:rFonts w:ascii="Arial" w:eastAsia="Times New Roman" w:hAnsi="Arial" w:cs="Arial"/>
          <w:sz w:val="20"/>
          <w:szCs w:val="20"/>
          <w:lang w:eastAsia="fr-FR"/>
        </w:rPr>
        <w:t>Ces lecteurs devront être de couleur blanche pour être différenciés des lecteurs de contrôle d’accès et ne serviront que pour la mise en et hors service de l’alarme intrusion.</w:t>
      </w:r>
    </w:p>
    <w:p w14:paraId="5C5A28C6" w14:textId="77777777" w:rsidR="000C6A5D" w:rsidRPr="00607B65" w:rsidRDefault="000C6A5D" w:rsidP="000C6A5D">
      <w:pPr>
        <w:spacing w:after="0" w:line="240" w:lineRule="auto"/>
        <w:jc w:val="both"/>
        <w:rPr>
          <w:rFonts w:ascii="Arial" w:eastAsia="Times New Roman" w:hAnsi="Arial" w:cs="Arial"/>
          <w:sz w:val="20"/>
          <w:szCs w:val="20"/>
          <w:lang w:eastAsia="fr-FR"/>
        </w:rPr>
      </w:pPr>
    </w:p>
    <w:p w14:paraId="09DB108B" w14:textId="77777777" w:rsidR="000C6A5D" w:rsidRPr="00607B65" w:rsidRDefault="000C6A5D" w:rsidP="000C6A5D">
      <w:pPr>
        <w:spacing w:after="0" w:line="240" w:lineRule="auto"/>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t>Ce</w:t>
      </w:r>
      <w:r>
        <w:rPr>
          <w:rFonts w:ascii="Arial" w:eastAsia="Times New Roman" w:hAnsi="Arial" w:cs="Arial"/>
          <w:sz w:val="20"/>
          <w:szCs w:val="20"/>
          <w:lang w:eastAsia="fr-FR"/>
        </w:rPr>
        <w:t>s</w:t>
      </w:r>
      <w:r w:rsidRPr="00607B65">
        <w:rPr>
          <w:rFonts w:ascii="Arial" w:eastAsia="Times New Roman" w:hAnsi="Arial" w:cs="Arial"/>
          <w:sz w:val="20"/>
          <w:szCs w:val="20"/>
          <w:lang w:eastAsia="fr-FR"/>
        </w:rPr>
        <w:t xml:space="preserve"> lecteur</w:t>
      </w:r>
      <w:r>
        <w:rPr>
          <w:rFonts w:ascii="Arial" w:eastAsia="Times New Roman" w:hAnsi="Arial" w:cs="Arial"/>
          <w:sz w:val="20"/>
          <w:szCs w:val="20"/>
          <w:lang w:eastAsia="fr-FR"/>
        </w:rPr>
        <w:t>s devront</w:t>
      </w:r>
      <w:r w:rsidRPr="00607B65">
        <w:rPr>
          <w:rFonts w:ascii="Arial" w:eastAsia="Times New Roman" w:hAnsi="Arial" w:cs="Arial"/>
          <w:sz w:val="20"/>
          <w:szCs w:val="20"/>
          <w:lang w:eastAsia="fr-FR"/>
        </w:rPr>
        <w:t xml:space="preserve"> posséder au minimum les caractéristiques suivantes :</w:t>
      </w:r>
    </w:p>
    <w:p w14:paraId="34166B74" w14:textId="77777777" w:rsidR="000C6A5D" w:rsidRPr="00607B65" w:rsidRDefault="000C6A5D" w:rsidP="000C6A5D">
      <w:pPr>
        <w:pStyle w:val="Paragraphedeliste"/>
        <w:numPr>
          <w:ilvl w:val="0"/>
          <w:numId w:val="8"/>
        </w:numPr>
        <w:spacing w:after="0" w:line="240" w:lineRule="auto"/>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t xml:space="preserve">Lecture de la technologie Mifare Desfire Ev3 ; </w:t>
      </w:r>
    </w:p>
    <w:p w14:paraId="5B251B81" w14:textId="77777777" w:rsidR="000C6A5D" w:rsidRPr="00607B65" w:rsidRDefault="000C6A5D" w:rsidP="000C6A5D">
      <w:pPr>
        <w:pStyle w:val="Paragraphedeliste"/>
        <w:numPr>
          <w:ilvl w:val="0"/>
          <w:numId w:val="8"/>
        </w:numPr>
        <w:spacing w:after="0" w:line="240" w:lineRule="auto"/>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t>Haut niveau de résistance au vandalisme (IK10) ;</w:t>
      </w:r>
    </w:p>
    <w:p w14:paraId="399CFFF3" w14:textId="77777777" w:rsidR="000C6A5D" w:rsidRPr="00607B65" w:rsidRDefault="000C6A5D" w:rsidP="000C6A5D">
      <w:pPr>
        <w:pStyle w:val="Paragraphedeliste"/>
        <w:numPr>
          <w:ilvl w:val="0"/>
          <w:numId w:val="8"/>
        </w:numPr>
        <w:spacing w:after="0" w:line="240" w:lineRule="auto"/>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t xml:space="preserve">Auto protégé contre le risque d’arrachement ; </w:t>
      </w:r>
    </w:p>
    <w:p w14:paraId="5713F02E" w14:textId="77777777" w:rsidR="000C6A5D" w:rsidRPr="00607B65" w:rsidRDefault="000C6A5D" w:rsidP="000C6A5D">
      <w:pPr>
        <w:pStyle w:val="Paragraphedeliste"/>
        <w:numPr>
          <w:ilvl w:val="0"/>
          <w:numId w:val="8"/>
        </w:numPr>
        <w:spacing w:after="0" w:line="240" w:lineRule="auto"/>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t>Compatible pour une utilisation intérieure et extérieure (IP65, résistant aux intempéries) ;</w:t>
      </w:r>
    </w:p>
    <w:p w14:paraId="32F20BEC" w14:textId="77777777" w:rsidR="000C6A5D" w:rsidRPr="00607B65" w:rsidRDefault="000C6A5D" w:rsidP="000C6A5D">
      <w:pPr>
        <w:pStyle w:val="Paragraphedeliste"/>
        <w:numPr>
          <w:ilvl w:val="0"/>
          <w:numId w:val="8"/>
        </w:numPr>
        <w:spacing w:after="0" w:line="240" w:lineRule="auto"/>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t>Posséder une signalisation visuelle et sonore (voyant rouge : alarme en service, voyant vert : alarme hors service).</w:t>
      </w:r>
    </w:p>
    <w:p w14:paraId="0AC03634" w14:textId="77777777" w:rsidR="000C6A5D" w:rsidRPr="00607B65" w:rsidRDefault="000C6A5D" w:rsidP="000C6A5D">
      <w:pPr>
        <w:spacing w:after="0" w:line="240" w:lineRule="auto"/>
        <w:jc w:val="both"/>
        <w:rPr>
          <w:rFonts w:ascii="Arial" w:eastAsia="Times New Roman" w:hAnsi="Arial" w:cs="Arial"/>
          <w:sz w:val="28"/>
          <w:szCs w:val="20"/>
          <w:lang w:eastAsia="fr-FR"/>
        </w:rPr>
      </w:pPr>
    </w:p>
    <w:p w14:paraId="0AEC17B9" w14:textId="77777777" w:rsidR="000C6A5D" w:rsidRPr="00607B65" w:rsidRDefault="000C6A5D" w:rsidP="000C6A5D">
      <w:pPr>
        <w:spacing w:after="0" w:line="240" w:lineRule="auto"/>
        <w:jc w:val="both"/>
        <w:rPr>
          <w:rFonts w:ascii="Arial" w:eastAsia="Times New Roman" w:hAnsi="Arial" w:cs="Arial"/>
          <w:b/>
          <w:sz w:val="18"/>
          <w:szCs w:val="18"/>
          <w:lang w:eastAsia="fr-FR"/>
        </w:rPr>
      </w:pPr>
      <w:r w:rsidRPr="00607B65">
        <w:rPr>
          <w:rFonts w:ascii="Arial" w:eastAsia="Times New Roman" w:hAnsi="Arial" w:cs="Arial"/>
          <w:b/>
          <w:sz w:val="18"/>
          <w:szCs w:val="18"/>
          <w:lang w:eastAsia="fr-FR"/>
        </w:rPr>
        <w:t>LOCALISATION</w:t>
      </w:r>
    </w:p>
    <w:p w14:paraId="1E56DBD7" w14:textId="77777777" w:rsidR="000C6A5D" w:rsidRPr="00607B65" w:rsidRDefault="000C6A5D" w:rsidP="000C6A5D">
      <w:pPr>
        <w:spacing w:after="0" w:line="240" w:lineRule="auto"/>
        <w:jc w:val="both"/>
        <w:rPr>
          <w:rFonts w:ascii="Arial" w:eastAsia="Times New Roman" w:hAnsi="Arial" w:cs="Arial"/>
          <w:b/>
          <w:sz w:val="10"/>
          <w:szCs w:val="18"/>
          <w:lang w:eastAsia="fr-FR"/>
        </w:rPr>
      </w:pPr>
    </w:p>
    <w:p w14:paraId="053C9376" w14:textId="65565165" w:rsidR="000C6A5D" w:rsidRDefault="000C6A5D" w:rsidP="00E23421">
      <w:pPr>
        <w:spacing w:after="60" w:line="240" w:lineRule="auto"/>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t>Selon</w:t>
      </w:r>
      <w:r>
        <w:rPr>
          <w:rFonts w:ascii="Arial" w:eastAsia="Times New Roman" w:hAnsi="Arial" w:cs="Arial"/>
          <w:sz w:val="20"/>
          <w:szCs w:val="20"/>
          <w:lang w:eastAsia="fr-FR"/>
        </w:rPr>
        <w:t xml:space="preserve"> le plan n°5/DIV/16977 - 17</w:t>
      </w:r>
      <w:r w:rsidRPr="00607B65">
        <w:rPr>
          <w:rFonts w:ascii="Arial" w:eastAsia="Times New Roman" w:hAnsi="Arial" w:cs="Arial"/>
          <w:sz w:val="20"/>
          <w:szCs w:val="18"/>
          <w:lang w:eastAsia="fr-FR"/>
        </w:rPr>
        <w:t xml:space="preserve"> </w:t>
      </w:r>
      <w:r w:rsidRPr="00607B65">
        <w:rPr>
          <w:rFonts w:ascii="Arial" w:eastAsia="Times New Roman" w:hAnsi="Arial" w:cs="Arial"/>
          <w:sz w:val="20"/>
          <w:szCs w:val="20"/>
          <w:lang w:eastAsia="fr-FR"/>
        </w:rPr>
        <w:t>joint, il sera prévu la fourniture, pose et raccordement :</w:t>
      </w:r>
    </w:p>
    <w:p w14:paraId="19C0AD0B" w14:textId="77777777" w:rsidR="000C6A5D" w:rsidRDefault="000C6A5D" w:rsidP="00E23421">
      <w:pPr>
        <w:spacing w:after="60" w:line="240" w:lineRule="auto"/>
        <w:ind w:left="709"/>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t>- d’un lecteur de badge</w:t>
      </w:r>
      <w:r>
        <w:rPr>
          <w:rFonts w:ascii="Arial" w:eastAsia="Times New Roman" w:hAnsi="Arial" w:cs="Arial"/>
          <w:sz w:val="20"/>
          <w:szCs w:val="20"/>
          <w:lang w:eastAsia="fr-FR"/>
        </w:rPr>
        <w:t xml:space="preserve"> qui est situé au niveau de la porte qui donne accès au quai accès camion au rez-de-chaussée du bâtiment stérilisation. </w:t>
      </w:r>
    </w:p>
    <w:p w14:paraId="1CA5D0F5" w14:textId="045107E7" w:rsidR="000C6A5D" w:rsidRDefault="000C6A5D" w:rsidP="00E23421">
      <w:pPr>
        <w:spacing w:after="60" w:line="240" w:lineRule="auto"/>
        <w:ind w:left="709"/>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t>- d’un lecteur de badge</w:t>
      </w:r>
      <w:r>
        <w:rPr>
          <w:rFonts w:ascii="Arial" w:eastAsia="Times New Roman" w:hAnsi="Arial" w:cs="Arial"/>
          <w:sz w:val="20"/>
          <w:szCs w:val="20"/>
          <w:lang w:eastAsia="fr-FR"/>
        </w:rPr>
        <w:t xml:space="preserve"> qui est situé au niveau de la circulation RDC sous le porche au rez-de-chaussée </w:t>
      </w:r>
      <w:r w:rsidR="00E23421">
        <w:rPr>
          <w:rFonts w:ascii="Arial" w:eastAsia="Times New Roman" w:hAnsi="Arial" w:cs="Arial"/>
          <w:sz w:val="20"/>
          <w:szCs w:val="20"/>
          <w:lang w:eastAsia="fr-FR"/>
        </w:rPr>
        <w:t>d</w:t>
      </w:r>
      <w:r>
        <w:rPr>
          <w:rFonts w:ascii="Arial" w:eastAsia="Times New Roman" w:hAnsi="Arial" w:cs="Arial"/>
          <w:sz w:val="20"/>
          <w:szCs w:val="20"/>
          <w:lang w:eastAsia="fr-FR"/>
        </w:rPr>
        <w:t>u bâtiment stérilisation.</w:t>
      </w:r>
    </w:p>
    <w:p w14:paraId="4B40CCDD" w14:textId="6139758C" w:rsidR="000C6A5D" w:rsidRDefault="000C6A5D" w:rsidP="00E23421">
      <w:pPr>
        <w:spacing w:after="0" w:line="240" w:lineRule="auto"/>
        <w:ind w:left="709"/>
        <w:jc w:val="both"/>
        <w:rPr>
          <w:rFonts w:ascii="Arial" w:eastAsia="Times New Roman" w:hAnsi="Arial" w:cs="Arial"/>
          <w:sz w:val="20"/>
          <w:szCs w:val="20"/>
          <w:lang w:eastAsia="fr-FR"/>
        </w:rPr>
      </w:pPr>
      <w:r w:rsidRPr="00607B65">
        <w:rPr>
          <w:rFonts w:ascii="Arial" w:eastAsia="Times New Roman" w:hAnsi="Arial" w:cs="Arial"/>
          <w:sz w:val="20"/>
          <w:szCs w:val="20"/>
          <w:lang w:eastAsia="fr-FR"/>
        </w:rPr>
        <w:t>- d’un lecteur de badge</w:t>
      </w:r>
      <w:r>
        <w:rPr>
          <w:rFonts w:ascii="Arial" w:eastAsia="Times New Roman" w:hAnsi="Arial" w:cs="Arial"/>
          <w:sz w:val="20"/>
          <w:szCs w:val="20"/>
          <w:lang w:eastAsia="fr-FR"/>
        </w:rPr>
        <w:t xml:space="preserve"> qui est situé au niveau de la porte d’entrée principale au rez-de-chaussée du bâtiment stérilisation.</w:t>
      </w:r>
    </w:p>
    <w:p w14:paraId="745F7025" w14:textId="32438074" w:rsidR="000C6A5D" w:rsidRDefault="000C6A5D" w:rsidP="00E23421">
      <w:pPr>
        <w:spacing w:after="0" w:line="240" w:lineRule="auto"/>
        <w:ind w:left="709"/>
        <w:jc w:val="both"/>
        <w:rPr>
          <w:rFonts w:ascii="Arial" w:eastAsia="Times New Roman" w:hAnsi="Arial" w:cs="Arial"/>
          <w:sz w:val="20"/>
          <w:szCs w:val="20"/>
          <w:lang w:eastAsia="fr-FR"/>
        </w:rPr>
      </w:pPr>
    </w:p>
    <w:p w14:paraId="62A3A726" w14:textId="7301E670" w:rsidR="000C6A5D" w:rsidRDefault="000C6A5D" w:rsidP="00E23421">
      <w:pPr>
        <w:spacing w:after="0" w:line="240" w:lineRule="auto"/>
        <w:ind w:firstLine="567"/>
        <w:jc w:val="both"/>
        <w:rPr>
          <w:rFonts w:ascii="Arial" w:eastAsia="Times New Roman" w:hAnsi="Arial" w:cs="Arial"/>
          <w:sz w:val="20"/>
          <w:szCs w:val="20"/>
          <w:lang w:eastAsia="fr-FR"/>
        </w:rPr>
      </w:pPr>
    </w:p>
    <w:p w14:paraId="6ABC18B8" w14:textId="2618E20A" w:rsidR="000C6A5D" w:rsidRPr="001826BA" w:rsidRDefault="000C6A5D" w:rsidP="000C6A5D">
      <w:pPr>
        <w:tabs>
          <w:tab w:val="left" w:pos="567"/>
        </w:tabs>
        <w:spacing w:after="0" w:line="240" w:lineRule="auto"/>
        <w:jc w:val="both"/>
        <w:rPr>
          <w:rFonts w:ascii="Arial" w:eastAsia="Times New Roman" w:hAnsi="Arial" w:cs="Arial"/>
          <w:b/>
          <w:i/>
          <w:sz w:val="20"/>
          <w:szCs w:val="20"/>
          <w:u w:val="single"/>
          <w:lang w:eastAsia="fr-FR"/>
        </w:rPr>
      </w:pPr>
      <w:r>
        <w:rPr>
          <w:rFonts w:ascii="Arial" w:eastAsia="Times New Roman" w:hAnsi="Arial" w:cs="Arial"/>
          <w:b/>
          <w:i/>
          <w:sz w:val="20"/>
          <w:szCs w:val="20"/>
          <w:lang w:eastAsia="fr-FR"/>
        </w:rPr>
        <w:tab/>
        <w:t>14.4</w:t>
      </w:r>
      <w:r w:rsidRPr="001826BA">
        <w:rPr>
          <w:rFonts w:ascii="Arial" w:eastAsia="Times New Roman" w:hAnsi="Arial" w:cs="Arial"/>
          <w:b/>
          <w:i/>
          <w:sz w:val="20"/>
          <w:szCs w:val="20"/>
          <w:lang w:eastAsia="fr-FR"/>
        </w:rPr>
        <w:t xml:space="preserve"> </w:t>
      </w:r>
      <w:r w:rsidRPr="001826BA">
        <w:rPr>
          <w:rFonts w:ascii="Arial" w:eastAsia="Times New Roman" w:hAnsi="Arial" w:cs="Arial"/>
          <w:b/>
          <w:i/>
          <w:sz w:val="20"/>
          <w:szCs w:val="20"/>
          <w:u w:val="single"/>
          <w:lang w:eastAsia="fr-FR"/>
        </w:rPr>
        <w:t>LIAISON ENTRE UTL DE CONTROLE D’ACCES ET CENTRALE INTRUSION</w:t>
      </w:r>
    </w:p>
    <w:p w14:paraId="4D0D420E" w14:textId="77777777" w:rsidR="000C6A5D" w:rsidRPr="001826BA" w:rsidRDefault="000C6A5D" w:rsidP="000C6A5D">
      <w:pPr>
        <w:spacing w:after="0" w:line="240" w:lineRule="auto"/>
        <w:ind w:left="567"/>
        <w:jc w:val="both"/>
        <w:rPr>
          <w:rFonts w:ascii="Arial" w:eastAsia="Times New Roman" w:hAnsi="Arial" w:cs="Arial"/>
          <w:b/>
          <w:sz w:val="18"/>
          <w:szCs w:val="18"/>
          <w:u w:val="single"/>
          <w:lang w:eastAsia="fr-FR"/>
        </w:rPr>
      </w:pPr>
    </w:p>
    <w:p w14:paraId="10ABEC8E" w14:textId="77777777" w:rsidR="000C6A5D" w:rsidRPr="001826BA" w:rsidRDefault="000C6A5D" w:rsidP="000C6A5D">
      <w:pPr>
        <w:spacing w:after="0" w:line="240" w:lineRule="auto"/>
        <w:jc w:val="both"/>
        <w:rPr>
          <w:rFonts w:ascii="Arial" w:eastAsia="Times New Roman" w:hAnsi="Arial" w:cs="Arial"/>
          <w:b/>
          <w:sz w:val="18"/>
          <w:szCs w:val="18"/>
          <w:lang w:eastAsia="fr-FR"/>
        </w:rPr>
      </w:pPr>
      <w:r w:rsidRPr="001826BA">
        <w:rPr>
          <w:rFonts w:ascii="Arial" w:eastAsia="Times New Roman" w:hAnsi="Arial" w:cs="Arial"/>
          <w:b/>
          <w:sz w:val="18"/>
          <w:szCs w:val="18"/>
          <w:lang w:eastAsia="fr-FR"/>
        </w:rPr>
        <w:t>DESCRIPTION </w:t>
      </w:r>
    </w:p>
    <w:p w14:paraId="2E9EB26B" w14:textId="77777777" w:rsidR="000C6A5D" w:rsidRPr="001826BA" w:rsidRDefault="000C6A5D" w:rsidP="000C6A5D">
      <w:pPr>
        <w:spacing w:after="0" w:line="240" w:lineRule="auto"/>
        <w:jc w:val="both"/>
        <w:rPr>
          <w:rFonts w:ascii="Arial" w:eastAsia="Times New Roman" w:hAnsi="Arial" w:cs="Arial"/>
          <w:sz w:val="10"/>
          <w:szCs w:val="10"/>
          <w:lang w:eastAsia="fr-FR"/>
        </w:rPr>
      </w:pPr>
    </w:p>
    <w:p w14:paraId="192F7A81" w14:textId="4F5FD9C1" w:rsidR="000C6A5D" w:rsidRDefault="000C6A5D" w:rsidP="000C6A5D">
      <w:pPr>
        <w:spacing w:after="0" w:line="240" w:lineRule="auto"/>
        <w:jc w:val="both"/>
        <w:rPr>
          <w:rFonts w:ascii="Arial" w:eastAsia="Times New Roman" w:hAnsi="Arial" w:cs="Arial"/>
          <w:sz w:val="20"/>
          <w:szCs w:val="20"/>
          <w:lang w:eastAsia="fr-FR"/>
        </w:rPr>
      </w:pPr>
      <w:r w:rsidRPr="001826BA">
        <w:rPr>
          <w:rFonts w:ascii="Arial" w:eastAsia="Times New Roman" w:hAnsi="Arial" w:cs="Arial"/>
          <w:sz w:val="20"/>
          <w:szCs w:val="20"/>
          <w:lang w:eastAsia="fr-FR"/>
        </w:rPr>
        <w:t>Du fait que la mise « hors et en service » de l’alarme intrusion se fasse par le</w:t>
      </w:r>
      <w:r>
        <w:rPr>
          <w:rFonts w:ascii="Arial" w:eastAsia="Times New Roman" w:hAnsi="Arial" w:cs="Arial"/>
          <w:sz w:val="20"/>
          <w:szCs w:val="20"/>
          <w:lang w:eastAsia="fr-FR"/>
        </w:rPr>
        <w:t>s</w:t>
      </w:r>
      <w:r w:rsidRPr="001826BA">
        <w:rPr>
          <w:rFonts w:ascii="Arial" w:eastAsia="Times New Roman" w:hAnsi="Arial" w:cs="Arial"/>
          <w:sz w:val="20"/>
          <w:szCs w:val="20"/>
          <w:lang w:eastAsia="fr-FR"/>
        </w:rPr>
        <w:t xml:space="preserve"> lecteur</w:t>
      </w:r>
      <w:r>
        <w:rPr>
          <w:rFonts w:ascii="Arial" w:eastAsia="Times New Roman" w:hAnsi="Arial" w:cs="Arial"/>
          <w:sz w:val="20"/>
          <w:szCs w:val="20"/>
          <w:lang w:eastAsia="fr-FR"/>
        </w:rPr>
        <w:t>s</w:t>
      </w:r>
      <w:r w:rsidRPr="001826BA">
        <w:rPr>
          <w:rFonts w:ascii="Arial" w:eastAsia="Times New Roman" w:hAnsi="Arial" w:cs="Arial"/>
          <w:sz w:val="20"/>
          <w:szCs w:val="20"/>
          <w:lang w:eastAsia="fr-FR"/>
        </w:rPr>
        <w:t xml:space="preserve"> de badge</w:t>
      </w:r>
      <w:r>
        <w:rPr>
          <w:rFonts w:ascii="Arial" w:eastAsia="Times New Roman" w:hAnsi="Arial" w:cs="Arial"/>
          <w:sz w:val="20"/>
          <w:szCs w:val="20"/>
          <w:lang w:eastAsia="fr-FR"/>
        </w:rPr>
        <w:t>s</w:t>
      </w:r>
      <w:r w:rsidRPr="001826BA">
        <w:rPr>
          <w:rFonts w:ascii="Arial" w:eastAsia="Times New Roman" w:hAnsi="Arial" w:cs="Arial"/>
          <w:sz w:val="20"/>
          <w:szCs w:val="20"/>
          <w:lang w:eastAsia="fr-FR"/>
        </w:rPr>
        <w:t xml:space="preserve"> via l</w:t>
      </w:r>
      <w:r>
        <w:rPr>
          <w:rFonts w:ascii="Arial" w:eastAsia="Times New Roman" w:hAnsi="Arial" w:cs="Arial"/>
          <w:sz w:val="20"/>
          <w:szCs w:val="20"/>
          <w:lang w:eastAsia="fr-FR"/>
        </w:rPr>
        <w:t xml:space="preserve">a nouvelle </w:t>
      </w:r>
      <w:r w:rsidRPr="001826BA">
        <w:rPr>
          <w:rFonts w:ascii="Arial" w:eastAsia="Times New Roman" w:hAnsi="Arial" w:cs="Arial"/>
          <w:sz w:val="20"/>
          <w:szCs w:val="20"/>
          <w:lang w:eastAsia="fr-FR"/>
        </w:rPr>
        <w:t>UTL, pour le bon fonctionnement du système, il est nécessaire d’avoir une correspondance entre la centrale intrusion et</w:t>
      </w:r>
      <w:r>
        <w:rPr>
          <w:rFonts w:ascii="Arial" w:eastAsia="Times New Roman" w:hAnsi="Arial" w:cs="Arial"/>
          <w:sz w:val="20"/>
          <w:szCs w:val="20"/>
          <w:lang w:eastAsia="fr-FR"/>
        </w:rPr>
        <w:t xml:space="preserve"> cette nouvelle</w:t>
      </w:r>
      <w:r w:rsidRPr="001826BA">
        <w:rPr>
          <w:rFonts w:ascii="Arial" w:eastAsia="Times New Roman" w:hAnsi="Arial" w:cs="Arial"/>
          <w:sz w:val="20"/>
          <w:szCs w:val="20"/>
          <w:lang w:eastAsia="fr-FR"/>
        </w:rPr>
        <w:t xml:space="preserve"> l’UTL qui se fera par un câble électrique.</w:t>
      </w:r>
    </w:p>
    <w:p w14:paraId="3719B0FB" w14:textId="53A7466E" w:rsidR="000C6A5D" w:rsidRDefault="000C6A5D" w:rsidP="000C6A5D">
      <w:pPr>
        <w:spacing w:after="0" w:line="240" w:lineRule="auto"/>
        <w:jc w:val="both"/>
        <w:rPr>
          <w:rFonts w:ascii="Arial" w:eastAsia="Times New Roman" w:hAnsi="Arial" w:cs="Arial"/>
          <w:sz w:val="20"/>
          <w:szCs w:val="20"/>
          <w:lang w:eastAsia="fr-FR"/>
        </w:rPr>
      </w:pPr>
    </w:p>
    <w:p w14:paraId="5345DC9A" w14:textId="0D44F5AB" w:rsidR="000C6A5D" w:rsidRDefault="000C6A5D" w:rsidP="000C6A5D">
      <w:pPr>
        <w:spacing w:after="0" w:line="240" w:lineRule="auto"/>
        <w:jc w:val="both"/>
        <w:rPr>
          <w:rFonts w:ascii="Arial" w:eastAsia="Times New Roman" w:hAnsi="Arial" w:cs="Arial"/>
          <w:sz w:val="20"/>
          <w:szCs w:val="20"/>
          <w:lang w:eastAsia="fr-FR"/>
        </w:rPr>
      </w:pPr>
    </w:p>
    <w:p w14:paraId="1A28F04E" w14:textId="52494EA1" w:rsidR="000C6A5D" w:rsidRPr="007F34A9" w:rsidRDefault="000C6A5D" w:rsidP="000C6A5D">
      <w:pPr>
        <w:tabs>
          <w:tab w:val="left" w:pos="567"/>
        </w:tabs>
        <w:spacing w:after="0" w:line="240" w:lineRule="auto"/>
        <w:ind w:left="567"/>
        <w:jc w:val="both"/>
        <w:rPr>
          <w:rFonts w:ascii="Arial" w:eastAsia="Times New Roman" w:hAnsi="Arial" w:cs="Arial"/>
          <w:b/>
          <w:i/>
          <w:sz w:val="20"/>
          <w:szCs w:val="20"/>
          <w:u w:val="single"/>
          <w:lang w:eastAsia="fr-FR"/>
        </w:rPr>
      </w:pPr>
      <w:r>
        <w:rPr>
          <w:rFonts w:ascii="Arial" w:eastAsia="Times New Roman" w:hAnsi="Arial" w:cs="Arial"/>
          <w:b/>
          <w:i/>
          <w:sz w:val="20"/>
          <w:szCs w:val="20"/>
          <w:lang w:eastAsia="fr-FR"/>
        </w:rPr>
        <w:t>14.5</w:t>
      </w:r>
      <w:r w:rsidRPr="007F34A9">
        <w:rPr>
          <w:rFonts w:ascii="Arial" w:eastAsia="Times New Roman" w:hAnsi="Arial" w:cs="Arial"/>
          <w:b/>
          <w:i/>
          <w:sz w:val="20"/>
          <w:szCs w:val="20"/>
          <w:lang w:eastAsia="fr-FR"/>
        </w:rPr>
        <w:t xml:space="preserve"> </w:t>
      </w:r>
      <w:r w:rsidRPr="007F34A9">
        <w:rPr>
          <w:rFonts w:ascii="Arial" w:eastAsia="Times New Roman" w:hAnsi="Arial" w:cs="Arial"/>
          <w:b/>
          <w:i/>
          <w:sz w:val="20"/>
          <w:szCs w:val="20"/>
          <w:u w:val="single"/>
          <w:lang w:eastAsia="fr-FR"/>
        </w:rPr>
        <w:t>ENSEMBLE CABLAGE</w:t>
      </w:r>
    </w:p>
    <w:p w14:paraId="2F97AD4A" w14:textId="77777777" w:rsidR="000C6A5D" w:rsidRPr="007F34A9" w:rsidRDefault="000C6A5D" w:rsidP="000C6A5D">
      <w:pPr>
        <w:tabs>
          <w:tab w:val="left" w:pos="567"/>
        </w:tabs>
        <w:spacing w:after="0" w:line="240" w:lineRule="auto"/>
        <w:ind w:left="567"/>
        <w:jc w:val="both"/>
        <w:rPr>
          <w:rFonts w:ascii="Arial" w:eastAsia="Times New Roman" w:hAnsi="Arial" w:cs="Arial"/>
          <w:b/>
          <w:i/>
          <w:sz w:val="20"/>
          <w:szCs w:val="20"/>
          <w:u w:val="single"/>
          <w:lang w:eastAsia="fr-FR"/>
        </w:rPr>
      </w:pPr>
    </w:p>
    <w:p w14:paraId="69ACCE02" w14:textId="77777777" w:rsidR="000C6A5D" w:rsidRPr="007F34A9" w:rsidRDefault="000C6A5D" w:rsidP="000C6A5D">
      <w:pPr>
        <w:spacing w:after="0" w:line="240" w:lineRule="auto"/>
        <w:jc w:val="both"/>
        <w:rPr>
          <w:rFonts w:ascii="Arial" w:eastAsia="Times New Roman" w:hAnsi="Arial" w:cs="Arial"/>
          <w:sz w:val="20"/>
          <w:szCs w:val="20"/>
          <w:lang w:eastAsia="fr-FR"/>
        </w:rPr>
      </w:pPr>
      <w:r w:rsidRPr="007F34A9">
        <w:rPr>
          <w:rFonts w:ascii="Arial" w:eastAsia="Times New Roman" w:hAnsi="Arial" w:cs="Arial"/>
          <w:sz w:val="20"/>
          <w:szCs w:val="20"/>
          <w:lang w:eastAsia="fr-FR"/>
        </w:rPr>
        <w:t>Il sera prévu à la charge du présent lot, l’ensemble du câblage nécessaire entre l</w:t>
      </w:r>
      <w:r>
        <w:rPr>
          <w:rFonts w:ascii="Arial" w:eastAsia="Times New Roman" w:hAnsi="Arial" w:cs="Arial"/>
          <w:sz w:val="20"/>
          <w:szCs w:val="20"/>
          <w:lang w:eastAsia="fr-FR"/>
        </w:rPr>
        <w:t>’UTL, les lecteurs et la centrale intrusion.</w:t>
      </w:r>
    </w:p>
    <w:p w14:paraId="2568239B" w14:textId="77777777" w:rsidR="000C6A5D" w:rsidRPr="007F34A9" w:rsidRDefault="000C6A5D" w:rsidP="000C6A5D">
      <w:pPr>
        <w:spacing w:after="0" w:line="240" w:lineRule="auto"/>
        <w:jc w:val="both"/>
        <w:rPr>
          <w:rFonts w:ascii="Arial" w:eastAsia="Times New Roman" w:hAnsi="Arial" w:cs="Arial"/>
          <w:sz w:val="20"/>
          <w:szCs w:val="20"/>
          <w:lang w:eastAsia="fr-FR"/>
        </w:rPr>
      </w:pPr>
    </w:p>
    <w:p w14:paraId="272AB4F8" w14:textId="77777777" w:rsidR="000C6A5D" w:rsidRPr="007F34A9" w:rsidRDefault="000C6A5D" w:rsidP="000C6A5D">
      <w:pPr>
        <w:spacing w:after="0" w:line="240" w:lineRule="auto"/>
        <w:jc w:val="both"/>
        <w:rPr>
          <w:rFonts w:ascii="Arial" w:eastAsia="Times New Roman" w:hAnsi="Arial" w:cs="Arial"/>
          <w:sz w:val="20"/>
          <w:szCs w:val="20"/>
          <w:lang w:eastAsia="fr-FR"/>
        </w:rPr>
      </w:pPr>
      <w:r w:rsidRPr="007F34A9">
        <w:rPr>
          <w:rFonts w:ascii="Arial" w:eastAsia="Times New Roman" w:hAnsi="Arial" w:cs="Arial"/>
          <w:sz w:val="20"/>
          <w:szCs w:val="20"/>
          <w:lang w:eastAsia="fr-FR"/>
        </w:rPr>
        <w:t>Le câblage et le raccordement des lecteurs de proximité installés jusqu’aux UTL sera réalisé en câble 3p 9/10</w:t>
      </w:r>
      <w:r w:rsidRPr="007F34A9">
        <w:rPr>
          <w:rFonts w:ascii="Arial" w:eastAsia="Times New Roman" w:hAnsi="Arial" w:cs="Arial"/>
          <w:sz w:val="20"/>
          <w:szCs w:val="20"/>
          <w:vertAlign w:val="superscript"/>
          <w:lang w:eastAsia="fr-FR"/>
        </w:rPr>
        <w:t>ème</w:t>
      </w:r>
      <w:r w:rsidRPr="007F34A9">
        <w:rPr>
          <w:rFonts w:ascii="Arial" w:eastAsia="Times New Roman" w:hAnsi="Arial" w:cs="Arial"/>
          <w:sz w:val="20"/>
          <w:szCs w:val="20"/>
          <w:lang w:eastAsia="fr-FR"/>
        </w:rPr>
        <w:t xml:space="preserve"> blindé.</w:t>
      </w:r>
    </w:p>
    <w:p w14:paraId="2C6D68C2" w14:textId="77777777" w:rsidR="000C6A5D" w:rsidRPr="007F34A9" w:rsidRDefault="000C6A5D" w:rsidP="000C6A5D">
      <w:pPr>
        <w:spacing w:after="0" w:line="240" w:lineRule="auto"/>
        <w:jc w:val="both"/>
        <w:rPr>
          <w:rFonts w:ascii="Arial" w:eastAsia="Times New Roman" w:hAnsi="Arial" w:cs="Arial"/>
          <w:sz w:val="20"/>
          <w:szCs w:val="20"/>
          <w:lang w:eastAsia="fr-FR"/>
        </w:rPr>
      </w:pPr>
    </w:p>
    <w:p w14:paraId="7C58AC12" w14:textId="77777777" w:rsidR="000C6A5D" w:rsidRPr="007F34A9" w:rsidRDefault="000C6A5D" w:rsidP="000C6A5D">
      <w:pPr>
        <w:spacing w:after="0" w:line="240" w:lineRule="auto"/>
        <w:jc w:val="both"/>
        <w:rPr>
          <w:rFonts w:ascii="Arial" w:eastAsia="Times New Roman" w:hAnsi="Arial" w:cs="Arial"/>
          <w:sz w:val="20"/>
          <w:szCs w:val="20"/>
          <w:lang w:eastAsia="fr-FR"/>
        </w:rPr>
      </w:pPr>
      <w:r w:rsidRPr="007F34A9">
        <w:rPr>
          <w:rFonts w:ascii="Arial" w:eastAsia="Times New Roman" w:hAnsi="Arial" w:cs="Arial"/>
          <w:sz w:val="20"/>
          <w:szCs w:val="20"/>
          <w:lang w:eastAsia="fr-FR"/>
        </w:rPr>
        <w:t xml:space="preserve">Tout câble qui cheminerait en extérieur hors fourreau devra être protégé dans un tube métallique résistant à tout acte de vandalisme  </w:t>
      </w:r>
    </w:p>
    <w:p w14:paraId="70CE2752" w14:textId="77777777" w:rsidR="000C6A5D" w:rsidRPr="007F34A9" w:rsidRDefault="000C6A5D" w:rsidP="000C6A5D">
      <w:pPr>
        <w:spacing w:after="0" w:line="240" w:lineRule="auto"/>
        <w:jc w:val="both"/>
        <w:rPr>
          <w:rFonts w:ascii="Arial" w:eastAsia="Times New Roman" w:hAnsi="Arial" w:cs="Arial"/>
          <w:sz w:val="20"/>
          <w:szCs w:val="20"/>
          <w:lang w:eastAsia="fr-FR"/>
        </w:rPr>
      </w:pPr>
    </w:p>
    <w:p w14:paraId="2FC76D80" w14:textId="77777777" w:rsidR="000C6A5D" w:rsidRPr="007F34A9" w:rsidRDefault="000C6A5D" w:rsidP="000C6A5D">
      <w:pPr>
        <w:spacing w:after="0" w:line="240" w:lineRule="auto"/>
        <w:jc w:val="both"/>
        <w:rPr>
          <w:rFonts w:ascii="Arial" w:eastAsia="Times New Roman" w:hAnsi="Arial" w:cs="Arial"/>
          <w:sz w:val="20"/>
          <w:szCs w:val="20"/>
          <w:lang w:eastAsia="fr-FR"/>
        </w:rPr>
      </w:pPr>
      <w:r w:rsidRPr="007F34A9">
        <w:rPr>
          <w:rFonts w:ascii="Arial" w:eastAsia="Times New Roman" w:hAnsi="Arial" w:cs="Arial"/>
          <w:sz w:val="20"/>
          <w:szCs w:val="20"/>
          <w:lang w:eastAsia="fr-FR"/>
        </w:rPr>
        <w:lastRenderedPageBreak/>
        <w:t>Pour les parties intérieures au bâtiment, le passage des câbles se fera dans les gaines techniques « courants faibles », dans les faux plafonds dans le chemin de câbles « courants faibles » lorsqu’il est présent, sinon sous tube IRO correctement étiqueté ou en apparent dans une goulotte plastique blanche lorsque cela est nécessaire.</w:t>
      </w:r>
    </w:p>
    <w:p w14:paraId="10C092F5" w14:textId="77777777" w:rsidR="000C6A5D" w:rsidRPr="007F34A9" w:rsidRDefault="000C6A5D" w:rsidP="000C6A5D">
      <w:pPr>
        <w:spacing w:after="0" w:line="240" w:lineRule="auto"/>
        <w:jc w:val="both"/>
        <w:rPr>
          <w:rFonts w:ascii="Arial" w:eastAsia="Times New Roman" w:hAnsi="Arial" w:cs="Arial"/>
          <w:sz w:val="20"/>
          <w:szCs w:val="20"/>
          <w:lang w:eastAsia="fr-FR"/>
        </w:rPr>
      </w:pPr>
    </w:p>
    <w:p w14:paraId="46D2711C" w14:textId="77777777" w:rsidR="000C6A5D" w:rsidRDefault="000C6A5D" w:rsidP="000C6A5D">
      <w:pPr>
        <w:spacing w:after="0" w:line="240" w:lineRule="auto"/>
        <w:jc w:val="both"/>
        <w:rPr>
          <w:rFonts w:ascii="Arial" w:eastAsia="Times New Roman" w:hAnsi="Arial" w:cs="Arial"/>
          <w:sz w:val="20"/>
          <w:szCs w:val="20"/>
          <w:lang w:eastAsia="fr-FR"/>
        </w:rPr>
      </w:pPr>
      <w:r w:rsidRPr="007F34A9">
        <w:rPr>
          <w:rFonts w:ascii="Arial" w:eastAsia="Times New Roman" w:hAnsi="Arial" w:cs="Arial"/>
          <w:sz w:val="20"/>
          <w:szCs w:val="20"/>
          <w:lang w:eastAsia="fr-FR"/>
        </w:rPr>
        <w:t>Lorsque les cloisons sont coupe-feu, il sera prévu le rebouchage coupe-feu du degré de la cloison des ouvertures créées par le présent lot dans ces dernières lors du passage des câbles ou du matériel.</w:t>
      </w:r>
    </w:p>
    <w:p w14:paraId="29915473" w14:textId="77777777" w:rsidR="000C6A5D" w:rsidRDefault="000C6A5D" w:rsidP="000C6A5D">
      <w:pPr>
        <w:spacing w:after="0" w:line="240" w:lineRule="auto"/>
        <w:jc w:val="both"/>
        <w:rPr>
          <w:rFonts w:ascii="Arial" w:eastAsia="Times New Roman" w:hAnsi="Arial" w:cs="Arial"/>
          <w:sz w:val="20"/>
          <w:szCs w:val="20"/>
          <w:lang w:eastAsia="fr-FR"/>
        </w:rPr>
      </w:pPr>
    </w:p>
    <w:p w14:paraId="270C8192" w14:textId="77777777" w:rsidR="009202A5" w:rsidRDefault="009202A5" w:rsidP="009202A5">
      <w:pPr>
        <w:spacing w:after="0"/>
        <w:jc w:val="both"/>
        <w:rPr>
          <w:rFonts w:ascii="Arial" w:hAnsi="Arial" w:cs="Arial"/>
          <w:b/>
          <w:sz w:val="20"/>
          <w:szCs w:val="20"/>
          <w:u w:val="single"/>
        </w:rPr>
      </w:pPr>
    </w:p>
    <w:p w14:paraId="25D37B7B" w14:textId="77777777" w:rsidR="009202A5" w:rsidRDefault="009202A5" w:rsidP="009202A5">
      <w:pPr>
        <w:spacing w:after="60" w:line="240" w:lineRule="auto"/>
        <w:ind w:firstLine="567"/>
        <w:jc w:val="both"/>
        <w:rPr>
          <w:rFonts w:ascii="Arial" w:eastAsia="Times New Roman" w:hAnsi="Arial" w:cs="Arial"/>
          <w:sz w:val="20"/>
          <w:szCs w:val="20"/>
          <w:lang w:eastAsia="fr-FR"/>
        </w:rPr>
      </w:pPr>
    </w:p>
    <w:p w14:paraId="6550F1C2" w14:textId="77777777" w:rsidR="00352DC3" w:rsidRDefault="00352DC3" w:rsidP="00352DC3">
      <w:pPr>
        <w:spacing w:after="0"/>
        <w:jc w:val="both"/>
        <w:rPr>
          <w:rFonts w:ascii="Arial" w:hAnsi="Arial" w:cs="Arial"/>
          <w:b/>
          <w:sz w:val="20"/>
          <w:szCs w:val="20"/>
          <w:u w:val="single"/>
        </w:rPr>
      </w:pPr>
      <w:r w:rsidRPr="000927A6">
        <w:rPr>
          <w:rFonts w:ascii="Arial" w:hAnsi="Arial" w:cs="Arial"/>
          <w:b/>
          <w:sz w:val="20"/>
          <w:szCs w:val="20"/>
        </w:rPr>
        <w:t xml:space="preserve">15. </w:t>
      </w:r>
      <w:r w:rsidRPr="000927A6">
        <w:rPr>
          <w:rFonts w:ascii="Arial" w:hAnsi="Arial" w:cs="Arial"/>
          <w:b/>
          <w:sz w:val="20"/>
          <w:szCs w:val="20"/>
          <w:u w:val="single"/>
        </w:rPr>
        <w:t xml:space="preserve">EVOLUTION SYSTEME ALARME INTRUSION DE LA PHARMACIE </w:t>
      </w:r>
    </w:p>
    <w:p w14:paraId="6D577C3C" w14:textId="77777777" w:rsidR="00352DC3" w:rsidRPr="008E18C0" w:rsidRDefault="00352DC3" w:rsidP="00352DC3">
      <w:pPr>
        <w:spacing w:after="0"/>
        <w:jc w:val="both"/>
        <w:rPr>
          <w:rFonts w:ascii="Arial" w:hAnsi="Arial" w:cs="Arial"/>
          <w:sz w:val="20"/>
          <w:szCs w:val="20"/>
        </w:rPr>
      </w:pPr>
    </w:p>
    <w:p w14:paraId="5046050E" w14:textId="77777777" w:rsidR="00352DC3" w:rsidRDefault="00352DC3" w:rsidP="00352DC3">
      <w:pPr>
        <w:spacing w:after="60"/>
        <w:jc w:val="both"/>
        <w:rPr>
          <w:rFonts w:ascii="Arial" w:hAnsi="Arial" w:cs="Arial"/>
          <w:sz w:val="20"/>
          <w:szCs w:val="20"/>
        </w:rPr>
      </w:pPr>
      <w:r w:rsidRPr="008E18C0">
        <w:rPr>
          <w:rFonts w:ascii="Arial" w:hAnsi="Arial" w:cs="Arial"/>
          <w:sz w:val="20"/>
          <w:szCs w:val="20"/>
        </w:rPr>
        <w:t xml:space="preserve">Le système d’alarme intrusion </w:t>
      </w:r>
      <w:r>
        <w:rPr>
          <w:rFonts w:ascii="Arial" w:hAnsi="Arial" w:cs="Arial"/>
          <w:sz w:val="20"/>
          <w:szCs w:val="20"/>
        </w:rPr>
        <w:t>de la pharmacie de l’Hôpital Gabriel Montpied se compose actuellement :</w:t>
      </w:r>
    </w:p>
    <w:p w14:paraId="293CBC49" w14:textId="77777777" w:rsidR="00352DC3" w:rsidRDefault="00352DC3" w:rsidP="00352DC3">
      <w:pPr>
        <w:spacing w:after="60"/>
        <w:ind w:left="567"/>
        <w:jc w:val="both"/>
        <w:rPr>
          <w:rFonts w:ascii="Arial" w:hAnsi="Arial" w:cs="Arial"/>
          <w:sz w:val="20"/>
          <w:szCs w:val="20"/>
        </w:rPr>
      </w:pPr>
      <w:r w:rsidRPr="008E18C0">
        <w:rPr>
          <w:rFonts w:ascii="Arial" w:hAnsi="Arial" w:cs="Arial"/>
          <w:sz w:val="20"/>
          <w:szCs w:val="20"/>
        </w:rPr>
        <w:t>-</w:t>
      </w:r>
      <w:r>
        <w:rPr>
          <w:rFonts w:ascii="Arial" w:hAnsi="Arial" w:cs="Arial"/>
          <w:sz w:val="20"/>
          <w:szCs w:val="20"/>
        </w:rPr>
        <w:t xml:space="preserve"> </w:t>
      </w:r>
      <w:r w:rsidRPr="008E18C0">
        <w:rPr>
          <w:rFonts w:ascii="Arial" w:hAnsi="Arial" w:cs="Arial"/>
          <w:sz w:val="20"/>
          <w:szCs w:val="20"/>
        </w:rPr>
        <w:t xml:space="preserve">d’une centrale d’alarme de type Galaxy 96 de marque Honeywell gérant 2 zones </w:t>
      </w:r>
      <w:r>
        <w:rPr>
          <w:rFonts w:ascii="Arial" w:hAnsi="Arial" w:cs="Arial"/>
          <w:sz w:val="20"/>
          <w:szCs w:val="20"/>
        </w:rPr>
        <w:t xml:space="preserve">distinctes </w:t>
      </w:r>
      <w:r w:rsidRPr="008E18C0">
        <w:rPr>
          <w:rFonts w:ascii="Arial" w:hAnsi="Arial" w:cs="Arial"/>
          <w:sz w:val="20"/>
          <w:szCs w:val="20"/>
        </w:rPr>
        <w:t>(la première s’étendant sur les locaux de la pharmacie aux 1</w:t>
      </w:r>
      <w:r w:rsidRPr="008E18C0">
        <w:rPr>
          <w:rFonts w:ascii="Arial" w:hAnsi="Arial" w:cs="Arial"/>
          <w:sz w:val="20"/>
          <w:szCs w:val="20"/>
          <w:vertAlign w:val="superscript"/>
        </w:rPr>
        <w:t>er</w:t>
      </w:r>
      <w:r w:rsidRPr="008E18C0">
        <w:rPr>
          <w:rFonts w:ascii="Arial" w:hAnsi="Arial" w:cs="Arial"/>
          <w:sz w:val="20"/>
          <w:szCs w:val="20"/>
        </w:rPr>
        <w:t xml:space="preserve"> sous-sol et rez-de-chaussée du bâtiment HE, la seconde couvrant les essais cliniques au rez-de-chaussée bas du bâtiment HED)</w:t>
      </w:r>
      <w:r>
        <w:rPr>
          <w:rFonts w:ascii="Arial" w:hAnsi="Arial" w:cs="Arial"/>
          <w:sz w:val="20"/>
          <w:szCs w:val="20"/>
        </w:rPr>
        <w:t xml:space="preserve"> ; </w:t>
      </w:r>
    </w:p>
    <w:p w14:paraId="1A0FF9F7" w14:textId="77777777" w:rsidR="00352DC3" w:rsidRPr="008E18C0" w:rsidRDefault="00352DC3" w:rsidP="00352DC3">
      <w:pPr>
        <w:spacing w:after="0"/>
        <w:ind w:left="567"/>
        <w:jc w:val="both"/>
        <w:rPr>
          <w:rFonts w:ascii="Arial" w:hAnsi="Arial" w:cs="Arial"/>
          <w:sz w:val="20"/>
          <w:szCs w:val="20"/>
        </w:rPr>
      </w:pPr>
      <w:r>
        <w:rPr>
          <w:rFonts w:ascii="Arial" w:hAnsi="Arial" w:cs="Arial"/>
          <w:sz w:val="20"/>
          <w:szCs w:val="20"/>
        </w:rPr>
        <w:t xml:space="preserve">- </w:t>
      </w:r>
      <w:r w:rsidRPr="008E18C0">
        <w:rPr>
          <w:rFonts w:ascii="Arial" w:hAnsi="Arial" w:cs="Arial"/>
          <w:sz w:val="20"/>
          <w:szCs w:val="20"/>
        </w:rPr>
        <w:t>de deux modules de contrôle d’accès</w:t>
      </w:r>
      <w:r>
        <w:rPr>
          <w:rFonts w:ascii="Arial" w:hAnsi="Arial" w:cs="Arial"/>
          <w:sz w:val="20"/>
          <w:szCs w:val="20"/>
        </w:rPr>
        <w:t xml:space="preserve"> (contrôleur de porte de marque Honeywell)</w:t>
      </w:r>
      <w:r w:rsidRPr="008E18C0">
        <w:rPr>
          <w:rFonts w:ascii="Arial" w:hAnsi="Arial" w:cs="Arial"/>
          <w:sz w:val="20"/>
          <w:szCs w:val="20"/>
        </w:rPr>
        <w:t xml:space="preserve"> permettant</w:t>
      </w:r>
      <w:r>
        <w:rPr>
          <w:rFonts w:ascii="Arial" w:hAnsi="Arial" w:cs="Arial"/>
          <w:sz w:val="20"/>
          <w:szCs w:val="20"/>
        </w:rPr>
        <w:t xml:space="preserve"> la mise hors et en service de manière distincte de ces</w:t>
      </w:r>
      <w:r w:rsidRPr="008E18C0">
        <w:rPr>
          <w:rFonts w:ascii="Arial" w:hAnsi="Arial" w:cs="Arial"/>
          <w:sz w:val="20"/>
          <w:szCs w:val="20"/>
        </w:rPr>
        <w:t xml:space="preserve"> zones par badges (le</w:t>
      </w:r>
      <w:r>
        <w:rPr>
          <w:rFonts w:ascii="Arial" w:hAnsi="Arial" w:cs="Arial"/>
          <w:sz w:val="20"/>
          <w:szCs w:val="20"/>
        </w:rPr>
        <w:t xml:space="preserve"> premier pour la zone pharmacie HE est doté de 2 lecteurs, le second pour la zone essais cliniques d’un lecteur). </w:t>
      </w:r>
      <w:r w:rsidRPr="008E18C0">
        <w:rPr>
          <w:rFonts w:ascii="Arial" w:hAnsi="Arial" w:cs="Arial"/>
          <w:sz w:val="20"/>
          <w:szCs w:val="20"/>
        </w:rPr>
        <w:t xml:space="preserve">  </w:t>
      </w:r>
    </w:p>
    <w:p w14:paraId="71F52A1B" w14:textId="77777777" w:rsidR="00352DC3" w:rsidRDefault="00352DC3" w:rsidP="00352DC3">
      <w:pPr>
        <w:spacing w:after="0"/>
        <w:jc w:val="both"/>
        <w:rPr>
          <w:rFonts w:ascii="Arial" w:hAnsi="Arial" w:cs="Arial"/>
          <w:sz w:val="20"/>
          <w:szCs w:val="20"/>
        </w:rPr>
      </w:pPr>
    </w:p>
    <w:p w14:paraId="655D428C" w14:textId="77777777" w:rsidR="00352DC3" w:rsidRDefault="00352DC3" w:rsidP="00352DC3">
      <w:pPr>
        <w:spacing w:after="0"/>
        <w:jc w:val="both"/>
        <w:rPr>
          <w:rFonts w:ascii="Arial" w:hAnsi="Arial" w:cs="Arial"/>
          <w:sz w:val="20"/>
          <w:szCs w:val="20"/>
        </w:rPr>
      </w:pPr>
      <w:r>
        <w:rPr>
          <w:rFonts w:ascii="Arial" w:hAnsi="Arial" w:cs="Arial"/>
          <w:sz w:val="20"/>
          <w:szCs w:val="20"/>
        </w:rPr>
        <w:t xml:space="preserve">Un clavier avec écran digital est disposé auprès de chaque lecteur. Ce clavier sera conservé dans le cadre du présent dossier. </w:t>
      </w:r>
    </w:p>
    <w:p w14:paraId="45CECEB3" w14:textId="77777777" w:rsidR="00352DC3" w:rsidRDefault="00352DC3" w:rsidP="00352DC3">
      <w:pPr>
        <w:spacing w:after="0"/>
        <w:jc w:val="both"/>
        <w:rPr>
          <w:rFonts w:ascii="Arial" w:hAnsi="Arial" w:cs="Arial"/>
          <w:sz w:val="20"/>
          <w:szCs w:val="20"/>
        </w:rPr>
      </w:pPr>
    </w:p>
    <w:p w14:paraId="29DC7AB3" w14:textId="77777777" w:rsidR="00352DC3" w:rsidRPr="008E18C0" w:rsidRDefault="00352DC3" w:rsidP="00352DC3">
      <w:pPr>
        <w:spacing w:after="0"/>
        <w:jc w:val="both"/>
        <w:rPr>
          <w:rFonts w:ascii="Arial" w:hAnsi="Arial" w:cs="Arial"/>
          <w:sz w:val="20"/>
          <w:szCs w:val="20"/>
        </w:rPr>
      </w:pPr>
      <w:r>
        <w:rPr>
          <w:rFonts w:ascii="Arial" w:hAnsi="Arial" w:cs="Arial"/>
          <w:sz w:val="20"/>
          <w:szCs w:val="20"/>
        </w:rPr>
        <w:t xml:space="preserve">Afin de pouvoir faire fonctionner ce système avec le badge unique, il est prévu dans le cadre du présent dossier la suppression des deux modules de contrôle d’accès de marque Honeywell et le remplacement des 3 lecteurs de badges existants raccordés à ces derniers. En lieu et place de ces lecteurs, seront installés trois nouveaux lecteurs compatibles avec la technologie Mifare Desfire Ev3 raccordés à l’UTL de contrôle d’accès existante couvrant la zone concernée. Cette dernière sera reliée à la centrale d’alarme intrusion Honeywell afin de pouvoir activer ou désactiver la zone d’alarme correspondante avec ces nouveaux lecteurs. Le principe d’une gestion distincte de ces deux zones d’alarme existantes devra impérativement être conservé.    </w:t>
      </w:r>
    </w:p>
    <w:p w14:paraId="0A5BFE6C" w14:textId="77777777" w:rsidR="00352DC3" w:rsidRPr="0065110D" w:rsidRDefault="00352DC3" w:rsidP="00352DC3">
      <w:pPr>
        <w:spacing w:after="0"/>
        <w:jc w:val="both"/>
        <w:rPr>
          <w:rFonts w:ascii="Arial" w:hAnsi="Arial" w:cs="Arial"/>
          <w:sz w:val="20"/>
          <w:szCs w:val="20"/>
        </w:rPr>
      </w:pPr>
    </w:p>
    <w:p w14:paraId="063C1D1A" w14:textId="77777777" w:rsidR="00352DC3" w:rsidRPr="0065110D" w:rsidRDefault="00352DC3" w:rsidP="00352DC3">
      <w:pPr>
        <w:spacing w:after="0"/>
        <w:jc w:val="both"/>
        <w:rPr>
          <w:rFonts w:ascii="Arial" w:hAnsi="Arial" w:cs="Arial"/>
          <w:i/>
          <w:sz w:val="20"/>
          <w:szCs w:val="20"/>
          <w:u w:val="single"/>
        </w:rPr>
      </w:pPr>
      <w:r w:rsidRPr="0065110D">
        <w:rPr>
          <w:rFonts w:ascii="Arial" w:hAnsi="Arial" w:cs="Arial"/>
          <w:i/>
          <w:sz w:val="20"/>
          <w:szCs w:val="20"/>
          <w:u w:val="single"/>
        </w:rPr>
        <w:t xml:space="preserve">Schéma de principe installation actuelle : </w:t>
      </w:r>
    </w:p>
    <w:p w14:paraId="4B3513D6" w14:textId="77777777" w:rsidR="00352DC3" w:rsidRDefault="00352DC3" w:rsidP="00352DC3">
      <w:pPr>
        <w:spacing w:after="0"/>
        <w:jc w:val="both"/>
        <w:rPr>
          <w:rFonts w:ascii="Arial" w:hAnsi="Arial" w:cs="Arial"/>
          <w:sz w:val="20"/>
          <w:szCs w:val="20"/>
        </w:rPr>
      </w:pPr>
      <w:r>
        <w:rPr>
          <w:rFonts w:ascii="Arial" w:hAnsi="Arial" w:cs="Arial"/>
          <w:noProof/>
          <w:sz w:val="20"/>
          <w:szCs w:val="20"/>
          <w:lang w:eastAsia="fr-FR"/>
        </w:rPr>
        <mc:AlternateContent>
          <mc:Choice Requires="wpg">
            <w:drawing>
              <wp:anchor distT="0" distB="0" distL="114300" distR="114300" simplePos="0" relativeHeight="251663360" behindDoc="0" locked="0" layoutInCell="1" allowOverlap="1" wp14:anchorId="413B1D82" wp14:editId="13E7C99D">
                <wp:simplePos x="0" y="0"/>
                <wp:positionH relativeFrom="column">
                  <wp:posOffset>-1270</wp:posOffset>
                </wp:positionH>
                <wp:positionV relativeFrom="paragraph">
                  <wp:posOffset>59994</wp:posOffset>
                </wp:positionV>
                <wp:extent cx="5731510" cy="1820545"/>
                <wp:effectExtent l="0" t="0" r="21590" b="27305"/>
                <wp:wrapNone/>
                <wp:docPr id="46" name="Groupe 46"/>
                <wp:cNvGraphicFramePr/>
                <a:graphic xmlns:a="http://schemas.openxmlformats.org/drawingml/2006/main">
                  <a:graphicData uri="http://schemas.microsoft.com/office/word/2010/wordprocessingGroup">
                    <wpg:wgp>
                      <wpg:cNvGrpSpPr/>
                      <wpg:grpSpPr>
                        <a:xfrm>
                          <a:off x="0" y="0"/>
                          <a:ext cx="5731510" cy="1820545"/>
                          <a:chOff x="0" y="0"/>
                          <a:chExt cx="5732035" cy="1820849"/>
                        </a:xfrm>
                      </wpg:grpSpPr>
                      <wpg:grpSp>
                        <wpg:cNvPr id="42" name="Groupe 42"/>
                        <wpg:cNvGrpSpPr/>
                        <wpg:grpSpPr>
                          <a:xfrm>
                            <a:off x="0" y="0"/>
                            <a:ext cx="5732035" cy="1820849"/>
                            <a:chOff x="0" y="0"/>
                            <a:chExt cx="5732035" cy="1820849"/>
                          </a:xfrm>
                        </wpg:grpSpPr>
                        <wps:wsp>
                          <wps:cNvPr id="4" name="Zone de texte 4"/>
                          <wps:cNvSpPr txBox="1"/>
                          <wps:spPr>
                            <a:xfrm>
                              <a:off x="0" y="0"/>
                              <a:ext cx="2862470" cy="1820545"/>
                            </a:xfrm>
                            <a:prstGeom prst="rect">
                              <a:avLst/>
                            </a:prstGeom>
                            <a:solidFill>
                              <a:schemeClr val="lt1"/>
                            </a:solidFill>
                            <a:ln w="6350">
                              <a:solidFill>
                                <a:prstClr val="black"/>
                              </a:solidFill>
                            </a:ln>
                          </wps:spPr>
                          <wps:txbx>
                            <w:txbxContent>
                              <w:p w14:paraId="2FA6A230" w14:textId="77777777" w:rsidR="00D405AA" w:rsidRPr="0065110D" w:rsidRDefault="00D405AA" w:rsidP="00352DC3">
                                <w:pPr>
                                  <w:rPr>
                                    <w:rFonts w:ascii="Arial" w:hAnsi="Arial" w:cs="Arial"/>
                                    <w:i/>
                                    <w:sz w:val="18"/>
                                  </w:rPr>
                                </w:pPr>
                                <w:r w:rsidRPr="0065110D">
                                  <w:rPr>
                                    <w:rFonts w:ascii="Arial" w:hAnsi="Arial" w:cs="Arial"/>
                                    <w:i/>
                                    <w:sz w:val="18"/>
                                  </w:rPr>
                                  <w:t xml:space="preserve">Zone 1 : Pharmacie - Rdc / sous-sol HE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Zone de texte 5"/>
                          <wps:cNvSpPr txBox="1"/>
                          <wps:spPr>
                            <a:xfrm>
                              <a:off x="2862470" y="0"/>
                              <a:ext cx="2869565" cy="1820849"/>
                            </a:xfrm>
                            <a:prstGeom prst="rect">
                              <a:avLst/>
                            </a:prstGeom>
                            <a:solidFill>
                              <a:schemeClr val="lt1"/>
                            </a:solidFill>
                            <a:ln w="6350">
                              <a:solidFill>
                                <a:prstClr val="black"/>
                              </a:solidFill>
                            </a:ln>
                          </wps:spPr>
                          <wps:txbx>
                            <w:txbxContent>
                              <w:p w14:paraId="3631C055" w14:textId="77777777" w:rsidR="00D405AA" w:rsidRPr="0065110D" w:rsidRDefault="00D405AA" w:rsidP="00352DC3">
                                <w:pPr>
                                  <w:rPr>
                                    <w:rFonts w:ascii="Arial" w:hAnsi="Arial" w:cs="Arial"/>
                                    <w:i/>
                                    <w:sz w:val="18"/>
                                  </w:rPr>
                                </w:pPr>
                                <w:r w:rsidRPr="0065110D">
                                  <w:rPr>
                                    <w:rFonts w:ascii="Arial" w:hAnsi="Arial" w:cs="Arial"/>
                                    <w:i/>
                                    <w:sz w:val="18"/>
                                  </w:rPr>
                                  <w:t xml:space="preserve">Zone 2 : Essais cliniques - sous-sol HED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Zone de texte 6"/>
                          <wps:cNvSpPr txBox="1"/>
                          <wps:spPr>
                            <a:xfrm>
                              <a:off x="246491" y="357809"/>
                              <a:ext cx="1137036" cy="413468"/>
                            </a:xfrm>
                            <a:prstGeom prst="rect">
                              <a:avLst/>
                            </a:prstGeom>
                            <a:solidFill>
                              <a:schemeClr val="lt1"/>
                            </a:solidFill>
                            <a:ln w="6350">
                              <a:solidFill>
                                <a:prstClr val="black"/>
                              </a:solidFill>
                            </a:ln>
                          </wps:spPr>
                          <wps:txbx>
                            <w:txbxContent>
                              <w:p w14:paraId="447F856F" w14:textId="77777777" w:rsidR="00D405AA" w:rsidRPr="0065110D" w:rsidRDefault="00D405AA" w:rsidP="00352DC3">
                                <w:pPr>
                                  <w:jc w:val="center"/>
                                  <w:rPr>
                                    <w:rFonts w:ascii="Arial" w:hAnsi="Arial" w:cs="Arial"/>
                                    <w:sz w:val="18"/>
                                  </w:rPr>
                                </w:pPr>
                                <w:r w:rsidRPr="0065110D">
                                  <w:rPr>
                                    <w:rFonts w:ascii="Arial" w:hAnsi="Arial" w:cs="Arial"/>
                                    <w:sz w:val="18"/>
                                  </w:rPr>
                                  <w:t>Centrale d’alarme Galaxy</w:t>
                                </w:r>
                                <w:r>
                                  <w:rPr>
                                    <w:rFonts w:ascii="Arial" w:hAnsi="Arial" w:cs="Arial"/>
                                    <w:sz w:val="18"/>
                                  </w:rPr>
                                  <w:t xml:space="preserve"> Honeywell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 name="Zone de texte 7"/>
                          <wps:cNvSpPr txBox="1"/>
                          <wps:spPr>
                            <a:xfrm>
                              <a:off x="246491" y="914400"/>
                              <a:ext cx="779090" cy="405517"/>
                            </a:xfrm>
                            <a:prstGeom prst="rect">
                              <a:avLst/>
                            </a:prstGeom>
                            <a:solidFill>
                              <a:schemeClr val="lt1"/>
                            </a:solidFill>
                            <a:ln w="6350">
                              <a:solidFill>
                                <a:prstClr val="black"/>
                              </a:solidFill>
                            </a:ln>
                          </wps:spPr>
                          <wps:txbx>
                            <w:txbxContent>
                              <w:p w14:paraId="7D761672" w14:textId="77777777" w:rsidR="00D405AA" w:rsidRPr="0065110D" w:rsidRDefault="00D405AA" w:rsidP="00352DC3">
                                <w:pPr>
                                  <w:jc w:val="center"/>
                                  <w:rPr>
                                    <w:rFonts w:ascii="Arial" w:hAnsi="Arial" w:cs="Arial"/>
                                    <w:sz w:val="18"/>
                                  </w:rPr>
                                </w:pPr>
                                <w:r>
                                  <w:rPr>
                                    <w:rFonts w:ascii="Arial" w:hAnsi="Arial" w:cs="Arial"/>
                                    <w:sz w:val="18"/>
                                  </w:rPr>
                                  <w:t>Module CA Honeywell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Zone de texte 9"/>
                          <wps:cNvSpPr txBox="1"/>
                          <wps:spPr>
                            <a:xfrm>
                              <a:off x="190832" y="1463040"/>
                              <a:ext cx="445135" cy="222250"/>
                            </a:xfrm>
                            <a:prstGeom prst="rect">
                              <a:avLst/>
                            </a:prstGeom>
                            <a:solidFill>
                              <a:schemeClr val="lt1"/>
                            </a:solidFill>
                            <a:ln w="6350">
                              <a:solidFill>
                                <a:prstClr val="black"/>
                              </a:solidFill>
                            </a:ln>
                          </wps:spPr>
                          <wps:txbx>
                            <w:txbxContent>
                              <w:p w14:paraId="02D28C6E" w14:textId="77777777" w:rsidR="00D405AA" w:rsidRPr="0065110D" w:rsidRDefault="00D405AA" w:rsidP="00352DC3">
                                <w:pPr>
                                  <w:jc w:val="center"/>
                                  <w:rPr>
                                    <w:rFonts w:ascii="Arial" w:hAnsi="Arial" w:cs="Arial"/>
                                    <w:sz w:val="18"/>
                                  </w:rPr>
                                </w:pPr>
                                <w:r>
                                  <w:rPr>
                                    <w:rFonts w:ascii="Arial" w:hAnsi="Arial" w:cs="Arial"/>
                                    <w:sz w:val="18"/>
                                  </w:rPr>
                                  <w:t>LB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Zone de texte 11"/>
                          <wps:cNvSpPr txBox="1"/>
                          <wps:spPr>
                            <a:xfrm>
                              <a:off x="667910" y="1463040"/>
                              <a:ext cx="445135" cy="222250"/>
                            </a:xfrm>
                            <a:prstGeom prst="rect">
                              <a:avLst/>
                            </a:prstGeom>
                            <a:solidFill>
                              <a:schemeClr val="lt1"/>
                            </a:solidFill>
                            <a:ln w="6350">
                              <a:solidFill>
                                <a:prstClr val="black"/>
                              </a:solidFill>
                            </a:ln>
                          </wps:spPr>
                          <wps:txbx>
                            <w:txbxContent>
                              <w:p w14:paraId="662CBB8F" w14:textId="77777777" w:rsidR="00D405AA" w:rsidRPr="0065110D" w:rsidRDefault="00D405AA" w:rsidP="00352DC3">
                                <w:pPr>
                                  <w:jc w:val="center"/>
                                  <w:rPr>
                                    <w:rFonts w:ascii="Arial" w:hAnsi="Arial" w:cs="Arial"/>
                                    <w:sz w:val="18"/>
                                  </w:rPr>
                                </w:pPr>
                                <w:r>
                                  <w:rPr>
                                    <w:rFonts w:ascii="Arial" w:hAnsi="Arial" w:cs="Arial"/>
                                    <w:sz w:val="18"/>
                                  </w:rPr>
                                  <w:t>LB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Zone de texte 12"/>
                          <wps:cNvSpPr txBox="1"/>
                          <wps:spPr>
                            <a:xfrm>
                              <a:off x="3156668" y="1391479"/>
                              <a:ext cx="445135" cy="222250"/>
                            </a:xfrm>
                            <a:prstGeom prst="rect">
                              <a:avLst/>
                            </a:prstGeom>
                            <a:solidFill>
                              <a:schemeClr val="lt1"/>
                            </a:solidFill>
                            <a:ln w="6350">
                              <a:solidFill>
                                <a:prstClr val="black"/>
                              </a:solidFill>
                            </a:ln>
                          </wps:spPr>
                          <wps:txbx>
                            <w:txbxContent>
                              <w:p w14:paraId="53B819A3" w14:textId="77777777" w:rsidR="00D405AA" w:rsidRPr="0065110D" w:rsidRDefault="00D405AA" w:rsidP="00352DC3">
                                <w:pPr>
                                  <w:jc w:val="center"/>
                                  <w:rPr>
                                    <w:rFonts w:ascii="Arial" w:hAnsi="Arial" w:cs="Arial"/>
                                    <w:sz w:val="18"/>
                                  </w:rPr>
                                </w:pPr>
                                <w:r>
                                  <w:rPr>
                                    <w:rFonts w:ascii="Arial" w:hAnsi="Arial" w:cs="Arial"/>
                                    <w:sz w:val="18"/>
                                  </w:rPr>
                                  <w:t>LB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Zone de texte 21"/>
                          <wps:cNvSpPr txBox="1"/>
                          <wps:spPr>
                            <a:xfrm>
                              <a:off x="2997642" y="842839"/>
                              <a:ext cx="778510" cy="405130"/>
                            </a:xfrm>
                            <a:prstGeom prst="rect">
                              <a:avLst/>
                            </a:prstGeom>
                            <a:solidFill>
                              <a:schemeClr val="lt1"/>
                            </a:solidFill>
                            <a:ln w="6350">
                              <a:solidFill>
                                <a:prstClr val="black"/>
                              </a:solidFill>
                            </a:ln>
                          </wps:spPr>
                          <wps:txbx>
                            <w:txbxContent>
                              <w:p w14:paraId="4E608888" w14:textId="77777777" w:rsidR="00D405AA" w:rsidRPr="0065110D" w:rsidRDefault="00D405AA" w:rsidP="00352DC3">
                                <w:pPr>
                                  <w:jc w:val="center"/>
                                  <w:rPr>
                                    <w:rFonts w:ascii="Arial" w:hAnsi="Arial" w:cs="Arial"/>
                                    <w:sz w:val="18"/>
                                  </w:rPr>
                                </w:pPr>
                                <w:r>
                                  <w:rPr>
                                    <w:rFonts w:ascii="Arial" w:hAnsi="Arial" w:cs="Arial"/>
                                    <w:sz w:val="18"/>
                                  </w:rPr>
                                  <w:t>Module CA Honeywell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2" name="Zone de texte 22"/>
                          <wps:cNvSpPr txBox="1"/>
                          <wps:spPr>
                            <a:xfrm>
                              <a:off x="4898004" y="437322"/>
                              <a:ext cx="564543" cy="254442"/>
                            </a:xfrm>
                            <a:prstGeom prst="rect">
                              <a:avLst/>
                            </a:prstGeom>
                            <a:solidFill>
                              <a:schemeClr val="lt1"/>
                            </a:solidFill>
                            <a:ln w="6350">
                              <a:solidFill>
                                <a:srgbClr val="00B0F0"/>
                              </a:solidFill>
                            </a:ln>
                          </wps:spPr>
                          <wps:txbx>
                            <w:txbxContent>
                              <w:p w14:paraId="2C1A6E2E" w14:textId="77777777" w:rsidR="00D405AA" w:rsidRPr="00501143" w:rsidRDefault="00D405AA" w:rsidP="00352DC3">
                                <w:pPr>
                                  <w:jc w:val="center"/>
                                  <w:rPr>
                                    <w:rFonts w:ascii="Arial" w:hAnsi="Arial" w:cs="Arial"/>
                                    <w:color w:val="00B0F0"/>
                                    <w:sz w:val="18"/>
                                  </w:rPr>
                                </w:pPr>
                                <w:r w:rsidRPr="00501143">
                                  <w:rPr>
                                    <w:rFonts w:ascii="Arial" w:hAnsi="Arial" w:cs="Arial"/>
                                    <w:color w:val="00B0F0"/>
                                    <w:sz w:val="18"/>
                                  </w:rPr>
                                  <w:t>UTL 53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13" name="Connecteur droit 13"/>
                        <wps:cNvCnPr/>
                        <wps:spPr>
                          <a:xfrm flipV="1">
                            <a:off x="405517" y="1319917"/>
                            <a:ext cx="0" cy="14351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 name="Connecteur droit 16"/>
                        <wps:cNvCnPr/>
                        <wps:spPr>
                          <a:xfrm flipV="1">
                            <a:off x="834887" y="1319917"/>
                            <a:ext cx="0" cy="14351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7" name="Connecteur droit 17"/>
                        <wps:cNvCnPr/>
                        <wps:spPr>
                          <a:xfrm flipV="1">
                            <a:off x="548640" y="771277"/>
                            <a:ext cx="0" cy="14351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 name="Connecteur droit 18"/>
                        <wps:cNvCnPr/>
                        <wps:spPr>
                          <a:xfrm flipV="1">
                            <a:off x="3371353" y="1248355"/>
                            <a:ext cx="0" cy="14351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 name="Connecteur droit 19"/>
                        <wps:cNvCnPr/>
                        <wps:spPr>
                          <a:xfrm flipV="1">
                            <a:off x="1176793" y="763326"/>
                            <a:ext cx="0" cy="3101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 name="Connecteur droit 20"/>
                        <wps:cNvCnPr/>
                        <wps:spPr>
                          <a:xfrm flipH="1">
                            <a:off x="1176793" y="1073427"/>
                            <a:ext cx="1821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413B1D82" id="Groupe 46" o:spid="_x0000_s1026" style="position:absolute;left:0;text-align:left;margin-left:-.1pt;margin-top:4.7pt;width:451.3pt;height:143.35pt;z-index:251663360" coordsize="57320,18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">
                <v:group id="Groupe 42" o:spid="_x0000_s1027" style="position:absolute;width:57320;height:18208" coordsize="57320,18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shapetype id="_x0000_t202" coordsize="21600,21600" o:spt="202" path="m,l,21600r21600,l21600,xe">
                    <v:stroke joinstyle="miter"/>
                    <v:path gradientshapeok="t" o:connecttype="rect"/>
                  </v:shapetype>
                  <v:shape id="Zone de texte 4" o:spid="_x0000_s1028" type="#_x0000_t202" style="position:absolute;width:28624;height:182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" fillcolor="white [3201]" strokeweight=".5pt">
                    <v:textbox>
                      <w:txbxContent>
                        <w:p w14:paraId="2FA6A230" w14:textId="77777777" w:rsidR="00D405AA" w:rsidRPr="0065110D" w:rsidRDefault="00D405AA" w:rsidP="00352DC3">
                          <w:pPr>
                            <w:rPr>
                              <w:rFonts w:ascii="Arial" w:hAnsi="Arial" w:cs="Arial"/>
                              <w:i/>
                              <w:sz w:val="18"/>
                            </w:rPr>
                          </w:pPr>
                          <w:r w:rsidRPr="0065110D">
                            <w:rPr>
                              <w:rFonts w:ascii="Arial" w:hAnsi="Arial" w:cs="Arial"/>
                              <w:i/>
                              <w:sz w:val="18"/>
                            </w:rPr>
                            <w:t xml:space="preserve">Zone 1 : Pharmacie - Rdc / sous-sol HE </w:t>
                          </w:r>
                        </w:p>
                      </w:txbxContent>
                    </v:textbox>
                  </v:shape>
                  <v:shape id="Zone de texte 5" o:spid="_x0000_s1029" type="#_x0000_t202" style="position:absolute;left:28624;width:28696;height:182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" fillcolor="white [3201]" strokeweight=".5pt">
                    <v:textbox>
                      <w:txbxContent>
                        <w:p w14:paraId="3631C055" w14:textId="77777777" w:rsidR="00D405AA" w:rsidRPr="0065110D" w:rsidRDefault="00D405AA" w:rsidP="00352DC3">
                          <w:pPr>
                            <w:rPr>
                              <w:rFonts w:ascii="Arial" w:hAnsi="Arial" w:cs="Arial"/>
                              <w:i/>
                              <w:sz w:val="18"/>
                            </w:rPr>
                          </w:pPr>
                          <w:r w:rsidRPr="0065110D">
                            <w:rPr>
                              <w:rFonts w:ascii="Arial" w:hAnsi="Arial" w:cs="Arial"/>
                              <w:i/>
                              <w:sz w:val="18"/>
                            </w:rPr>
                            <w:t xml:space="preserve">Zone 2 : Essais cliniques - sous-sol HED  </w:t>
                          </w:r>
                        </w:p>
                      </w:txbxContent>
                    </v:textbox>
                  </v:shape>
                  <v:shape id="Zone de texte 6" o:spid="_x0000_s1030" type="#_x0000_t202" style="position:absolute;left:2464;top:3578;width:11371;height:4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" fillcolor="white [3201]" strokeweight=".5pt">
                    <v:textbox>
                      <w:txbxContent>
                        <w:p w14:paraId="447F856F" w14:textId="77777777" w:rsidR="00D405AA" w:rsidRPr="0065110D" w:rsidRDefault="00D405AA" w:rsidP="00352DC3">
                          <w:pPr>
                            <w:jc w:val="center"/>
                            <w:rPr>
                              <w:rFonts w:ascii="Arial" w:hAnsi="Arial" w:cs="Arial"/>
                              <w:sz w:val="18"/>
                            </w:rPr>
                          </w:pPr>
                          <w:r w:rsidRPr="0065110D">
                            <w:rPr>
                              <w:rFonts w:ascii="Arial" w:hAnsi="Arial" w:cs="Arial"/>
                              <w:sz w:val="18"/>
                            </w:rPr>
                            <w:t>Centrale d’alarme Galaxy</w:t>
                          </w:r>
                          <w:r>
                            <w:rPr>
                              <w:rFonts w:ascii="Arial" w:hAnsi="Arial" w:cs="Arial"/>
                              <w:sz w:val="18"/>
                            </w:rPr>
                            <w:t xml:space="preserve"> Honeywell</w:t>
                          </w:r>
                        </w:p>
                      </w:txbxContent>
                    </v:textbox>
                  </v:shape>
                  <v:shape id="Zone de texte 7" o:spid="_x0000_s1031" type="#_x0000_t202" style="position:absolute;left:2464;top:9144;width:7791;height:40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" fillcolor="white [3201]" strokeweight=".5pt">
                    <v:textbox>
                      <w:txbxContent>
                        <w:p w14:paraId="7D761672" w14:textId="77777777" w:rsidR="00D405AA" w:rsidRPr="0065110D" w:rsidRDefault="00D405AA" w:rsidP="00352DC3">
                          <w:pPr>
                            <w:jc w:val="center"/>
                            <w:rPr>
                              <w:rFonts w:ascii="Arial" w:hAnsi="Arial" w:cs="Arial"/>
                              <w:sz w:val="18"/>
                            </w:rPr>
                          </w:pPr>
                          <w:r>
                            <w:rPr>
                              <w:rFonts w:ascii="Arial" w:hAnsi="Arial" w:cs="Arial"/>
                              <w:sz w:val="18"/>
                            </w:rPr>
                            <w:t>Module CA Honeywell</w:t>
                          </w:r>
                        </w:p>
                      </w:txbxContent>
                    </v:textbox>
                  </v:shape>
                  <v:shape id="Zone de texte 9" o:spid="_x0000_s1032" type="#_x0000_t202" style="position:absolute;left:1908;top:14630;width:4451;height:2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" fillcolor="white [3201]" strokeweight=".5pt">
                    <v:textbox>
                      <w:txbxContent>
                        <w:p w14:paraId="02D28C6E" w14:textId="77777777" w:rsidR="00D405AA" w:rsidRPr="0065110D" w:rsidRDefault="00D405AA" w:rsidP="00352DC3">
                          <w:pPr>
                            <w:jc w:val="center"/>
                            <w:rPr>
                              <w:rFonts w:ascii="Arial" w:hAnsi="Arial" w:cs="Arial"/>
                              <w:sz w:val="18"/>
                            </w:rPr>
                          </w:pPr>
                          <w:r>
                            <w:rPr>
                              <w:rFonts w:ascii="Arial" w:hAnsi="Arial" w:cs="Arial"/>
                              <w:sz w:val="18"/>
                            </w:rPr>
                            <w:t>LB 1</w:t>
                          </w:r>
                        </w:p>
                      </w:txbxContent>
                    </v:textbox>
                  </v:shape>
                  <v:shape id="Zone de texte 11" o:spid="_x0000_s1033" type="#_x0000_t202" style="position:absolute;left:6679;top:14630;width:4451;height:2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" fillcolor="white [3201]" strokeweight=".5pt">
                    <v:textbox>
                      <w:txbxContent>
                        <w:p w14:paraId="662CBB8F" w14:textId="77777777" w:rsidR="00D405AA" w:rsidRPr="0065110D" w:rsidRDefault="00D405AA" w:rsidP="00352DC3">
                          <w:pPr>
                            <w:jc w:val="center"/>
                            <w:rPr>
                              <w:rFonts w:ascii="Arial" w:hAnsi="Arial" w:cs="Arial"/>
                              <w:sz w:val="18"/>
                            </w:rPr>
                          </w:pPr>
                          <w:r>
                            <w:rPr>
                              <w:rFonts w:ascii="Arial" w:hAnsi="Arial" w:cs="Arial"/>
                              <w:sz w:val="18"/>
                            </w:rPr>
                            <w:t>LB 2</w:t>
                          </w:r>
                        </w:p>
                      </w:txbxContent>
                    </v:textbox>
                  </v:shape>
                  <v:shape id="Zone de texte 12" o:spid="_x0000_s1034" type="#_x0000_t202" style="position:absolute;left:31566;top:13914;width:4452;height:22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" fillcolor="white [3201]" strokeweight=".5pt">
                    <v:textbox>
                      <w:txbxContent>
                        <w:p w14:paraId="53B819A3" w14:textId="77777777" w:rsidR="00D405AA" w:rsidRPr="0065110D" w:rsidRDefault="00D405AA" w:rsidP="00352DC3">
                          <w:pPr>
                            <w:jc w:val="center"/>
                            <w:rPr>
                              <w:rFonts w:ascii="Arial" w:hAnsi="Arial" w:cs="Arial"/>
                              <w:sz w:val="18"/>
                            </w:rPr>
                          </w:pPr>
                          <w:r>
                            <w:rPr>
                              <w:rFonts w:ascii="Arial" w:hAnsi="Arial" w:cs="Arial"/>
                              <w:sz w:val="18"/>
                            </w:rPr>
                            <w:t>LB</w:t>
                          </w:r>
                        </w:p>
                      </w:txbxContent>
                    </v:textbox>
                  </v:shape>
                  <v:shape id="Zone de texte 21" o:spid="_x0000_s1035" type="#_x0000_t202" style="position:absolute;left:29976;top:8428;width:7785;height:40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" fillcolor="white [3201]" strokeweight=".5pt">
                    <v:textbox>
                      <w:txbxContent>
                        <w:p w14:paraId="4E608888" w14:textId="77777777" w:rsidR="00D405AA" w:rsidRPr="0065110D" w:rsidRDefault="00D405AA" w:rsidP="00352DC3">
                          <w:pPr>
                            <w:jc w:val="center"/>
                            <w:rPr>
                              <w:rFonts w:ascii="Arial" w:hAnsi="Arial" w:cs="Arial"/>
                              <w:sz w:val="18"/>
                            </w:rPr>
                          </w:pPr>
                          <w:r>
                            <w:rPr>
                              <w:rFonts w:ascii="Arial" w:hAnsi="Arial" w:cs="Arial"/>
                              <w:sz w:val="18"/>
                            </w:rPr>
                            <w:t>Module CA Honeywell</w:t>
                          </w:r>
                        </w:p>
                      </w:txbxContent>
                    </v:textbox>
                  </v:shape>
                  <v:shape id="Zone de texte 22" o:spid="_x0000_s1036" type="#_x0000_t202" style="position:absolute;left:48980;top:4373;width:5645;height:2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" fillcolor="white [3201]" strokecolor="#00b0f0" strokeweight=".5pt">
                    <v:textbox>
                      <w:txbxContent>
                        <w:p w14:paraId="2C1A6E2E" w14:textId="77777777" w:rsidR="00D405AA" w:rsidRPr="00501143" w:rsidRDefault="00D405AA" w:rsidP="00352DC3">
                          <w:pPr>
                            <w:jc w:val="center"/>
                            <w:rPr>
                              <w:rFonts w:ascii="Arial" w:hAnsi="Arial" w:cs="Arial"/>
                              <w:color w:val="00B0F0"/>
                              <w:sz w:val="18"/>
                            </w:rPr>
                          </w:pPr>
                          <w:r w:rsidRPr="00501143">
                            <w:rPr>
                              <w:rFonts w:ascii="Arial" w:hAnsi="Arial" w:cs="Arial"/>
                              <w:color w:val="00B0F0"/>
                              <w:sz w:val="18"/>
                            </w:rPr>
                            <w:t>UTL 53</w:t>
                          </w:r>
                        </w:p>
                      </w:txbxContent>
                    </v:textbox>
                  </v:shape>
                </v:group>
                <v:line id="Connecteur droit 13" o:spid="_x0000_s1037" style="position:absolute;flip:y;visibility:visible;mso-wrap-style:square" from="4055,13199" to="4055,146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" strokecolor="black [3213]" strokeweight=".5pt">
                  <v:stroke joinstyle="miter"/>
                </v:line>
                <v:line id="Connecteur droit 16" o:spid="_x0000_s1038" style="position:absolute;flip:y;visibility:visible;mso-wrap-style:square" from="8348,13199" to="8348,146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" strokecolor="black [3213]" strokeweight=".5pt">
                  <v:stroke joinstyle="miter"/>
                </v:line>
                <v:line id="Connecteur droit 17" o:spid="_x0000_s1039" style="position:absolute;flip:y;visibility:visible;mso-wrap-style:square" from="5486,7712" to="5486,91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" strokecolor="black [3213]" strokeweight=".5pt">
                  <v:stroke joinstyle="miter"/>
                </v:line>
                <v:line id="Connecteur droit 18" o:spid="_x0000_s1040" style="position:absolute;flip:y;visibility:visible;mso-wrap-style:square" from="33713,12483" to="33713,139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" strokecolor="black [3213]" strokeweight=".5pt">
                  <v:stroke joinstyle="miter"/>
                </v:line>
                <v:line id="Connecteur droit 19" o:spid="_x0000_s1041" style="position:absolute;flip:y;visibility:visible;mso-wrap-style:square" from="11767,7633" to="11767,107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" strokecolor="black [3213]" strokeweight=".5pt">
                  <v:stroke joinstyle="miter"/>
                </v:line>
                <v:line id="Connecteur droit 20" o:spid="_x0000_s1042" style="position:absolute;flip:x;visibility:visible;mso-wrap-style:square" from="11767,10734" to="29983,107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" strokecolor="black [3213]" strokeweight=".5pt">
                  <v:stroke joinstyle="miter"/>
                </v:line>
              </v:group>
            </w:pict>
          </mc:Fallback>
        </mc:AlternateContent>
      </w:r>
    </w:p>
    <w:p w14:paraId="4E46C4B8" w14:textId="77777777" w:rsidR="00352DC3" w:rsidRDefault="00352DC3" w:rsidP="00352DC3">
      <w:pPr>
        <w:spacing w:after="0"/>
        <w:jc w:val="both"/>
        <w:rPr>
          <w:rFonts w:ascii="Arial" w:hAnsi="Arial" w:cs="Arial"/>
          <w:sz w:val="20"/>
          <w:szCs w:val="20"/>
        </w:rPr>
      </w:pPr>
    </w:p>
    <w:p w14:paraId="0BF5A7BB" w14:textId="77777777" w:rsidR="00352DC3" w:rsidRDefault="00352DC3" w:rsidP="00352DC3">
      <w:pPr>
        <w:spacing w:after="0"/>
        <w:jc w:val="both"/>
        <w:rPr>
          <w:rFonts w:ascii="Arial" w:hAnsi="Arial" w:cs="Arial"/>
          <w:sz w:val="20"/>
          <w:szCs w:val="20"/>
        </w:rPr>
      </w:pPr>
    </w:p>
    <w:p w14:paraId="6A305F16" w14:textId="77777777" w:rsidR="00352DC3" w:rsidRDefault="00352DC3" w:rsidP="00352DC3">
      <w:pPr>
        <w:spacing w:after="0"/>
        <w:jc w:val="both"/>
        <w:rPr>
          <w:rFonts w:ascii="Arial" w:hAnsi="Arial" w:cs="Arial"/>
          <w:sz w:val="20"/>
          <w:szCs w:val="20"/>
        </w:rPr>
      </w:pPr>
    </w:p>
    <w:p w14:paraId="5CBCCAFF" w14:textId="77777777" w:rsidR="00352DC3" w:rsidRDefault="00352DC3" w:rsidP="00352DC3">
      <w:pPr>
        <w:spacing w:after="0"/>
        <w:jc w:val="both"/>
        <w:rPr>
          <w:rFonts w:ascii="Arial" w:hAnsi="Arial" w:cs="Arial"/>
          <w:sz w:val="20"/>
          <w:szCs w:val="20"/>
        </w:rPr>
      </w:pPr>
    </w:p>
    <w:p w14:paraId="51C48A14" w14:textId="77777777" w:rsidR="00352DC3" w:rsidRDefault="00352DC3" w:rsidP="00352DC3">
      <w:pPr>
        <w:spacing w:after="0"/>
        <w:jc w:val="both"/>
        <w:rPr>
          <w:rFonts w:ascii="Arial" w:hAnsi="Arial" w:cs="Arial"/>
          <w:sz w:val="20"/>
          <w:szCs w:val="20"/>
        </w:rPr>
      </w:pPr>
    </w:p>
    <w:p w14:paraId="7BF1FB40" w14:textId="77777777" w:rsidR="00352DC3" w:rsidRDefault="00352DC3" w:rsidP="00352DC3">
      <w:pPr>
        <w:spacing w:after="0"/>
        <w:jc w:val="both"/>
        <w:rPr>
          <w:rFonts w:ascii="Arial" w:hAnsi="Arial" w:cs="Arial"/>
          <w:sz w:val="20"/>
          <w:szCs w:val="20"/>
        </w:rPr>
      </w:pPr>
    </w:p>
    <w:p w14:paraId="0D40CC3A" w14:textId="77777777" w:rsidR="00352DC3" w:rsidRDefault="00352DC3" w:rsidP="00352DC3">
      <w:pPr>
        <w:spacing w:after="0"/>
        <w:jc w:val="both"/>
        <w:rPr>
          <w:rFonts w:ascii="Arial" w:hAnsi="Arial" w:cs="Arial"/>
          <w:sz w:val="20"/>
          <w:szCs w:val="20"/>
        </w:rPr>
      </w:pPr>
    </w:p>
    <w:p w14:paraId="09E777DC" w14:textId="77777777" w:rsidR="00352DC3" w:rsidRDefault="00352DC3" w:rsidP="00352DC3">
      <w:pPr>
        <w:spacing w:after="0"/>
        <w:jc w:val="both"/>
        <w:rPr>
          <w:rFonts w:ascii="Arial" w:hAnsi="Arial" w:cs="Arial"/>
          <w:sz w:val="20"/>
          <w:szCs w:val="20"/>
        </w:rPr>
      </w:pPr>
    </w:p>
    <w:p w14:paraId="0FEDDB89" w14:textId="77777777" w:rsidR="00352DC3" w:rsidRDefault="00352DC3" w:rsidP="00352DC3">
      <w:pPr>
        <w:spacing w:after="0"/>
        <w:jc w:val="both"/>
        <w:rPr>
          <w:rFonts w:ascii="Arial" w:hAnsi="Arial" w:cs="Arial"/>
          <w:sz w:val="20"/>
          <w:szCs w:val="20"/>
        </w:rPr>
      </w:pPr>
    </w:p>
    <w:p w14:paraId="330BDB7B" w14:textId="77777777" w:rsidR="00352DC3" w:rsidRDefault="00352DC3" w:rsidP="00352DC3">
      <w:pPr>
        <w:spacing w:after="0"/>
        <w:jc w:val="both"/>
        <w:rPr>
          <w:rFonts w:ascii="Arial" w:hAnsi="Arial" w:cs="Arial"/>
          <w:sz w:val="20"/>
          <w:szCs w:val="20"/>
        </w:rPr>
      </w:pPr>
    </w:p>
    <w:p w14:paraId="68EFC6D0" w14:textId="77777777" w:rsidR="00352DC3" w:rsidRDefault="00352DC3" w:rsidP="00352DC3">
      <w:pPr>
        <w:spacing w:after="0"/>
        <w:jc w:val="both"/>
        <w:rPr>
          <w:rFonts w:ascii="Arial" w:hAnsi="Arial" w:cs="Arial"/>
          <w:sz w:val="20"/>
          <w:szCs w:val="20"/>
        </w:rPr>
      </w:pPr>
    </w:p>
    <w:p w14:paraId="51AAFE31" w14:textId="13CA4406" w:rsidR="00352DC3" w:rsidRDefault="00352DC3" w:rsidP="00352DC3">
      <w:pPr>
        <w:spacing w:after="0"/>
        <w:jc w:val="both"/>
        <w:rPr>
          <w:rFonts w:ascii="Arial" w:hAnsi="Arial" w:cs="Arial"/>
          <w:sz w:val="20"/>
          <w:szCs w:val="20"/>
        </w:rPr>
      </w:pPr>
    </w:p>
    <w:p w14:paraId="51A06448" w14:textId="1076A7C4" w:rsidR="00357DDB" w:rsidRDefault="00357DDB" w:rsidP="00352DC3">
      <w:pPr>
        <w:spacing w:after="0"/>
        <w:jc w:val="both"/>
        <w:rPr>
          <w:rFonts w:ascii="Arial" w:hAnsi="Arial" w:cs="Arial"/>
          <w:sz w:val="20"/>
          <w:szCs w:val="20"/>
        </w:rPr>
      </w:pPr>
    </w:p>
    <w:p w14:paraId="330EB271" w14:textId="294B6187" w:rsidR="00357DDB" w:rsidRDefault="00357DDB" w:rsidP="00352DC3">
      <w:pPr>
        <w:spacing w:after="0"/>
        <w:jc w:val="both"/>
        <w:rPr>
          <w:rFonts w:ascii="Arial" w:hAnsi="Arial" w:cs="Arial"/>
          <w:sz w:val="20"/>
          <w:szCs w:val="20"/>
        </w:rPr>
      </w:pPr>
    </w:p>
    <w:p w14:paraId="4BE94F7C" w14:textId="5C8D81C9" w:rsidR="00357DDB" w:rsidRDefault="00357DDB" w:rsidP="00352DC3">
      <w:pPr>
        <w:spacing w:after="0"/>
        <w:jc w:val="both"/>
        <w:rPr>
          <w:rFonts w:ascii="Arial" w:hAnsi="Arial" w:cs="Arial"/>
          <w:sz w:val="20"/>
          <w:szCs w:val="20"/>
        </w:rPr>
      </w:pPr>
    </w:p>
    <w:p w14:paraId="3BB8D08A" w14:textId="244C4C82" w:rsidR="00357DDB" w:rsidRDefault="00357DDB" w:rsidP="00352DC3">
      <w:pPr>
        <w:spacing w:after="0"/>
        <w:jc w:val="both"/>
        <w:rPr>
          <w:rFonts w:ascii="Arial" w:hAnsi="Arial" w:cs="Arial"/>
          <w:sz w:val="20"/>
          <w:szCs w:val="20"/>
        </w:rPr>
      </w:pPr>
    </w:p>
    <w:p w14:paraId="1E1FD951" w14:textId="7251EAEB" w:rsidR="00357DDB" w:rsidRDefault="00357DDB" w:rsidP="00352DC3">
      <w:pPr>
        <w:spacing w:after="0"/>
        <w:jc w:val="both"/>
        <w:rPr>
          <w:rFonts w:ascii="Arial" w:hAnsi="Arial" w:cs="Arial"/>
          <w:sz w:val="20"/>
          <w:szCs w:val="20"/>
        </w:rPr>
      </w:pPr>
    </w:p>
    <w:p w14:paraId="4BAE408B" w14:textId="67436652" w:rsidR="00357DDB" w:rsidRDefault="00357DDB" w:rsidP="00352DC3">
      <w:pPr>
        <w:spacing w:after="0"/>
        <w:jc w:val="both"/>
        <w:rPr>
          <w:rFonts w:ascii="Arial" w:hAnsi="Arial" w:cs="Arial"/>
          <w:sz w:val="20"/>
          <w:szCs w:val="20"/>
        </w:rPr>
      </w:pPr>
    </w:p>
    <w:p w14:paraId="5D25B880" w14:textId="0624E342" w:rsidR="00357DDB" w:rsidRDefault="00357DDB" w:rsidP="00352DC3">
      <w:pPr>
        <w:spacing w:after="0"/>
        <w:jc w:val="both"/>
        <w:rPr>
          <w:rFonts w:ascii="Arial" w:hAnsi="Arial" w:cs="Arial"/>
          <w:sz w:val="20"/>
          <w:szCs w:val="20"/>
        </w:rPr>
      </w:pPr>
    </w:p>
    <w:p w14:paraId="27E67578" w14:textId="77777777" w:rsidR="00352DC3" w:rsidRPr="0065110D" w:rsidRDefault="00352DC3" w:rsidP="00352DC3">
      <w:pPr>
        <w:spacing w:after="0"/>
        <w:jc w:val="both"/>
        <w:rPr>
          <w:rFonts w:ascii="Arial" w:hAnsi="Arial" w:cs="Arial"/>
          <w:i/>
          <w:sz w:val="20"/>
          <w:szCs w:val="20"/>
          <w:u w:val="single"/>
        </w:rPr>
      </w:pPr>
      <w:r w:rsidRPr="0065110D">
        <w:rPr>
          <w:rFonts w:ascii="Arial" w:hAnsi="Arial" w:cs="Arial"/>
          <w:i/>
          <w:sz w:val="20"/>
          <w:szCs w:val="20"/>
          <w:u w:val="single"/>
        </w:rPr>
        <w:lastRenderedPageBreak/>
        <w:t xml:space="preserve">Schéma de principe installation projetée : </w:t>
      </w:r>
    </w:p>
    <w:p w14:paraId="4F354400" w14:textId="77777777" w:rsidR="00352DC3" w:rsidRDefault="00352DC3" w:rsidP="00352DC3">
      <w:pPr>
        <w:spacing w:after="0"/>
        <w:jc w:val="both"/>
        <w:rPr>
          <w:rFonts w:ascii="Arial" w:hAnsi="Arial" w:cs="Arial"/>
          <w:sz w:val="20"/>
          <w:szCs w:val="20"/>
        </w:rPr>
      </w:pPr>
      <w:r>
        <w:rPr>
          <w:rFonts w:ascii="Arial" w:hAnsi="Arial" w:cs="Arial"/>
          <w:noProof/>
          <w:sz w:val="20"/>
          <w:szCs w:val="20"/>
          <w:lang w:eastAsia="fr-FR"/>
        </w:rPr>
        <mc:AlternateContent>
          <mc:Choice Requires="wpg">
            <w:drawing>
              <wp:anchor distT="0" distB="0" distL="114300" distR="114300" simplePos="0" relativeHeight="251664384" behindDoc="0" locked="0" layoutInCell="1" allowOverlap="1" wp14:anchorId="3E2E4727" wp14:editId="106C8913">
                <wp:simplePos x="0" y="0"/>
                <wp:positionH relativeFrom="column">
                  <wp:posOffset>-1298</wp:posOffset>
                </wp:positionH>
                <wp:positionV relativeFrom="paragraph">
                  <wp:posOffset>53671</wp:posOffset>
                </wp:positionV>
                <wp:extent cx="5731510" cy="1820545"/>
                <wp:effectExtent l="0" t="0" r="21590" b="27305"/>
                <wp:wrapNone/>
                <wp:docPr id="47" name="Groupe 47"/>
                <wp:cNvGraphicFramePr/>
                <a:graphic xmlns:a="http://schemas.openxmlformats.org/drawingml/2006/main">
                  <a:graphicData uri="http://schemas.microsoft.com/office/word/2010/wordprocessingGroup">
                    <wpg:wgp>
                      <wpg:cNvGrpSpPr/>
                      <wpg:grpSpPr>
                        <a:xfrm>
                          <a:off x="0" y="0"/>
                          <a:ext cx="5731510" cy="1820545"/>
                          <a:chOff x="0" y="0"/>
                          <a:chExt cx="5731510" cy="1820545"/>
                        </a:xfrm>
                      </wpg:grpSpPr>
                      <wpg:grpSp>
                        <wpg:cNvPr id="45" name="Groupe 45"/>
                        <wpg:cNvGrpSpPr/>
                        <wpg:grpSpPr>
                          <a:xfrm>
                            <a:off x="0" y="0"/>
                            <a:ext cx="5731510" cy="1820545"/>
                            <a:chOff x="0" y="0"/>
                            <a:chExt cx="5731510" cy="1820545"/>
                          </a:xfrm>
                        </wpg:grpSpPr>
                        <wpg:grpSp>
                          <wpg:cNvPr id="44" name="Groupe 44"/>
                          <wpg:cNvGrpSpPr/>
                          <wpg:grpSpPr>
                            <a:xfrm>
                              <a:off x="0" y="0"/>
                              <a:ext cx="5731510" cy="1820545"/>
                              <a:chOff x="0" y="0"/>
                              <a:chExt cx="5732035" cy="1820849"/>
                            </a:xfrm>
                          </wpg:grpSpPr>
                          <wpg:grpSp>
                            <wpg:cNvPr id="43" name="Groupe 43"/>
                            <wpg:cNvGrpSpPr/>
                            <wpg:grpSpPr>
                              <a:xfrm>
                                <a:off x="0" y="0"/>
                                <a:ext cx="5732035" cy="1820849"/>
                                <a:chOff x="0" y="0"/>
                                <a:chExt cx="5732035" cy="1820849"/>
                              </a:xfrm>
                            </wpg:grpSpPr>
                            <wps:wsp>
                              <wps:cNvPr id="23" name="Zone de texte 23"/>
                              <wps:cNvSpPr txBox="1"/>
                              <wps:spPr>
                                <a:xfrm>
                                  <a:off x="0" y="0"/>
                                  <a:ext cx="2862470" cy="1820545"/>
                                </a:xfrm>
                                <a:prstGeom prst="rect">
                                  <a:avLst/>
                                </a:prstGeom>
                                <a:solidFill>
                                  <a:schemeClr val="lt1"/>
                                </a:solidFill>
                                <a:ln w="6350">
                                  <a:solidFill>
                                    <a:prstClr val="black"/>
                                  </a:solidFill>
                                </a:ln>
                              </wps:spPr>
                              <wps:txbx>
                                <w:txbxContent>
                                  <w:p w14:paraId="12CC35AD" w14:textId="77777777" w:rsidR="00D405AA" w:rsidRPr="0065110D" w:rsidRDefault="00D405AA" w:rsidP="00352DC3">
                                    <w:pPr>
                                      <w:rPr>
                                        <w:rFonts w:ascii="Arial" w:hAnsi="Arial" w:cs="Arial"/>
                                        <w:i/>
                                        <w:sz w:val="18"/>
                                      </w:rPr>
                                    </w:pPr>
                                    <w:r w:rsidRPr="0065110D">
                                      <w:rPr>
                                        <w:rFonts w:ascii="Arial" w:hAnsi="Arial" w:cs="Arial"/>
                                        <w:i/>
                                        <w:sz w:val="18"/>
                                      </w:rPr>
                                      <w:t xml:space="preserve">Zone 1 : Pharmacie - Rdc / sous-sol HE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 name="Zone de texte 24"/>
                              <wps:cNvSpPr txBox="1"/>
                              <wps:spPr>
                                <a:xfrm>
                                  <a:off x="2862470" y="0"/>
                                  <a:ext cx="2869565" cy="1820849"/>
                                </a:xfrm>
                                <a:prstGeom prst="rect">
                                  <a:avLst/>
                                </a:prstGeom>
                                <a:solidFill>
                                  <a:schemeClr val="lt1"/>
                                </a:solidFill>
                                <a:ln w="6350">
                                  <a:solidFill>
                                    <a:prstClr val="black"/>
                                  </a:solidFill>
                                </a:ln>
                              </wps:spPr>
                              <wps:txbx>
                                <w:txbxContent>
                                  <w:p w14:paraId="47885A18" w14:textId="77777777" w:rsidR="00D405AA" w:rsidRPr="0065110D" w:rsidRDefault="00D405AA" w:rsidP="00352DC3">
                                    <w:pPr>
                                      <w:rPr>
                                        <w:rFonts w:ascii="Arial" w:hAnsi="Arial" w:cs="Arial"/>
                                        <w:i/>
                                        <w:sz w:val="18"/>
                                      </w:rPr>
                                    </w:pPr>
                                    <w:r w:rsidRPr="0065110D">
                                      <w:rPr>
                                        <w:rFonts w:ascii="Arial" w:hAnsi="Arial" w:cs="Arial"/>
                                        <w:i/>
                                        <w:sz w:val="18"/>
                                      </w:rPr>
                                      <w:t xml:space="preserve">Zone 2 : Essais cliniques - sous-sol HED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 name="Zone de texte 25"/>
                              <wps:cNvSpPr txBox="1"/>
                              <wps:spPr>
                                <a:xfrm>
                                  <a:off x="246491" y="357809"/>
                                  <a:ext cx="1137036" cy="413468"/>
                                </a:xfrm>
                                <a:prstGeom prst="rect">
                                  <a:avLst/>
                                </a:prstGeom>
                                <a:solidFill>
                                  <a:schemeClr val="lt1"/>
                                </a:solidFill>
                                <a:ln w="6350">
                                  <a:solidFill>
                                    <a:prstClr val="black"/>
                                  </a:solidFill>
                                </a:ln>
                              </wps:spPr>
                              <wps:txbx>
                                <w:txbxContent>
                                  <w:p w14:paraId="5E4B73CE" w14:textId="77777777" w:rsidR="00D405AA" w:rsidRPr="0065110D" w:rsidRDefault="00D405AA" w:rsidP="00352DC3">
                                    <w:pPr>
                                      <w:jc w:val="center"/>
                                      <w:rPr>
                                        <w:rFonts w:ascii="Arial" w:hAnsi="Arial" w:cs="Arial"/>
                                        <w:sz w:val="18"/>
                                      </w:rPr>
                                    </w:pPr>
                                    <w:r w:rsidRPr="0065110D">
                                      <w:rPr>
                                        <w:rFonts w:ascii="Arial" w:hAnsi="Arial" w:cs="Arial"/>
                                        <w:sz w:val="18"/>
                                      </w:rPr>
                                      <w:t>Centrale d’alarme Galaxy</w:t>
                                    </w:r>
                                    <w:r>
                                      <w:rPr>
                                        <w:rFonts w:ascii="Arial" w:hAnsi="Arial" w:cs="Arial"/>
                                        <w:sz w:val="18"/>
                                      </w:rPr>
                                      <w:t xml:space="preserve"> Honeywell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0" name="Zone de texte 30"/>
                              <wps:cNvSpPr txBox="1"/>
                              <wps:spPr>
                                <a:xfrm>
                                  <a:off x="246491" y="914400"/>
                                  <a:ext cx="779090" cy="246490"/>
                                </a:xfrm>
                                <a:prstGeom prst="rect">
                                  <a:avLst/>
                                </a:prstGeom>
                                <a:solidFill>
                                  <a:schemeClr val="lt1"/>
                                </a:solidFill>
                                <a:ln w="6350">
                                  <a:solidFill>
                                    <a:srgbClr val="FF0000"/>
                                  </a:solidFill>
                                </a:ln>
                              </wps:spPr>
                              <wps:txbx>
                                <w:txbxContent>
                                  <w:p w14:paraId="04B8BC47" w14:textId="77777777" w:rsidR="00D405AA" w:rsidRPr="00501143" w:rsidRDefault="00D405AA" w:rsidP="00352DC3">
                                    <w:pPr>
                                      <w:jc w:val="center"/>
                                      <w:rPr>
                                        <w:rFonts w:ascii="Arial" w:hAnsi="Arial" w:cs="Arial"/>
                                        <w:color w:val="FF0000"/>
                                        <w:sz w:val="18"/>
                                      </w:rPr>
                                    </w:pPr>
                                    <w:r w:rsidRPr="00501143">
                                      <w:rPr>
                                        <w:rFonts w:ascii="Arial" w:hAnsi="Arial" w:cs="Arial"/>
                                        <w:color w:val="FF0000"/>
                                        <w:sz w:val="18"/>
                                      </w:rPr>
                                      <w:t>Coffret 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 name="Zone de texte 34"/>
                              <wps:cNvSpPr txBox="1"/>
                              <wps:spPr>
                                <a:xfrm>
                                  <a:off x="190832" y="1311965"/>
                                  <a:ext cx="445135" cy="222250"/>
                                </a:xfrm>
                                <a:prstGeom prst="rect">
                                  <a:avLst/>
                                </a:prstGeom>
                                <a:solidFill>
                                  <a:schemeClr val="lt1"/>
                                </a:solidFill>
                                <a:ln w="6350">
                                  <a:solidFill>
                                    <a:srgbClr val="FF0000"/>
                                  </a:solidFill>
                                </a:ln>
                              </wps:spPr>
                              <wps:txbx>
                                <w:txbxContent>
                                  <w:p w14:paraId="459E1C60" w14:textId="77777777" w:rsidR="00D405AA" w:rsidRPr="00501143" w:rsidRDefault="00D405AA" w:rsidP="00352DC3">
                                    <w:pPr>
                                      <w:jc w:val="center"/>
                                      <w:rPr>
                                        <w:rFonts w:ascii="Arial" w:hAnsi="Arial" w:cs="Arial"/>
                                        <w:color w:val="FF0000"/>
                                        <w:sz w:val="18"/>
                                      </w:rPr>
                                    </w:pPr>
                                    <w:r w:rsidRPr="00501143">
                                      <w:rPr>
                                        <w:rFonts w:ascii="Arial" w:hAnsi="Arial" w:cs="Arial"/>
                                        <w:color w:val="FF0000"/>
                                        <w:sz w:val="18"/>
                                      </w:rPr>
                                      <w:t>LB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5" name="Zone de texte 35"/>
                              <wps:cNvSpPr txBox="1"/>
                              <wps:spPr>
                                <a:xfrm>
                                  <a:off x="667910" y="1311965"/>
                                  <a:ext cx="445135" cy="222250"/>
                                </a:xfrm>
                                <a:prstGeom prst="rect">
                                  <a:avLst/>
                                </a:prstGeom>
                                <a:solidFill>
                                  <a:schemeClr val="lt1"/>
                                </a:solidFill>
                                <a:ln w="6350">
                                  <a:solidFill>
                                    <a:srgbClr val="FF0000"/>
                                  </a:solidFill>
                                </a:ln>
                              </wps:spPr>
                              <wps:txbx>
                                <w:txbxContent>
                                  <w:p w14:paraId="47E47938" w14:textId="77777777" w:rsidR="00D405AA" w:rsidRPr="00501143" w:rsidRDefault="00D405AA" w:rsidP="00352DC3">
                                    <w:pPr>
                                      <w:jc w:val="center"/>
                                      <w:rPr>
                                        <w:rFonts w:ascii="Arial" w:hAnsi="Arial" w:cs="Arial"/>
                                        <w:color w:val="FF0000"/>
                                        <w:sz w:val="18"/>
                                      </w:rPr>
                                    </w:pPr>
                                    <w:r w:rsidRPr="00501143">
                                      <w:rPr>
                                        <w:rFonts w:ascii="Arial" w:hAnsi="Arial" w:cs="Arial"/>
                                        <w:color w:val="FF0000"/>
                                        <w:sz w:val="18"/>
                                      </w:rPr>
                                      <w:t>LB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7" name="Zone de texte 37"/>
                              <wps:cNvSpPr txBox="1"/>
                              <wps:spPr>
                                <a:xfrm>
                                  <a:off x="3156668" y="1399429"/>
                                  <a:ext cx="445135" cy="222250"/>
                                </a:xfrm>
                                <a:prstGeom prst="rect">
                                  <a:avLst/>
                                </a:prstGeom>
                                <a:solidFill>
                                  <a:schemeClr val="lt1"/>
                                </a:solidFill>
                                <a:ln w="6350">
                                  <a:solidFill>
                                    <a:srgbClr val="FF0000"/>
                                  </a:solidFill>
                                </a:ln>
                              </wps:spPr>
                              <wps:txbx>
                                <w:txbxContent>
                                  <w:p w14:paraId="01219375" w14:textId="77777777" w:rsidR="00D405AA" w:rsidRPr="00501143" w:rsidRDefault="00D405AA" w:rsidP="00352DC3">
                                    <w:pPr>
                                      <w:jc w:val="center"/>
                                      <w:rPr>
                                        <w:rFonts w:ascii="Arial" w:hAnsi="Arial" w:cs="Arial"/>
                                        <w:color w:val="FF0000"/>
                                        <w:sz w:val="18"/>
                                      </w:rPr>
                                    </w:pPr>
                                    <w:r w:rsidRPr="00501143">
                                      <w:rPr>
                                        <w:rFonts w:ascii="Arial" w:hAnsi="Arial" w:cs="Arial"/>
                                        <w:color w:val="FF0000"/>
                                        <w:sz w:val="18"/>
                                      </w:rPr>
                                      <w:t>LB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6" name="Zone de texte 26"/>
                              <wps:cNvSpPr txBox="1"/>
                              <wps:spPr>
                                <a:xfrm>
                                  <a:off x="4898004" y="437322"/>
                                  <a:ext cx="564543" cy="254442"/>
                                </a:xfrm>
                                <a:prstGeom prst="rect">
                                  <a:avLst/>
                                </a:prstGeom>
                                <a:solidFill>
                                  <a:schemeClr val="lt1"/>
                                </a:solidFill>
                                <a:ln w="6350">
                                  <a:solidFill>
                                    <a:srgbClr val="00B0F0"/>
                                  </a:solidFill>
                                </a:ln>
                              </wps:spPr>
                              <wps:txbx>
                                <w:txbxContent>
                                  <w:p w14:paraId="48AE6D11" w14:textId="77777777" w:rsidR="00D405AA" w:rsidRPr="00501143" w:rsidRDefault="00D405AA" w:rsidP="00352DC3">
                                    <w:pPr>
                                      <w:jc w:val="center"/>
                                      <w:rPr>
                                        <w:rFonts w:ascii="Arial" w:hAnsi="Arial" w:cs="Arial"/>
                                        <w:color w:val="00B0F0"/>
                                        <w:sz w:val="18"/>
                                      </w:rPr>
                                    </w:pPr>
                                    <w:r w:rsidRPr="00501143">
                                      <w:rPr>
                                        <w:rFonts w:ascii="Arial" w:hAnsi="Arial" w:cs="Arial"/>
                                        <w:color w:val="00B0F0"/>
                                        <w:sz w:val="18"/>
                                      </w:rPr>
                                      <w:t>UTL 53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38" name="Connecteur droit 38"/>
                            <wps:cNvCnPr/>
                            <wps:spPr>
                              <a:xfrm flipV="1">
                                <a:off x="5279666" y="691763"/>
                                <a:ext cx="0" cy="858741"/>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39" name="Connecteur droit 39"/>
                            <wps:cNvCnPr/>
                            <wps:spPr>
                              <a:xfrm flipH="1" flipV="1">
                                <a:off x="3609893" y="1550504"/>
                                <a:ext cx="1669691"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s:wsp>
                          <wps:cNvPr id="40" name="Connecteur droit 40"/>
                          <wps:cNvCnPr/>
                          <wps:spPr>
                            <a:xfrm flipH="1" flipV="1">
                              <a:off x="1025719" y="1049572"/>
                              <a:ext cx="3991554"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41" name="Connecteur droit 41"/>
                          <wps:cNvCnPr/>
                          <wps:spPr>
                            <a:xfrm flipV="1">
                              <a:off x="5017273" y="691763"/>
                              <a:ext cx="0" cy="357809"/>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s:wsp>
                        <wps:cNvPr id="33" name="Connecteur droit 33"/>
                        <wps:cNvCnPr/>
                        <wps:spPr>
                          <a:xfrm flipV="1">
                            <a:off x="405517" y="1168842"/>
                            <a:ext cx="0" cy="14351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32" name="Connecteur droit 32"/>
                        <wps:cNvCnPr/>
                        <wps:spPr>
                          <a:xfrm flipV="1">
                            <a:off x="834887" y="1160891"/>
                            <a:ext cx="0" cy="14351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9" name="Connecteur droit 29"/>
                        <wps:cNvCnPr/>
                        <wps:spPr>
                          <a:xfrm flipV="1">
                            <a:off x="548640" y="763326"/>
                            <a:ext cx="0" cy="14351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3E2E4727" id="Groupe 47" o:spid="_x0000_s1043" style="position:absolute;left:0;text-align:left;margin-left:-.1pt;margin-top:4.25pt;width:451.3pt;height:143.35pt;z-index:251664384" coordsize="57315,182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">
                <v:group id="Groupe 45" o:spid="_x0000_s1044" style="position:absolute;width:57315;height:18205" coordsize="57315,18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group id="Groupe 44" o:spid="_x0000_s1045" style="position:absolute;width:57315;height:18205" coordsize="57320,18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group id="Groupe 43" o:spid="_x0000_s1046" style="position:absolute;width:57320;height:18208" coordsize="57320,18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shape id="Zone de texte 23" o:spid="_x0000_s1047" type="#_x0000_t202" style="position:absolute;width:28624;height:182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" fillcolor="white [3201]" strokeweight=".5pt">
                        <v:textbox>
                          <w:txbxContent>
                            <w:p w14:paraId="12CC35AD" w14:textId="77777777" w:rsidR="00D405AA" w:rsidRPr="0065110D" w:rsidRDefault="00D405AA" w:rsidP="00352DC3">
                              <w:pPr>
                                <w:rPr>
                                  <w:rFonts w:ascii="Arial" w:hAnsi="Arial" w:cs="Arial"/>
                                  <w:i/>
                                  <w:sz w:val="18"/>
                                </w:rPr>
                              </w:pPr>
                              <w:r w:rsidRPr="0065110D">
                                <w:rPr>
                                  <w:rFonts w:ascii="Arial" w:hAnsi="Arial" w:cs="Arial"/>
                                  <w:i/>
                                  <w:sz w:val="18"/>
                                </w:rPr>
                                <w:t xml:space="preserve">Zone 1 : Pharmacie - Rdc / sous-sol HE </w:t>
                              </w:r>
                            </w:p>
                          </w:txbxContent>
                        </v:textbox>
                      </v:shape>
                      <v:shape id="Zone de texte 24" o:spid="_x0000_s1048" type="#_x0000_t202" style="position:absolute;left:28624;width:28696;height:182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" fillcolor="white [3201]" strokeweight=".5pt">
                        <v:textbox>
                          <w:txbxContent>
                            <w:p w14:paraId="47885A18" w14:textId="77777777" w:rsidR="00D405AA" w:rsidRPr="0065110D" w:rsidRDefault="00D405AA" w:rsidP="00352DC3">
                              <w:pPr>
                                <w:rPr>
                                  <w:rFonts w:ascii="Arial" w:hAnsi="Arial" w:cs="Arial"/>
                                  <w:i/>
                                  <w:sz w:val="18"/>
                                </w:rPr>
                              </w:pPr>
                              <w:r w:rsidRPr="0065110D">
                                <w:rPr>
                                  <w:rFonts w:ascii="Arial" w:hAnsi="Arial" w:cs="Arial"/>
                                  <w:i/>
                                  <w:sz w:val="18"/>
                                </w:rPr>
                                <w:t xml:space="preserve">Zone 2 : Essais cliniques - sous-sol HED  </w:t>
                              </w:r>
                            </w:p>
                          </w:txbxContent>
                        </v:textbox>
                      </v:shape>
                      <v:shape id="Zone de texte 25" o:spid="_x0000_s1049" type="#_x0000_t202" style="position:absolute;left:2464;top:3578;width:11371;height:4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" fillcolor="white [3201]" strokeweight=".5pt">
                        <v:textbox>
                          <w:txbxContent>
                            <w:p w14:paraId="5E4B73CE" w14:textId="77777777" w:rsidR="00D405AA" w:rsidRPr="0065110D" w:rsidRDefault="00D405AA" w:rsidP="00352DC3">
                              <w:pPr>
                                <w:jc w:val="center"/>
                                <w:rPr>
                                  <w:rFonts w:ascii="Arial" w:hAnsi="Arial" w:cs="Arial"/>
                                  <w:sz w:val="18"/>
                                </w:rPr>
                              </w:pPr>
                              <w:r w:rsidRPr="0065110D">
                                <w:rPr>
                                  <w:rFonts w:ascii="Arial" w:hAnsi="Arial" w:cs="Arial"/>
                                  <w:sz w:val="18"/>
                                </w:rPr>
                                <w:t>Centrale d’alarme Galaxy</w:t>
                              </w:r>
                              <w:r>
                                <w:rPr>
                                  <w:rFonts w:ascii="Arial" w:hAnsi="Arial" w:cs="Arial"/>
                                  <w:sz w:val="18"/>
                                </w:rPr>
                                <w:t xml:space="preserve"> Honeywell</w:t>
                              </w:r>
                            </w:p>
                          </w:txbxContent>
                        </v:textbox>
                      </v:shape>
                      <v:shape id="Zone de texte 30" o:spid="_x0000_s1050" type="#_x0000_t202" style="position:absolute;left:2464;top:9144;width:7791;height:2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" fillcolor="white [3201]" strokecolor="red" strokeweight=".5pt">
                        <v:textbox>
                          <w:txbxContent>
                            <w:p w14:paraId="04B8BC47" w14:textId="77777777" w:rsidR="00D405AA" w:rsidRPr="00501143" w:rsidRDefault="00D405AA" w:rsidP="00352DC3">
                              <w:pPr>
                                <w:jc w:val="center"/>
                                <w:rPr>
                                  <w:rFonts w:ascii="Arial" w:hAnsi="Arial" w:cs="Arial"/>
                                  <w:color w:val="FF0000"/>
                                  <w:sz w:val="18"/>
                                </w:rPr>
                              </w:pPr>
                              <w:r w:rsidRPr="00501143">
                                <w:rPr>
                                  <w:rFonts w:ascii="Arial" w:hAnsi="Arial" w:cs="Arial"/>
                                  <w:color w:val="FF0000"/>
                                  <w:sz w:val="18"/>
                                </w:rPr>
                                <w:t>Coffret S</w:t>
                              </w:r>
                            </w:p>
                          </w:txbxContent>
                        </v:textbox>
                      </v:shape>
                      <v:shape id="Zone de texte 34" o:spid="_x0000_s1051" type="#_x0000_t202" style="position:absolute;left:1908;top:13119;width:4451;height:22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" fillcolor="white [3201]" strokecolor="red" strokeweight=".5pt">
                        <v:textbox>
                          <w:txbxContent>
                            <w:p w14:paraId="459E1C60" w14:textId="77777777" w:rsidR="00D405AA" w:rsidRPr="00501143" w:rsidRDefault="00D405AA" w:rsidP="00352DC3">
                              <w:pPr>
                                <w:jc w:val="center"/>
                                <w:rPr>
                                  <w:rFonts w:ascii="Arial" w:hAnsi="Arial" w:cs="Arial"/>
                                  <w:color w:val="FF0000"/>
                                  <w:sz w:val="18"/>
                                </w:rPr>
                              </w:pPr>
                              <w:r w:rsidRPr="00501143">
                                <w:rPr>
                                  <w:rFonts w:ascii="Arial" w:hAnsi="Arial" w:cs="Arial"/>
                                  <w:color w:val="FF0000"/>
                                  <w:sz w:val="18"/>
                                </w:rPr>
                                <w:t>LB 1</w:t>
                              </w:r>
                            </w:p>
                          </w:txbxContent>
                        </v:textbox>
                      </v:shape>
                      <v:shape id="Zone de texte 35" o:spid="_x0000_s1052" type="#_x0000_t202" style="position:absolute;left:6679;top:13119;width:4451;height:22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" fillcolor="white [3201]" strokecolor="red" strokeweight=".5pt">
                        <v:textbox>
                          <w:txbxContent>
                            <w:p w14:paraId="47E47938" w14:textId="77777777" w:rsidR="00D405AA" w:rsidRPr="00501143" w:rsidRDefault="00D405AA" w:rsidP="00352DC3">
                              <w:pPr>
                                <w:jc w:val="center"/>
                                <w:rPr>
                                  <w:rFonts w:ascii="Arial" w:hAnsi="Arial" w:cs="Arial"/>
                                  <w:color w:val="FF0000"/>
                                  <w:sz w:val="18"/>
                                </w:rPr>
                              </w:pPr>
                              <w:r w:rsidRPr="00501143">
                                <w:rPr>
                                  <w:rFonts w:ascii="Arial" w:hAnsi="Arial" w:cs="Arial"/>
                                  <w:color w:val="FF0000"/>
                                  <w:sz w:val="18"/>
                                </w:rPr>
                                <w:t>LB 2</w:t>
                              </w:r>
                            </w:p>
                          </w:txbxContent>
                        </v:textbox>
                      </v:shape>
                      <v:shape id="Zone de texte 37" o:spid="_x0000_s1053" type="#_x0000_t202" style="position:absolute;left:31566;top:13994;width:4452;height:2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" fillcolor="white [3201]" strokecolor="red" strokeweight=".5pt">
                        <v:textbox>
                          <w:txbxContent>
                            <w:p w14:paraId="01219375" w14:textId="77777777" w:rsidR="00D405AA" w:rsidRPr="00501143" w:rsidRDefault="00D405AA" w:rsidP="00352DC3">
                              <w:pPr>
                                <w:jc w:val="center"/>
                                <w:rPr>
                                  <w:rFonts w:ascii="Arial" w:hAnsi="Arial" w:cs="Arial"/>
                                  <w:color w:val="FF0000"/>
                                  <w:sz w:val="18"/>
                                </w:rPr>
                              </w:pPr>
                              <w:r w:rsidRPr="00501143">
                                <w:rPr>
                                  <w:rFonts w:ascii="Arial" w:hAnsi="Arial" w:cs="Arial"/>
                                  <w:color w:val="FF0000"/>
                                  <w:sz w:val="18"/>
                                </w:rPr>
                                <w:t>LB</w:t>
                              </w:r>
                            </w:p>
                          </w:txbxContent>
                        </v:textbox>
                      </v:shape>
                      <v:shape id="Zone de texte 26" o:spid="_x0000_s1054" type="#_x0000_t202" style="position:absolute;left:48980;top:4373;width:5645;height:2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" fillcolor="white [3201]" strokecolor="#00b0f0" strokeweight=".5pt">
                        <v:textbox>
                          <w:txbxContent>
                            <w:p w14:paraId="48AE6D11" w14:textId="77777777" w:rsidR="00D405AA" w:rsidRPr="00501143" w:rsidRDefault="00D405AA" w:rsidP="00352DC3">
                              <w:pPr>
                                <w:jc w:val="center"/>
                                <w:rPr>
                                  <w:rFonts w:ascii="Arial" w:hAnsi="Arial" w:cs="Arial"/>
                                  <w:color w:val="00B0F0"/>
                                  <w:sz w:val="18"/>
                                </w:rPr>
                              </w:pPr>
                              <w:r w:rsidRPr="00501143">
                                <w:rPr>
                                  <w:rFonts w:ascii="Arial" w:hAnsi="Arial" w:cs="Arial"/>
                                  <w:color w:val="00B0F0"/>
                                  <w:sz w:val="18"/>
                                </w:rPr>
                                <w:t>UTL 53</w:t>
                              </w:r>
                            </w:p>
                          </w:txbxContent>
                        </v:textbox>
                      </v:shape>
                    </v:group>
                    <v:line id="Connecteur droit 38" o:spid="_x0000_s1055" style="position:absolute;flip:y;visibility:visible;mso-wrap-style:square" from="52796,6917" to="52796,15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" strokecolor="red" strokeweight=".5pt">
                      <v:stroke joinstyle="miter"/>
                    </v:line>
                    <v:line id="Connecteur droit 39" o:spid="_x0000_s1056" style="position:absolute;flip:x y;visibility:visible;mso-wrap-style:square" from="36098,15505" to="52795,15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" strokecolor="red" strokeweight=".5pt">
                      <v:stroke joinstyle="miter"/>
                    </v:line>
                  </v:group>
                  <v:line id="Connecteur droit 40" o:spid="_x0000_s1057" style="position:absolute;flip:x y;visibility:visible;mso-wrap-style:square" from="10257,10495" to="50172,10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" strokecolor="red" strokeweight=".5pt">
                    <v:stroke joinstyle="miter"/>
                  </v:line>
                  <v:line id="Connecteur droit 41" o:spid="_x0000_s1058" style="position:absolute;flip:y;visibility:visible;mso-wrap-style:square" from="50172,6917" to="50172,10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" strokecolor="red" strokeweight=".5pt">
                    <v:stroke joinstyle="miter"/>
                  </v:line>
                </v:group>
                <v:line id="Connecteur droit 33" o:spid="_x0000_s1059" style="position:absolute;flip:y;visibility:visible;mso-wrap-style:square" from="4055,11688" to="4055,131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" strokecolor="red" strokeweight=".5pt">
                  <v:stroke joinstyle="miter"/>
                </v:line>
                <v:line id="Connecteur droit 32" o:spid="_x0000_s1060" style="position:absolute;flip:y;visibility:visible;mso-wrap-style:square" from="8348,11608" to="8348,13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" strokecolor="red" strokeweight=".5pt">
                  <v:stroke joinstyle="miter"/>
                </v:line>
                <v:line id="Connecteur droit 29" o:spid="_x0000_s1061" style="position:absolute;flip:y;visibility:visible;mso-wrap-style:square" from="5486,7633" to="5486,90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" strokecolor="red" strokeweight=".5pt">
                  <v:stroke joinstyle="miter"/>
                </v:line>
              </v:group>
            </w:pict>
          </mc:Fallback>
        </mc:AlternateContent>
      </w:r>
    </w:p>
    <w:p w14:paraId="497E91CF" w14:textId="77777777" w:rsidR="00352DC3" w:rsidRDefault="00352DC3" w:rsidP="00352DC3">
      <w:pPr>
        <w:spacing w:after="0"/>
        <w:jc w:val="both"/>
        <w:rPr>
          <w:rFonts w:ascii="Arial" w:hAnsi="Arial" w:cs="Arial"/>
          <w:sz w:val="20"/>
          <w:szCs w:val="20"/>
        </w:rPr>
      </w:pPr>
    </w:p>
    <w:p w14:paraId="17AC9BED" w14:textId="77777777" w:rsidR="00352DC3" w:rsidRDefault="00352DC3" w:rsidP="00352DC3">
      <w:pPr>
        <w:spacing w:after="0"/>
        <w:jc w:val="both"/>
        <w:rPr>
          <w:rFonts w:ascii="Arial" w:hAnsi="Arial" w:cs="Arial"/>
          <w:sz w:val="20"/>
          <w:szCs w:val="20"/>
        </w:rPr>
      </w:pPr>
    </w:p>
    <w:p w14:paraId="53E691E3" w14:textId="77777777" w:rsidR="00352DC3" w:rsidRDefault="00352DC3" w:rsidP="00352DC3">
      <w:pPr>
        <w:spacing w:after="0"/>
        <w:jc w:val="both"/>
        <w:rPr>
          <w:rFonts w:ascii="Arial" w:hAnsi="Arial" w:cs="Arial"/>
          <w:sz w:val="20"/>
          <w:szCs w:val="20"/>
        </w:rPr>
      </w:pPr>
    </w:p>
    <w:p w14:paraId="4F77938C" w14:textId="77777777" w:rsidR="00352DC3" w:rsidRDefault="00352DC3" w:rsidP="00352DC3">
      <w:pPr>
        <w:spacing w:after="0"/>
        <w:jc w:val="both"/>
        <w:rPr>
          <w:rFonts w:ascii="Arial" w:hAnsi="Arial" w:cs="Arial"/>
          <w:sz w:val="20"/>
          <w:szCs w:val="20"/>
        </w:rPr>
      </w:pPr>
    </w:p>
    <w:p w14:paraId="396432C8" w14:textId="77777777" w:rsidR="00352DC3" w:rsidRDefault="00352DC3" w:rsidP="00352DC3">
      <w:pPr>
        <w:spacing w:after="0"/>
        <w:jc w:val="both"/>
        <w:rPr>
          <w:rFonts w:ascii="Arial" w:hAnsi="Arial" w:cs="Arial"/>
          <w:sz w:val="20"/>
          <w:szCs w:val="20"/>
        </w:rPr>
      </w:pPr>
    </w:p>
    <w:p w14:paraId="53FD0317" w14:textId="77777777" w:rsidR="00352DC3" w:rsidRDefault="00352DC3" w:rsidP="00352DC3">
      <w:pPr>
        <w:spacing w:after="0"/>
        <w:jc w:val="both"/>
        <w:rPr>
          <w:rFonts w:ascii="Arial" w:hAnsi="Arial" w:cs="Arial"/>
          <w:sz w:val="20"/>
          <w:szCs w:val="20"/>
        </w:rPr>
      </w:pPr>
    </w:p>
    <w:p w14:paraId="2C6C5A6E" w14:textId="77777777" w:rsidR="00352DC3" w:rsidRDefault="00352DC3" w:rsidP="00352DC3">
      <w:pPr>
        <w:spacing w:after="0"/>
        <w:jc w:val="both"/>
        <w:rPr>
          <w:rFonts w:ascii="Arial" w:hAnsi="Arial" w:cs="Arial"/>
          <w:sz w:val="20"/>
          <w:szCs w:val="20"/>
        </w:rPr>
      </w:pPr>
    </w:p>
    <w:p w14:paraId="53D5F5F7" w14:textId="77777777" w:rsidR="00352DC3" w:rsidRDefault="00352DC3" w:rsidP="00352DC3">
      <w:pPr>
        <w:spacing w:after="0"/>
        <w:jc w:val="both"/>
        <w:rPr>
          <w:rFonts w:ascii="Arial" w:hAnsi="Arial" w:cs="Arial"/>
          <w:sz w:val="20"/>
          <w:szCs w:val="20"/>
        </w:rPr>
      </w:pPr>
    </w:p>
    <w:p w14:paraId="5249F3EC" w14:textId="77777777" w:rsidR="00352DC3" w:rsidRDefault="00352DC3" w:rsidP="00352DC3">
      <w:pPr>
        <w:spacing w:after="0"/>
        <w:jc w:val="both"/>
        <w:rPr>
          <w:rFonts w:ascii="Arial" w:hAnsi="Arial" w:cs="Arial"/>
          <w:sz w:val="20"/>
          <w:szCs w:val="20"/>
        </w:rPr>
      </w:pPr>
    </w:p>
    <w:p w14:paraId="7A1F93DA" w14:textId="77777777" w:rsidR="00352DC3" w:rsidRDefault="00352DC3" w:rsidP="00352DC3">
      <w:pPr>
        <w:spacing w:after="0"/>
        <w:jc w:val="both"/>
        <w:rPr>
          <w:rFonts w:ascii="Arial" w:hAnsi="Arial" w:cs="Arial"/>
          <w:sz w:val="20"/>
          <w:szCs w:val="20"/>
        </w:rPr>
      </w:pPr>
    </w:p>
    <w:p w14:paraId="2877FA59" w14:textId="77777777" w:rsidR="00352DC3" w:rsidRDefault="00352DC3" w:rsidP="00352DC3">
      <w:pPr>
        <w:spacing w:after="0"/>
        <w:jc w:val="both"/>
        <w:rPr>
          <w:rFonts w:ascii="Arial" w:hAnsi="Arial" w:cs="Arial"/>
          <w:sz w:val="20"/>
          <w:szCs w:val="20"/>
        </w:rPr>
      </w:pPr>
    </w:p>
    <w:p w14:paraId="1DCBEE64" w14:textId="77777777" w:rsidR="00352DC3" w:rsidRDefault="00352DC3" w:rsidP="00352DC3">
      <w:pPr>
        <w:spacing w:after="0"/>
        <w:jc w:val="both"/>
        <w:rPr>
          <w:rFonts w:ascii="Arial" w:hAnsi="Arial" w:cs="Arial"/>
          <w:sz w:val="20"/>
          <w:szCs w:val="20"/>
        </w:rPr>
      </w:pPr>
    </w:p>
    <w:p w14:paraId="52677B7B" w14:textId="77777777" w:rsidR="00233F3B" w:rsidRPr="00607B65" w:rsidRDefault="00233F3B" w:rsidP="00233F3B">
      <w:pPr>
        <w:spacing w:after="0"/>
        <w:jc w:val="both"/>
        <w:rPr>
          <w:rFonts w:ascii="Arial" w:hAnsi="Arial" w:cs="Arial"/>
          <w:sz w:val="20"/>
          <w:szCs w:val="20"/>
        </w:rPr>
      </w:pPr>
    </w:p>
    <w:p w14:paraId="66F90AEE" w14:textId="77777777" w:rsidR="00233F3B" w:rsidRPr="00607B65" w:rsidRDefault="00233F3B" w:rsidP="00233F3B">
      <w:pPr>
        <w:tabs>
          <w:tab w:val="left" w:pos="567"/>
        </w:tabs>
        <w:spacing w:after="0" w:line="240" w:lineRule="auto"/>
        <w:jc w:val="both"/>
        <w:rPr>
          <w:rFonts w:ascii="Arial" w:eastAsia="Times New Roman" w:hAnsi="Arial" w:cs="Arial"/>
          <w:b/>
          <w:i/>
          <w:sz w:val="20"/>
          <w:szCs w:val="20"/>
          <w:u w:val="single"/>
          <w:lang w:eastAsia="fr-FR"/>
        </w:rPr>
      </w:pPr>
      <w:r>
        <w:rPr>
          <w:rFonts w:ascii="Arial" w:eastAsia="Times New Roman" w:hAnsi="Arial" w:cs="Arial"/>
          <w:b/>
          <w:i/>
          <w:sz w:val="20"/>
          <w:szCs w:val="20"/>
          <w:lang w:eastAsia="fr-FR"/>
        </w:rPr>
        <w:tab/>
        <w:t>15</w:t>
      </w:r>
      <w:r w:rsidRPr="00607B65">
        <w:rPr>
          <w:rFonts w:ascii="Arial" w:eastAsia="Times New Roman" w:hAnsi="Arial" w:cs="Arial"/>
          <w:b/>
          <w:i/>
          <w:sz w:val="20"/>
          <w:szCs w:val="20"/>
          <w:lang w:eastAsia="fr-FR"/>
        </w:rPr>
        <w:t xml:space="preserve">.1 </w:t>
      </w:r>
      <w:r w:rsidRPr="00607B65">
        <w:rPr>
          <w:rFonts w:ascii="Arial" w:eastAsia="Times New Roman" w:hAnsi="Arial" w:cs="Arial"/>
          <w:b/>
          <w:i/>
          <w:sz w:val="20"/>
          <w:szCs w:val="20"/>
          <w:u w:val="single"/>
          <w:lang w:eastAsia="fr-FR"/>
        </w:rPr>
        <w:t xml:space="preserve">DEPOSE </w:t>
      </w:r>
      <w:r>
        <w:rPr>
          <w:rFonts w:ascii="Arial" w:eastAsia="Times New Roman" w:hAnsi="Arial" w:cs="Arial"/>
          <w:b/>
          <w:i/>
          <w:sz w:val="20"/>
          <w:szCs w:val="20"/>
          <w:u w:val="single"/>
          <w:lang w:eastAsia="fr-FR"/>
        </w:rPr>
        <w:t>EQUIPEMENTS</w:t>
      </w:r>
    </w:p>
    <w:p w14:paraId="7B252B51" w14:textId="77777777" w:rsidR="00233F3B" w:rsidRPr="00607B65" w:rsidRDefault="00233F3B" w:rsidP="00233F3B">
      <w:pPr>
        <w:spacing w:after="0" w:line="240" w:lineRule="auto"/>
        <w:ind w:left="567"/>
        <w:jc w:val="both"/>
        <w:rPr>
          <w:rFonts w:ascii="Arial" w:eastAsia="Times New Roman" w:hAnsi="Arial" w:cs="Arial"/>
          <w:b/>
          <w:sz w:val="18"/>
          <w:szCs w:val="18"/>
          <w:u w:val="single"/>
          <w:lang w:eastAsia="fr-FR"/>
        </w:rPr>
      </w:pPr>
    </w:p>
    <w:p w14:paraId="5BFBC0FA" w14:textId="77777777" w:rsidR="00233F3B" w:rsidRPr="00607B65" w:rsidRDefault="00233F3B" w:rsidP="00233F3B">
      <w:pPr>
        <w:spacing w:after="0" w:line="240" w:lineRule="auto"/>
        <w:jc w:val="both"/>
        <w:rPr>
          <w:rFonts w:ascii="Arial" w:eastAsia="Times New Roman" w:hAnsi="Arial" w:cs="Arial"/>
          <w:b/>
          <w:sz w:val="18"/>
          <w:szCs w:val="18"/>
          <w:lang w:eastAsia="fr-FR"/>
        </w:rPr>
      </w:pPr>
      <w:r w:rsidRPr="00607B65">
        <w:rPr>
          <w:rFonts w:ascii="Arial" w:eastAsia="Times New Roman" w:hAnsi="Arial" w:cs="Arial"/>
          <w:b/>
          <w:sz w:val="18"/>
          <w:szCs w:val="18"/>
          <w:lang w:eastAsia="fr-FR"/>
        </w:rPr>
        <w:t>DESCRIPTION </w:t>
      </w:r>
    </w:p>
    <w:p w14:paraId="64272F14" w14:textId="77777777" w:rsidR="00233F3B" w:rsidRPr="00607B65" w:rsidRDefault="00233F3B" w:rsidP="00233F3B">
      <w:pPr>
        <w:spacing w:after="0" w:line="240" w:lineRule="auto"/>
        <w:jc w:val="both"/>
        <w:rPr>
          <w:rFonts w:ascii="Arial" w:eastAsia="Times New Roman" w:hAnsi="Arial" w:cs="Arial"/>
          <w:sz w:val="10"/>
          <w:szCs w:val="10"/>
          <w:lang w:eastAsia="fr-FR"/>
        </w:rPr>
      </w:pPr>
    </w:p>
    <w:p w14:paraId="4E46008F" w14:textId="77777777" w:rsidR="00233F3B" w:rsidRDefault="00233F3B" w:rsidP="00233F3B">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sym w:font="Wingdings" w:char="F0D8"/>
      </w:r>
      <w:r>
        <w:rPr>
          <w:rFonts w:ascii="Arial" w:eastAsia="Times New Roman" w:hAnsi="Arial" w:cs="Arial"/>
          <w:sz w:val="20"/>
          <w:szCs w:val="20"/>
          <w:lang w:eastAsia="fr-FR"/>
        </w:rPr>
        <w:t xml:space="preserve"> Il sera prévu la dépose des deux</w:t>
      </w:r>
      <w:r w:rsidRPr="00607B65">
        <w:rPr>
          <w:rFonts w:ascii="Arial" w:eastAsia="Times New Roman" w:hAnsi="Arial" w:cs="Arial"/>
          <w:sz w:val="20"/>
          <w:szCs w:val="20"/>
          <w:lang w:eastAsia="fr-FR"/>
        </w:rPr>
        <w:t xml:space="preserve"> contrôleur</w:t>
      </w:r>
      <w:r>
        <w:rPr>
          <w:rFonts w:ascii="Arial" w:eastAsia="Times New Roman" w:hAnsi="Arial" w:cs="Arial"/>
          <w:sz w:val="20"/>
          <w:szCs w:val="20"/>
          <w:lang w:eastAsia="fr-FR"/>
        </w:rPr>
        <w:t>s</w:t>
      </w:r>
      <w:r w:rsidRPr="00607B65">
        <w:rPr>
          <w:rFonts w:ascii="Arial" w:eastAsia="Times New Roman" w:hAnsi="Arial" w:cs="Arial"/>
          <w:sz w:val="20"/>
          <w:szCs w:val="20"/>
          <w:lang w:eastAsia="fr-FR"/>
        </w:rPr>
        <w:t xml:space="preserve"> de porte</w:t>
      </w:r>
      <w:r>
        <w:rPr>
          <w:rFonts w:ascii="Arial" w:eastAsia="Times New Roman" w:hAnsi="Arial" w:cs="Arial"/>
          <w:sz w:val="20"/>
          <w:szCs w:val="20"/>
          <w:lang w:eastAsia="fr-FR"/>
        </w:rPr>
        <w:t>s</w:t>
      </w:r>
      <w:r w:rsidRPr="00607B65">
        <w:rPr>
          <w:rFonts w:ascii="Arial" w:eastAsia="Times New Roman" w:hAnsi="Arial" w:cs="Arial"/>
          <w:sz w:val="20"/>
          <w:szCs w:val="20"/>
          <w:lang w:eastAsia="fr-FR"/>
        </w:rPr>
        <w:t xml:space="preserve"> </w:t>
      </w:r>
      <w:r>
        <w:rPr>
          <w:rFonts w:ascii="Arial" w:eastAsia="Times New Roman" w:hAnsi="Arial" w:cs="Arial"/>
          <w:sz w:val="20"/>
          <w:szCs w:val="20"/>
          <w:lang w:eastAsia="fr-FR"/>
        </w:rPr>
        <w:t xml:space="preserve">de type </w:t>
      </w:r>
      <w:r w:rsidRPr="00607B65">
        <w:rPr>
          <w:rFonts w:ascii="Arial" w:eastAsia="Times New Roman" w:hAnsi="Arial" w:cs="Arial"/>
          <w:sz w:val="20"/>
          <w:szCs w:val="20"/>
          <w:lang w:eastAsia="fr-FR"/>
        </w:rPr>
        <w:t>NX1P de marque HONEYWELL qui permettai</w:t>
      </w:r>
      <w:r>
        <w:rPr>
          <w:rFonts w:ascii="Arial" w:eastAsia="Times New Roman" w:hAnsi="Arial" w:cs="Arial"/>
          <w:sz w:val="20"/>
          <w:szCs w:val="20"/>
          <w:lang w:eastAsia="fr-FR"/>
        </w:rPr>
        <w:t xml:space="preserve">ent la gestion des </w:t>
      </w:r>
      <w:r w:rsidRPr="00607B65">
        <w:rPr>
          <w:rFonts w:ascii="Arial" w:eastAsia="Times New Roman" w:hAnsi="Arial" w:cs="Arial"/>
          <w:sz w:val="20"/>
          <w:szCs w:val="20"/>
          <w:lang w:eastAsia="fr-FR"/>
        </w:rPr>
        <w:t>lecteur</w:t>
      </w:r>
      <w:r>
        <w:rPr>
          <w:rFonts w:ascii="Arial" w:eastAsia="Times New Roman" w:hAnsi="Arial" w:cs="Arial"/>
          <w:sz w:val="20"/>
          <w:szCs w:val="20"/>
          <w:lang w:eastAsia="fr-FR"/>
        </w:rPr>
        <w:t>s</w:t>
      </w:r>
      <w:r w:rsidRPr="00607B65">
        <w:rPr>
          <w:rFonts w:ascii="Arial" w:eastAsia="Times New Roman" w:hAnsi="Arial" w:cs="Arial"/>
          <w:sz w:val="20"/>
          <w:szCs w:val="20"/>
          <w:lang w:eastAsia="fr-FR"/>
        </w:rPr>
        <w:t xml:space="preserve"> de badge</w:t>
      </w:r>
      <w:r>
        <w:rPr>
          <w:rFonts w:ascii="Arial" w:eastAsia="Times New Roman" w:hAnsi="Arial" w:cs="Arial"/>
          <w:sz w:val="20"/>
          <w:szCs w:val="20"/>
          <w:lang w:eastAsia="fr-FR"/>
        </w:rPr>
        <w:t>s de mise hors / en service des deux zones d’alarme intrusion</w:t>
      </w:r>
      <w:r w:rsidRPr="00607B65">
        <w:rPr>
          <w:rFonts w:ascii="Arial" w:eastAsia="Times New Roman" w:hAnsi="Arial" w:cs="Arial"/>
          <w:sz w:val="20"/>
          <w:szCs w:val="20"/>
          <w:lang w:eastAsia="fr-FR"/>
        </w:rPr>
        <w:t>.</w:t>
      </w:r>
    </w:p>
    <w:p w14:paraId="6E90562C" w14:textId="77777777" w:rsidR="00233F3B" w:rsidRDefault="00233F3B" w:rsidP="00233F3B">
      <w:pPr>
        <w:spacing w:after="0" w:line="240" w:lineRule="auto"/>
        <w:jc w:val="both"/>
        <w:rPr>
          <w:rFonts w:ascii="Arial" w:eastAsia="Times New Roman" w:hAnsi="Arial" w:cs="Arial"/>
          <w:sz w:val="20"/>
          <w:szCs w:val="20"/>
          <w:lang w:eastAsia="fr-FR"/>
        </w:rPr>
      </w:pPr>
    </w:p>
    <w:p w14:paraId="3246C93A" w14:textId="77777777" w:rsidR="00233F3B" w:rsidRDefault="00233F3B" w:rsidP="00233F3B">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sym w:font="Wingdings" w:char="F0D8"/>
      </w:r>
      <w:r>
        <w:rPr>
          <w:rFonts w:ascii="Arial" w:eastAsia="Times New Roman" w:hAnsi="Arial" w:cs="Arial"/>
          <w:sz w:val="20"/>
          <w:szCs w:val="20"/>
          <w:lang w:eastAsia="fr-FR"/>
        </w:rPr>
        <w:t xml:space="preserve"> Il sera également prévu la dépose des trois lecteurs de badges intrusion existants raccordés à ces contrôleurs. </w:t>
      </w:r>
    </w:p>
    <w:p w14:paraId="60A277A2" w14:textId="77777777" w:rsidR="00233F3B" w:rsidRDefault="00233F3B" w:rsidP="00233F3B">
      <w:pPr>
        <w:spacing w:after="0" w:line="240" w:lineRule="auto"/>
        <w:jc w:val="both"/>
        <w:rPr>
          <w:rFonts w:ascii="Arial" w:eastAsia="Times New Roman" w:hAnsi="Arial" w:cs="Arial"/>
          <w:sz w:val="20"/>
          <w:szCs w:val="20"/>
          <w:lang w:eastAsia="fr-FR"/>
        </w:rPr>
      </w:pPr>
    </w:p>
    <w:p w14:paraId="53D45938" w14:textId="77777777" w:rsidR="00233F3B" w:rsidRPr="00607B65" w:rsidRDefault="00233F3B" w:rsidP="00233F3B">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sym w:font="Wingdings" w:char="F0D8"/>
      </w:r>
      <w:r>
        <w:rPr>
          <w:rFonts w:ascii="Arial" w:eastAsia="Times New Roman" w:hAnsi="Arial" w:cs="Arial"/>
          <w:sz w:val="20"/>
          <w:szCs w:val="20"/>
          <w:lang w:eastAsia="fr-FR"/>
        </w:rPr>
        <w:t xml:space="preserve"> La dépose comprendra également la dépose des câblages qui n’auront plus lieu d’être. Tout câblage susceptible d’être réutilisé pour la connexion de la nouvelle installation devra impérativement être conservé et réutilisé afin de limiter le nombre de câble à retirer. </w:t>
      </w:r>
    </w:p>
    <w:p w14:paraId="146F8B3E" w14:textId="77777777" w:rsidR="00233F3B" w:rsidRPr="00607B65" w:rsidRDefault="00233F3B" w:rsidP="00233F3B">
      <w:pPr>
        <w:spacing w:after="0" w:line="240" w:lineRule="auto"/>
        <w:jc w:val="both"/>
        <w:rPr>
          <w:rFonts w:ascii="Arial" w:eastAsia="Times New Roman" w:hAnsi="Arial" w:cs="Arial"/>
          <w:sz w:val="28"/>
          <w:szCs w:val="20"/>
          <w:lang w:eastAsia="fr-FR"/>
        </w:rPr>
      </w:pPr>
    </w:p>
    <w:p w14:paraId="163D9175" w14:textId="77777777" w:rsidR="00233F3B" w:rsidRPr="00607B65" w:rsidRDefault="00233F3B" w:rsidP="00233F3B">
      <w:pPr>
        <w:spacing w:after="0" w:line="240" w:lineRule="auto"/>
        <w:jc w:val="both"/>
        <w:rPr>
          <w:rFonts w:ascii="Arial" w:eastAsia="Times New Roman" w:hAnsi="Arial" w:cs="Arial"/>
          <w:b/>
          <w:sz w:val="18"/>
          <w:szCs w:val="18"/>
          <w:lang w:eastAsia="fr-FR"/>
        </w:rPr>
      </w:pPr>
      <w:r w:rsidRPr="00607B65">
        <w:rPr>
          <w:rFonts w:ascii="Arial" w:eastAsia="Times New Roman" w:hAnsi="Arial" w:cs="Arial"/>
          <w:b/>
          <w:sz w:val="18"/>
          <w:szCs w:val="18"/>
          <w:lang w:eastAsia="fr-FR"/>
        </w:rPr>
        <w:t>LOCALISATION</w:t>
      </w:r>
    </w:p>
    <w:p w14:paraId="5301F75D" w14:textId="77777777" w:rsidR="00233F3B" w:rsidRPr="00607B65" w:rsidRDefault="00233F3B" w:rsidP="00233F3B">
      <w:pPr>
        <w:spacing w:after="0" w:line="240" w:lineRule="auto"/>
        <w:jc w:val="both"/>
        <w:rPr>
          <w:rFonts w:ascii="Arial" w:eastAsia="Times New Roman" w:hAnsi="Arial" w:cs="Arial"/>
          <w:b/>
          <w:sz w:val="10"/>
          <w:szCs w:val="18"/>
          <w:lang w:eastAsia="fr-FR"/>
        </w:rPr>
      </w:pPr>
    </w:p>
    <w:p w14:paraId="0D7B9E07" w14:textId="77777777" w:rsidR="00233F3B" w:rsidRPr="00607B65" w:rsidRDefault="00233F3B" w:rsidP="00233F3B">
      <w:pPr>
        <w:spacing w:after="60" w:line="240" w:lineRule="auto"/>
        <w:jc w:val="both"/>
        <w:rPr>
          <w:rFonts w:ascii="Arial" w:eastAsia="Times New Roman" w:hAnsi="Arial" w:cs="Arial"/>
          <w:sz w:val="20"/>
          <w:szCs w:val="20"/>
          <w:lang w:eastAsia="fr-FR"/>
        </w:rPr>
      </w:pPr>
      <w:r w:rsidRPr="00262287">
        <w:rPr>
          <w:rFonts w:ascii="Arial" w:eastAsia="Times New Roman" w:hAnsi="Arial" w:cs="Arial"/>
          <w:sz w:val="20"/>
          <w:szCs w:val="20"/>
          <w:lang w:eastAsia="fr-FR"/>
        </w:rPr>
        <w:t>Selon le plan n° 5/DIV/16977-18</w:t>
      </w:r>
      <w:r w:rsidRPr="00262287">
        <w:rPr>
          <w:rFonts w:ascii="Arial" w:eastAsia="Times New Roman" w:hAnsi="Arial" w:cs="Arial"/>
          <w:sz w:val="20"/>
          <w:szCs w:val="18"/>
          <w:lang w:eastAsia="fr-FR"/>
        </w:rPr>
        <w:t xml:space="preserve"> </w:t>
      </w:r>
      <w:r w:rsidRPr="00262287">
        <w:rPr>
          <w:rFonts w:ascii="Arial" w:eastAsia="Times New Roman" w:hAnsi="Arial" w:cs="Arial"/>
          <w:sz w:val="20"/>
          <w:szCs w:val="20"/>
          <w:lang w:eastAsia="fr-FR"/>
        </w:rPr>
        <w:t>joint, il</w:t>
      </w:r>
      <w:r w:rsidRPr="00607B65">
        <w:rPr>
          <w:rFonts w:ascii="Arial" w:eastAsia="Times New Roman" w:hAnsi="Arial" w:cs="Arial"/>
          <w:sz w:val="20"/>
          <w:szCs w:val="20"/>
          <w:lang w:eastAsia="fr-FR"/>
        </w:rPr>
        <w:t xml:space="preserve"> sera prévu la dépose :</w:t>
      </w:r>
    </w:p>
    <w:p w14:paraId="5A6A33F4" w14:textId="77777777" w:rsidR="00233F3B" w:rsidRPr="00607B65" w:rsidRDefault="00233F3B" w:rsidP="00233F3B">
      <w:pPr>
        <w:spacing w:after="60" w:line="240" w:lineRule="auto"/>
        <w:ind w:left="426"/>
        <w:jc w:val="both"/>
        <w:rPr>
          <w:rFonts w:ascii="Arial" w:eastAsia="Times New Roman" w:hAnsi="Arial" w:cs="Arial"/>
          <w:sz w:val="20"/>
          <w:szCs w:val="20"/>
          <w:lang w:eastAsia="fr-FR"/>
        </w:rPr>
      </w:pPr>
      <w:r w:rsidRPr="000E7129">
        <w:rPr>
          <w:rFonts w:ascii="Arial" w:eastAsia="Times New Roman" w:hAnsi="Arial" w:cs="Arial"/>
          <w:sz w:val="20"/>
          <w:szCs w:val="20"/>
          <w:lang w:eastAsia="fr-FR"/>
        </w:rPr>
        <w:t>-</w:t>
      </w:r>
      <w:r>
        <w:rPr>
          <w:rFonts w:ascii="Arial" w:eastAsia="Times New Roman" w:hAnsi="Arial" w:cs="Arial"/>
          <w:sz w:val="20"/>
          <w:szCs w:val="20"/>
          <w:lang w:eastAsia="fr-FR"/>
        </w:rPr>
        <w:t xml:space="preserve"> </w:t>
      </w:r>
      <w:r w:rsidRPr="000E7129">
        <w:rPr>
          <w:rFonts w:ascii="Arial" w:eastAsia="Times New Roman" w:hAnsi="Arial" w:cs="Arial"/>
          <w:sz w:val="20"/>
          <w:szCs w:val="20"/>
          <w:lang w:eastAsia="fr-FR"/>
        </w:rPr>
        <w:t>du contrôleur de porte</w:t>
      </w:r>
      <w:r>
        <w:rPr>
          <w:rFonts w:ascii="Arial" w:eastAsia="Times New Roman" w:hAnsi="Arial" w:cs="Arial"/>
          <w:sz w:val="20"/>
          <w:szCs w:val="20"/>
          <w:lang w:eastAsia="fr-FR"/>
        </w:rPr>
        <w:t xml:space="preserve">s situé dans la chambre de l’interne de garde n° 0029 (au rdc du bâtiment HE) gérant les 2 lecteurs pilotant la mise hors / en service de la zone d’alarme de la pharmacie ; </w:t>
      </w:r>
    </w:p>
    <w:p w14:paraId="3758076F" w14:textId="77777777" w:rsidR="00233F3B" w:rsidRDefault="00233F3B" w:rsidP="00233F3B">
      <w:pPr>
        <w:spacing w:after="60" w:line="240" w:lineRule="auto"/>
        <w:ind w:left="426"/>
        <w:jc w:val="both"/>
        <w:rPr>
          <w:rFonts w:ascii="Arial" w:eastAsia="Times New Roman" w:hAnsi="Arial" w:cs="Arial"/>
          <w:sz w:val="20"/>
          <w:szCs w:val="20"/>
          <w:lang w:eastAsia="fr-FR"/>
        </w:rPr>
      </w:pPr>
      <w:r w:rsidRPr="000E7129">
        <w:rPr>
          <w:rFonts w:ascii="Arial" w:eastAsia="Times New Roman" w:hAnsi="Arial" w:cs="Arial"/>
          <w:sz w:val="20"/>
          <w:szCs w:val="20"/>
          <w:lang w:eastAsia="fr-FR"/>
        </w:rPr>
        <w:t>-</w:t>
      </w:r>
      <w:r>
        <w:rPr>
          <w:rFonts w:ascii="Arial" w:eastAsia="Times New Roman" w:hAnsi="Arial" w:cs="Arial"/>
          <w:sz w:val="20"/>
          <w:szCs w:val="20"/>
          <w:lang w:eastAsia="fr-FR"/>
        </w:rPr>
        <w:t xml:space="preserve"> </w:t>
      </w:r>
      <w:r w:rsidRPr="000E7129">
        <w:rPr>
          <w:rFonts w:ascii="Arial" w:eastAsia="Times New Roman" w:hAnsi="Arial" w:cs="Arial"/>
          <w:sz w:val="20"/>
          <w:szCs w:val="20"/>
          <w:lang w:eastAsia="fr-FR"/>
        </w:rPr>
        <w:t>du contrôleur de porte</w:t>
      </w:r>
      <w:r>
        <w:rPr>
          <w:rFonts w:ascii="Arial" w:eastAsia="Times New Roman" w:hAnsi="Arial" w:cs="Arial"/>
          <w:sz w:val="20"/>
          <w:szCs w:val="20"/>
          <w:lang w:eastAsia="fr-FR"/>
        </w:rPr>
        <w:t xml:space="preserve">s situé dans le sas de réception/déballage n° 014 (au rdc bas du bâtiment HED) gérant le lecteur pilotant la mise hors / en service de la zone d’alarme des essais cliniques ; </w:t>
      </w:r>
    </w:p>
    <w:p w14:paraId="47220776" w14:textId="77777777" w:rsidR="00233F3B" w:rsidRPr="000E7129" w:rsidRDefault="00233F3B" w:rsidP="00233F3B">
      <w:pPr>
        <w:spacing w:after="0" w:line="240" w:lineRule="auto"/>
        <w:ind w:left="425"/>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 des 3 lecteurs de badges « intrusion » (celui situé près de la chambre de l’interne de garde au rdc HE, celui situé au niveau de la porte d’accès principale de la pharmacie au rdc HE, celui situé au niveau de la porte d’accès aux essais cliniques). </w:t>
      </w:r>
    </w:p>
    <w:p w14:paraId="7F852769" w14:textId="77777777" w:rsidR="00233F3B" w:rsidRPr="00607B65" w:rsidRDefault="00233F3B" w:rsidP="00233F3B">
      <w:pPr>
        <w:spacing w:after="0"/>
        <w:jc w:val="both"/>
        <w:rPr>
          <w:rFonts w:ascii="Arial" w:hAnsi="Arial" w:cs="Arial"/>
          <w:sz w:val="20"/>
          <w:szCs w:val="20"/>
        </w:rPr>
      </w:pPr>
    </w:p>
    <w:p w14:paraId="3245D66A" w14:textId="77777777" w:rsidR="00233F3B" w:rsidRPr="00607B65" w:rsidRDefault="00233F3B" w:rsidP="00233F3B">
      <w:pPr>
        <w:spacing w:after="0"/>
        <w:jc w:val="both"/>
        <w:rPr>
          <w:rFonts w:ascii="Arial" w:hAnsi="Arial" w:cs="Arial"/>
          <w:sz w:val="20"/>
          <w:szCs w:val="20"/>
        </w:rPr>
      </w:pPr>
    </w:p>
    <w:p w14:paraId="3C3F704F" w14:textId="77777777" w:rsidR="00233F3B" w:rsidRPr="000927A6" w:rsidRDefault="00233F3B" w:rsidP="00233F3B">
      <w:pPr>
        <w:tabs>
          <w:tab w:val="left" w:pos="567"/>
        </w:tabs>
        <w:spacing w:after="0" w:line="240" w:lineRule="auto"/>
        <w:jc w:val="both"/>
        <w:rPr>
          <w:rFonts w:ascii="Arial" w:eastAsia="Times New Roman" w:hAnsi="Arial" w:cs="Arial"/>
          <w:b/>
          <w:i/>
          <w:sz w:val="20"/>
          <w:szCs w:val="20"/>
          <w:u w:val="single"/>
          <w:lang w:eastAsia="fr-FR"/>
        </w:rPr>
      </w:pPr>
      <w:r>
        <w:rPr>
          <w:rFonts w:ascii="Arial" w:eastAsia="Times New Roman" w:hAnsi="Arial" w:cs="Arial"/>
          <w:b/>
          <w:i/>
          <w:sz w:val="20"/>
          <w:szCs w:val="20"/>
          <w:lang w:eastAsia="fr-FR"/>
        </w:rPr>
        <w:tab/>
      </w:r>
      <w:r w:rsidRPr="000927A6">
        <w:rPr>
          <w:rFonts w:ascii="Arial" w:eastAsia="Times New Roman" w:hAnsi="Arial" w:cs="Arial"/>
          <w:b/>
          <w:i/>
          <w:sz w:val="20"/>
          <w:szCs w:val="20"/>
          <w:lang w:eastAsia="fr-FR"/>
        </w:rPr>
        <w:t xml:space="preserve">15.2 </w:t>
      </w:r>
      <w:r w:rsidRPr="000927A6">
        <w:rPr>
          <w:rFonts w:ascii="Arial" w:eastAsia="Times New Roman" w:hAnsi="Arial" w:cs="Arial"/>
          <w:b/>
          <w:i/>
          <w:sz w:val="20"/>
          <w:szCs w:val="20"/>
          <w:u w:val="single"/>
          <w:lang w:eastAsia="fr-FR"/>
        </w:rPr>
        <w:t xml:space="preserve">COFFRET TYPE S ET CARTE D’EXTENSION </w:t>
      </w:r>
    </w:p>
    <w:p w14:paraId="68C44B55" w14:textId="77777777" w:rsidR="00233F3B" w:rsidRPr="001569B1" w:rsidRDefault="00233F3B" w:rsidP="00233F3B">
      <w:pPr>
        <w:spacing w:after="0" w:line="240" w:lineRule="auto"/>
        <w:ind w:left="567"/>
        <w:jc w:val="both"/>
        <w:rPr>
          <w:rFonts w:ascii="Arial" w:eastAsia="Times New Roman" w:hAnsi="Arial" w:cs="Arial"/>
          <w:b/>
          <w:sz w:val="18"/>
          <w:szCs w:val="18"/>
          <w:u w:val="single"/>
          <w:lang w:eastAsia="fr-FR"/>
        </w:rPr>
      </w:pPr>
    </w:p>
    <w:p w14:paraId="4D8AE467" w14:textId="77777777" w:rsidR="00233F3B" w:rsidRPr="00E304B9" w:rsidRDefault="00233F3B" w:rsidP="00233F3B">
      <w:pPr>
        <w:spacing w:after="0" w:line="240" w:lineRule="auto"/>
        <w:jc w:val="both"/>
        <w:rPr>
          <w:rFonts w:ascii="Arial" w:eastAsia="Times New Roman" w:hAnsi="Arial" w:cs="Arial"/>
          <w:b/>
          <w:sz w:val="18"/>
          <w:szCs w:val="18"/>
          <w:lang w:eastAsia="fr-FR"/>
        </w:rPr>
      </w:pPr>
      <w:r w:rsidRPr="00E304B9">
        <w:rPr>
          <w:rFonts w:ascii="Arial" w:eastAsia="Times New Roman" w:hAnsi="Arial" w:cs="Arial"/>
          <w:b/>
          <w:sz w:val="18"/>
          <w:szCs w:val="18"/>
          <w:lang w:eastAsia="fr-FR"/>
        </w:rPr>
        <w:t>DESCRIPTION </w:t>
      </w:r>
    </w:p>
    <w:p w14:paraId="64692C2A" w14:textId="77777777" w:rsidR="00233F3B" w:rsidRPr="00E304B9" w:rsidRDefault="00233F3B" w:rsidP="00233F3B">
      <w:pPr>
        <w:spacing w:after="0" w:line="240" w:lineRule="auto"/>
        <w:jc w:val="both"/>
        <w:rPr>
          <w:rFonts w:ascii="Arial" w:eastAsia="Times New Roman" w:hAnsi="Arial" w:cs="Arial"/>
          <w:sz w:val="10"/>
          <w:szCs w:val="10"/>
          <w:lang w:eastAsia="fr-FR"/>
        </w:rPr>
      </w:pPr>
    </w:p>
    <w:p w14:paraId="31D044EA" w14:textId="77777777" w:rsidR="00233F3B" w:rsidRPr="00E304B9" w:rsidRDefault="00233F3B" w:rsidP="00233F3B">
      <w:pPr>
        <w:spacing w:after="0" w:line="240" w:lineRule="auto"/>
        <w:jc w:val="both"/>
        <w:rPr>
          <w:rFonts w:ascii="Arial" w:eastAsia="Times New Roman" w:hAnsi="Arial" w:cs="Arial"/>
          <w:sz w:val="20"/>
          <w:szCs w:val="20"/>
          <w:lang w:eastAsia="fr-FR"/>
        </w:rPr>
      </w:pPr>
      <w:r w:rsidRPr="00E304B9">
        <w:rPr>
          <w:rFonts w:ascii="Arial" w:eastAsia="Times New Roman" w:hAnsi="Arial" w:cs="Arial"/>
          <w:sz w:val="20"/>
          <w:szCs w:val="20"/>
          <w:lang w:eastAsia="fr-FR"/>
        </w:rPr>
        <w:sym w:font="Wingdings" w:char="F0D8"/>
      </w:r>
      <w:r w:rsidRPr="00E304B9">
        <w:rPr>
          <w:rFonts w:ascii="Arial" w:eastAsia="Times New Roman" w:hAnsi="Arial" w:cs="Arial"/>
          <w:sz w:val="20"/>
          <w:szCs w:val="20"/>
          <w:lang w:eastAsia="fr-FR"/>
        </w:rPr>
        <w:t xml:space="preserve"> Il sera prévu la fourniture, pose et raccordement dans une UTL type L existante d’une carte 4 Bus Extension Arpège+ qui permettra de raccorder un coffret type S à cette UTL. </w:t>
      </w:r>
    </w:p>
    <w:p w14:paraId="1DF08FF0" w14:textId="77777777" w:rsidR="00233F3B" w:rsidRPr="00E304B9" w:rsidRDefault="00233F3B" w:rsidP="00233F3B">
      <w:pPr>
        <w:spacing w:after="0" w:line="240" w:lineRule="auto"/>
        <w:jc w:val="both"/>
        <w:rPr>
          <w:rFonts w:ascii="Arial" w:eastAsia="Times New Roman" w:hAnsi="Arial" w:cs="Arial"/>
          <w:sz w:val="20"/>
          <w:szCs w:val="20"/>
          <w:lang w:eastAsia="fr-FR"/>
        </w:rPr>
      </w:pPr>
    </w:p>
    <w:p w14:paraId="30CEB63E" w14:textId="77777777" w:rsidR="00233F3B" w:rsidRPr="00E304B9" w:rsidRDefault="00233F3B" w:rsidP="00233F3B">
      <w:pPr>
        <w:spacing w:after="0" w:line="240" w:lineRule="auto"/>
        <w:jc w:val="both"/>
        <w:rPr>
          <w:rFonts w:ascii="Arial" w:eastAsia="Times New Roman" w:hAnsi="Arial" w:cs="Arial"/>
          <w:sz w:val="20"/>
          <w:szCs w:val="20"/>
          <w:lang w:eastAsia="fr-FR"/>
        </w:rPr>
      </w:pPr>
      <w:r w:rsidRPr="00E304B9">
        <w:rPr>
          <w:rFonts w:ascii="Arial" w:eastAsia="Times New Roman" w:hAnsi="Arial" w:cs="Arial"/>
          <w:sz w:val="20"/>
          <w:szCs w:val="20"/>
          <w:lang w:eastAsia="fr-FR"/>
        </w:rPr>
        <w:sym w:font="Wingdings" w:char="F0D8"/>
      </w:r>
      <w:r w:rsidRPr="00E304B9">
        <w:rPr>
          <w:rFonts w:ascii="Arial" w:eastAsia="Times New Roman" w:hAnsi="Arial" w:cs="Arial"/>
          <w:sz w:val="20"/>
          <w:szCs w:val="20"/>
          <w:lang w:eastAsia="fr-FR"/>
        </w:rPr>
        <w:t xml:space="preserve"> Il sera prévu la fourniture, la pose et le raccordement d’un coffret déporté Arpège+ type S intégrant une carte extension 2 lecteurs / 4 entrées / 2 sorties</w:t>
      </w:r>
      <w:r>
        <w:rPr>
          <w:rFonts w:ascii="Arial" w:eastAsia="Times New Roman" w:hAnsi="Arial" w:cs="Arial"/>
          <w:sz w:val="20"/>
          <w:szCs w:val="20"/>
          <w:lang w:eastAsia="fr-FR"/>
        </w:rPr>
        <w:t xml:space="preserve"> qui sera raccordée à l’UTL existante via la carte 4 Bus Extension prévue ci-avant. </w:t>
      </w:r>
    </w:p>
    <w:p w14:paraId="05322A04" w14:textId="77777777" w:rsidR="00233F3B" w:rsidRPr="00E304B9" w:rsidRDefault="00233F3B" w:rsidP="00233F3B">
      <w:pPr>
        <w:spacing w:after="0" w:line="240" w:lineRule="auto"/>
        <w:jc w:val="both"/>
        <w:rPr>
          <w:rFonts w:ascii="Arial" w:eastAsia="Times New Roman" w:hAnsi="Arial" w:cs="Arial"/>
          <w:sz w:val="28"/>
          <w:szCs w:val="20"/>
          <w:lang w:eastAsia="fr-FR"/>
        </w:rPr>
      </w:pPr>
    </w:p>
    <w:p w14:paraId="7082857C" w14:textId="77777777" w:rsidR="00233F3B" w:rsidRPr="00E304B9" w:rsidRDefault="00233F3B" w:rsidP="00233F3B">
      <w:pPr>
        <w:spacing w:after="0" w:line="240" w:lineRule="auto"/>
        <w:jc w:val="both"/>
        <w:rPr>
          <w:rFonts w:ascii="Arial" w:eastAsia="Times New Roman" w:hAnsi="Arial" w:cs="Arial"/>
          <w:b/>
          <w:sz w:val="18"/>
          <w:szCs w:val="18"/>
          <w:lang w:eastAsia="fr-FR"/>
        </w:rPr>
      </w:pPr>
      <w:r w:rsidRPr="00E304B9">
        <w:rPr>
          <w:rFonts w:ascii="Arial" w:eastAsia="Times New Roman" w:hAnsi="Arial" w:cs="Arial"/>
          <w:b/>
          <w:sz w:val="18"/>
          <w:szCs w:val="18"/>
          <w:lang w:eastAsia="fr-FR"/>
        </w:rPr>
        <w:t>LOCALISATION</w:t>
      </w:r>
    </w:p>
    <w:p w14:paraId="5A47E26D" w14:textId="77777777" w:rsidR="00233F3B" w:rsidRPr="00607B65" w:rsidRDefault="00233F3B" w:rsidP="00233F3B">
      <w:pPr>
        <w:spacing w:after="0" w:line="240" w:lineRule="auto"/>
        <w:jc w:val="both"/>
        <w:rPr>
          <w:rFonts w:ascii="Arial" w:eastAsia="Times New Roman" w:hAnsi="Arial" w:cs="Arial"/>
          <w:b/>
          <w:sz w:val="10"/>
          <w:szCs w:val="18"/>
          <w:lang w:eastAsia="fr-FR"/>
        </w:rPr>
      </w:pPr>
    </w:p>
    <w:p w14:paraId="12C65D85" w14:textId="77777777" w:rsidR="00233F3B" w:rsidRDefault="00233F3B" w:rsidP="00233F3B">
      <w:pPr>
        <w:spacing w:after="6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Selon le </w:t>
      </w:r>
      <w:r w:rsidRPr="00262287">
        <w:rPr>
          <w:rFonts w:ascii="Arial" w:eastAsia="Times New Roman" w:hAnsi="Arial" w:cs="Arial"/>
          <w:sz w:val="20"/>
          <w:szCs w:val="20"/>
          <w:lang w:eastAsia="fr-FR"/>
        </w:rPr>
        <w:t>plan n° 5/DIV/16977-18</w:t>
      </w:r>
      <w:r w:rsidRPr="00262287">
        <w:rPr>
          <w:rFonts w:ascii="Arial" w:eastAsia="Times New Roman" w:hAnsi="Arial" w:cs="Arial"/>
          <w:sz w:val="20"/>
          <w:szCs w:val="18"/>
          <w:lang w:eastAsia="fr-FR"/>
        </w:rPr>
        <w:t xml:space="preserve"> </w:t>
      </w:r>
      <w:r w:rsidRPr="00262287">
        <w:rPr>
          <w:rFonts w:ascii="Arial" w:eastAsia="Times New Roman" w:hAnsi="Arial" w:cs="Arial"/>
          <w:sz w:val="20"/>
          <w:szCs w:val="20"/>
          <w:lang w:eastAsia="fr-FR"/>
        </w:rPr>
        <w:t>joint, il sera</w:t>
      </w:r>
      <w:r w:rsidRPr="00607B65">
        <w:rPr>
          <w:rFonts w:ascii="Arial" w:eastAsia="Times New Roman" w:hAnsi="Arial" w:cs="Arial"/>
          <w:sz w:val="20"/>
          <w:szCs w:val="20"/>
          <w:lang w:eastAsia="fr-FR"/>
        </w:rPr>
        <w:t xml:space="preserve"> prévu</w:t>
      </w:r>
      <w:r>
        <w:rPr>
          <w:rFonts w:ascii="Arial" w:eastAsia="Times New Roman" w:hAnsi="Arial" w:cs="Arial"/>
          <w:sz w:val="20"/>
          <w:szCs w:val="20"/>
          <w:lang w:eastAsia="fr-FR"/>
        </w:rPr>
        <w:t xml:space="preserve"> </w:t>
      </w:r>
      <w:r w:rsidRPr="00607B65">
        <w:rPr>
          <w:rFonts w:ascii="Arial" w:eastAsia="Times New Roman" w:hAnsi="Arial" w:cs="Arial"/>
          <w:sz w:val="20"/>
          <w:szCs w:val="20"/>
          <w:lang w:eastAsia="fr-FR"/>
        </w:rPr>
        <w:t>:</w:t>
      </w:r>
    </w:p>
    <w:p w14:paraId="5EFE7CB3" w14:textId="77777777" w:rsidR="00233F3B" w:rsidRDefault="00233F3B" w:rsidP="00233F3B">
      <w:pPr>
        <w:spacing w:after="60" w:line="240" w:lineRule="auto"/>
        <w:ind w:left="426"/>
        <w:jc w:val="both"/>
        <w:rPr>
          <w:rFonts w:ascii="Arial" w:eastAsia="Times New Roman" w:hAnsi="Arial" w:cs="Arial"/>
          <w:sz w:val="20"/>
          <w:szCs w:val="20"/>
          <w:lang w:eastAsia="fr-FR"/>
        </w:rPr>
      </w:pPr>
      <w:r w:rsidRPr="00E304B9">
        <w:rPr>
          <w:rFonts w:ascii="Arial" w:eastAsia="Times New Roman" w:hAnsi="Arial" w:cs="Arial"/>
          <w:sz w:val="20"/>
          <w:szCs w:val="20"/>
          <w:lang w:eastAsia="fr-FR"/>
        </w:rPr>
        <w:t>-</w:t>
      </w:r>
      <w:r>
        <w:rPr>
          <w:rFonts w:ascii="Arial" w:eastAsia="Times New Roman" w:hAnsi="Arial" w:cs="Arial"/>
          <w:sz w:val="20"/>
          <w:szCs w:val="20"/>
          <w:lang w:eastAsia="fr-FR"/>
        </w:rPr>
        <w:t xml:space="preserve"> la fourniture, pose et raccordement d’une carte 4 Bus Extension Arpège+ dans l’UTL type L n° 53 existante dans la circulation SG S39 au rez-de-chaussée bas du bâtiment HED ; </w:t>
      </w:r>
    </w:p>
    <w:p w14:paraId="6402C082" w14:textId="77777777" w:rsidR="00233F3B" w:rsidRPr="00E304B9" w:rsidRDefault="00233F3B" w:rsidP="00233F3B">
      <w:pPr>
        <w:spacing w:after="0" w:line="240" w:lineRule="auto"/>
        <w:ind w:left="425"/>
        <w:jc w:val="both"/>
        <w:rPr>
          <w:rFonts w:ascii="Arial" w:eastAsia="Times New Roman" w:hAnsi="Arial" w:cs="Arial"/>
          <w:sz w:val="20"/>
          <w:szCs w:val="20"/>
          <w:lang w:eastAsia="fr-FR"/>
        </w:rPr>
      </w:pPr>
      <w:r>
        <w:rPr>
          <w:rFonts w:ascii="Arial" w:eastAsia="Times New Roman" w:hAnsi="Arial" w:cs="Arial"/>
          <w:sz w:val="20"/>
          <w:szCs w:val="20"/>
          <w:lang w:eastAsia="fr-FR"/>
        </w:rPr>
        <w:lastRenderedPageBreak/>
        <w:t xml:space="preserve">- la fourniture, pose et raccordement d’un coffret déporté type S en lieu et place du contrôleur de portes Honeywell dans le chambre de garde n° 0029 (au rdc du bâtiment HE).    </w:t>
      </w:r>
    </w:p>
    <w:p w14:paraId="58A02121" w14:textId="77777777" w:rsidR="00233F3B" w:rsidRPr="00DB271C" w:rsidRDefault="00233F3B" w:rsidP="00233F3B">
      <w:pPr>
        <w:tabs>
          <w:tab w:val="left" w:pos="567"/>
        </w:tabs>
        <w:spacing w:after="0" w:line="240" w:lineRule="auto"/>
        <w:jc w:val="both"/>
        <w:rPr>
          <w:rFonts w:ascii="Arial" w:eastAsia="Times New Roman" w:hAnsi="Arial" w:cs="Arial"/>
          <w:b/>
          <w:i/>
          <w:sz w:val="20"/>
          <w:szCs w:val="20"/>
          <w:lang w:eastAsia="fr-FR"/>
        </w:rPr>
      </w:pPr>
    </w:p>
    <w:p w14:paraId="1223CA07" w14:textId="77777777" w:rsidR="00233F3B" w:rsidRPr="00DB271C" w:rsidRDefault="00233F3B" w:rsidP="00233F3B">
      <w:pPr>
        <w:tabs>
          <w:tab w:val="left" w:pos="567"/>
        </w:tabs>
        <w:spacing w:after="0" w:line="240" w:lineRule="auto"/>
        <w:jc w:val="both"/>
        <w:rPr>
          <w:rFonts w:ascii="Arial" w:eastAsia="Times New Roman" w:hAnsi="Arial" w:cs="Arial"/>
          <w:b/>
          <w:i/>
          <w:sz w:val="20"/>
          <w:szCs w:val="20"/>
          <w:lang w:eastAsia="fr-FR"/>
        </w:rPr>
      </w:pPr>
    </w:p>
    <w:p w14:paraId="020A3C9F" w14:textId="77777777" w:rsidR="00233F3B" w:rsidRPr="00DB271C" w:rsidRDefault="00233F3B" w:rsidP="00233F3B">
      <w:pPr>
        <w:tabs>
          <w:tab w:val="left" w:pos="567"/>
        </w:tabs>
        <w:spacing w:after="0" w:line="240" w:lineRule="auto"/>
        <w:jc w:val="both"/>
        <w:rPr>
          <w:rFonts w:ascii="Arial" w:eastAsia="Times New Roman" w:hAnsi="Arial" w:cs="Arial"/>
          <w:b/>
          <w:i/>
          <w:sz w:val="20"/>
          <w:szCs w:val="20"/>
          <w:u w:val="single"/>
          <w:lang w:eastAsia="fr-FR"/>
        </w:rPr>
      </w:pPr>
      <w:r w:rsidRPr="00DB271C">
        <w:rPr>
          <w:rFonts w:ascii="Arial" w:eastAsia="Times New Roman" w:hAnsi="Arial" w:cs="Arial"/>
          <w:b/>
          <w:i/>
          <w:sz w:val="20"/>
          <w:szCs w:val="20"/>
          <w:lang w:eastAsia="fr-FR"/>
        </w:rPr>
        <w:tab/>
        <w:t xml:space="preserve">15.3 </w:t>
      </w:r>
      <w:r w:rsidRPr="00DB271C">
        <w:rPr>
          <w:rFonts w:ascii="Arial" w:eastAsia="Times New Roman" w:hAnsi="Arial" w:cs="Arial"/>
          <w:b/>
          <w:i/>
          <w:sz w:val="20"/>
          <w:szCs w:val="20"/>
          <w:u w:val="single"/>
          <w:lang w:eastAsia="fr-FR"/>
        </w:rPr>
        <w:t>LECTEUR</w:t>
      </w:r>
      <w:r>
        <w:rPr>
          <w:rFonts w:ascii="Arial" w:eastAsia="Times New Roman" w:hAnsi="Arial" w:cs="Arial"/>
          <w:b/>
          <w:i/>
          <w:sz w:val="20"/>
          <w:szCs w:val="20"/>
          <w:u w:val="single"/>
          <w:lang w:eastAsia="fr-FR"/>
        </w:rPr>
        <w:t>S</w:t>
      </w:r>
      <w:r w:rsidRPr="00DB271C">
        <w:rPr>
          <w:rFonts w:ascii="Arial" w:eastAsia="Times New Roman" w:hAnsi="Arial" w:cs="Arial"/>
          <w:b/>
          <w:i/>
          <w:sz w:val="20"/>
          <w:szCs w:val="20"/>
          <w:u w:val="single"/>
          <w:lang w:eastAsia="fr-FR"/>
        </w:rPr>
        <w:t xml:space="preserve"> DE BADGE</w:t>
      </w:r>
      <w:r>
        <w:rPr>
          <w:rFonts w:ascii="Arial" w:eastAsia="Times New Roman" w:hAnsi="Arial" w:cs="Arial"/>
          <w:b/>
          <w:i/>
          <w:sz w:val="20"/>
          <w:szCs w:val="20"/>
          <w:u w:val="single"/>
          <w:lang w:eastAsia="fr-FR"/>
        </w:rPr>
        <w:t>S</w:t>
      </w:r>
      <w:r w:rsidRPr="00DB271C">
        <w:rPr>
          <w:rFonts w:ascii="Arial" w:eastAsia="Times New Roman" w:hAnsi="Arial" w:cs="Arial"/>
          <w:b/>
          <w:i/>
          <w:sz w:val="20"/>
          <w:szCs w:val="20"/>
          <w:u w:val="single"/>
          <w:lang w:eastAsia="fr-FR"/>
        </w:rPr>
        <w:t xml:space="preserve"> « MISE </w:t>
      </w:r>
      <w:r>
        <w:rPr>
          <w:rFonts w:ascii="Arial" w:eastAsia="Times New Roman" w:hAnsi="Arial" w:cs="Arial"/>
          <w:b/>
          <w:i/>
          <w:sz w:val="20"/>
          <w:szCs w:val="20"/>
          <w:u w:val="single"/>
          <w:lang w:eastAsia="fr-FR"/>
        </w:rPr>
        <w:t xml:space="preserve">HORS / </w:t>
      </w:r>
      <w:r w:rsidRPr="00DB271C">
        <w:rPr>
          <w:rFonts w:ascii="Arial" w:eastAsia="Times New Roman" w:hAnsi="Arial" w:cs="Arial"/>
          <w:b/>
          <w:i/>
          <w:sz w:val="20"/>
          <w:szCs w:val="20"/>
          <w:u w:val="single"/>
          <w:lang w:eastAsia="fr-FR"/>
        </w:rPr>
        <w:t>EN SERVICE »</w:t>
      </w:r>
    </w:p>
    <w:p w14:paraId="5DC45D93" w14:textId="77777777" w:rsidR="00233F3B" w:rsidRPr="00DB271C" w:rsidRDefault="00233F3B" w:rsidP="00233F3B">
      <w:pPr>
        <w:spacing w:after="0" w:line="240" w:lineRule="auto"/>
        <w:ind w:left="567"/>
        <w:jc w:val="both"/>
        <w:rPr>
          <w:rFonts w:ascii="Arial" w:eastAsia="Times New Roman" w:hAnsi="Arial" w:cs="Arial"/>
          <w:b/>
          <w:sz w:val="18"/>
          <w:szCs w:val="18"/>
          <w:u w:val="single"/>
          <w:lang w:eastAsia="fr-FR"/>
        </w:rPr>
      </w:pPr>
    </w:p>
    <w:p w14:paraId="5146CAFD" w14:textId="77777777" w:rsidR="00233F3B" w:rsidRPr="004643C4" w:rsidRDefault="00233F3B" w:rsidP="00233F3B">
      <w:pPr>
        <w:spacing w:after="0" w:line="240" w:lineRule="auto"/>
        <w:jc w:val="both"/>
        <w:rPr>
          <w:rFonts w:ascii="Arial" w:eastAsia="Times New Roman" w:hAnsi="Arial" w:cs="Arial"/>
          <w:b/>
          <w:sz w:val="18"/>
          <w:szCs w:val="18"/>
          <w:lang w:eastAsia="fr-FR"/>
        </w:rPr>
      </w:pPr>
      <w:r w:rsidRPr="004643C4">
        <w:rPr>
          <w:rFonts w:ascii="Arial" w:eastAsia="Times New Roman" w:hAnsi="Arial" w:cs="Arial"/>
          <w:b/>
          <w:sz w:val="18"/>
          <w:szCs w:val="18"/>
          <w:lang w:eastAsia="fr-FR"/>
        </w:rPr>
        <w:t>DESCRIPTION </w:t>
      </w:r>
    </w:p>
    <w:p w14:paraId="23E61CAF" w14:textId="77777777" w:rsidR="00233F3B" w:rsidRPr="004643C4" w:rsidRDefault="00233F3B" w:rsidP="00233F3B">
      <w:pPr>
        <w:spacing w:after="0" w:line="240" w:lineRule="auto"/>
        <w:jc w:val="both"/>
        <w:rPr>
          <w:rFonts w:ascii="Arial" w:eastAsia="Times New Roman" w:hAnsi="Arial" w:cs="Arial"/>
          <w:sz w:val="10"/>
          <w:szCs w:val="10"/>
          <w:lang w:eastAsia="fr-FR"/>
        </w:rPr>
      </w:pPr>
    </w:p>
    <w:p w14:paraId="4DE73812" w14:textId="77777777" w:rsidR="00233F3B" w:rsidRPr="009A5BA6" w:rsidRDefault="00233F3B" w:rsidP="00233F3B">
      <w:pPr>
        <w:spacing w:after="0" w:line="240" w:lineRule="auto"/>
        <w:jc w:val="both"/>
        <w:rPr>
          <w:rFonts w:ascii="Arial" w:eastAsia="Times New Roman" w:hAnsi="Arial" w:cs="Arial"/>
          <w:sz w:val="20"/>
          <w:szCs w:val="20"/>
          <w:lang w:eastAsia="fr-FR"/>
        </w:rPr>
      </w:pPr>
      <w:r w:rsidRPr="009A5BA6">
        <w:rPr>
          <w:rFonts w:ascii="Arial" w:eastAsia="Times New Roman" w:hAnsi="Arial" w:cs="Arial"/>
          <w:sz w:val="20"/>
          <w:szCs w:val="20"/>
          <w:lang w:eastAsia="fr-FR"/>
        </w:rPr>
        <w:t xml:space="preserve">Il sera prévu la fourniture, la pose et le raccordement de trois lecteurs de badges de la gamme Architect (modèle lecteur standard ARC-A) de marque STid ou similaire pour permettre la mise « en service » et « hors service » de la zone d’alarme intrusion concernée. </w:t>
      </w:r>
    </w:p>
    <w:p w14:paraId="3A5EE3DB" w14:textId="77777777" w:rsidR="00233F3B" w:rsidRPr="009A5BA6" w:rsidRDefault="00233F3B" w:rsidP="00233F3B">
      <w:pPr>
        <w:spacing w:after="0" w:line="240" w:lineRule="auto"/>
        <w:jc w:val="both"/>
        <w:rPr>
          <w:rFonts w:ascii="Arial" w:eastAsia="Times New Roman" w:hAnsi="Arial" w:cs="Arial"/>
          <w:sz w:val="20"/>
          <w:szCs w:val="20"/>
          <w:lang w:eastAsia="fr-FR"/>
        </w:rPr>
      </w:pPr>
    </w:p>
    <w:p w14:paraId="65580FD0" w14:textId="77777777" w:rsidR="00233F3B" w:rsidRPr="009A5BA6" w:rsidRDefault="00233F3B" w:rsidP="00233F3B">
      <w:pPr>
        <w:spacing w:after="0" w:line="240" w:lineRule="auto"/>
        <w:jc w:val="both"/>
        <w:rPr>
          <w:rFonts w:ascii="Arial" w:eastAsia="Times New Roman" w:hAnsi="Arial" w:cs="Arial"/>
          <w:sz w:val="20"/>
          <w:szCs w:val="20"/>
          <w:lang w:eastAsia="fr-FR"/>
        </w:rPr>
      </w:pPr>
      <w:r w:rsidRPr="009A5BA6">
        <w:rPr>
          <w:rFonts w:ascii="Arial" w:eastAsia="Times New Roman" w:hAnsi="Arial" w:cs="Arial"/>
          <w:sz w:val="20"/>
          <w:szCs w:val="20"/>
          <w:lang w:eastAsia="fr-FR"/>
        </w:rPr>
        <w:t>Ces lecteurs devront posséder au minimum les caractéristiques suivantes :</w:t>
      </w:r>
    </w:p>
    <w:p w14:paraId="7E6394CC" w14:textId="77777777" w:rsidR="00233F3B" w:rsidRPr="009A5BA6" w:rsidRDefault="00233F3B" w:rsidP="00233F3B">
      <w:pPr>
        <w:pStyle w:val="Paragraphedeliste"/>
        <w:numPr>
          <w:ilvl w:val="0"/>
          <w:numId w:val="8"/>
        </w:numPr>
        <w:spacing w:after="0" w:line="240" w:lineRule="auto"/>
        <w:jc w:val="both"/>
        <w:rPr>
          <w:rFonts w:ascii="Arial" w:eastAsia="Times New Roman" w:hAnsi="Arial" w:cs="Arial"/>
          <w:sz w:val="20"/>
          <w:szCs w:val="20"/>
          <w:lang w:eastAsia="fr-FR"/>
        </w:rPr>
      </w:pPr>
      <w:r w:rsidRPr="009A5BA6">
        <w:rPr>
          <w:rFonts w:ascii="Arial" w:eastAsia="Times New Roman" w:hAnsi="Arial" w:cs="Arial"/>
          <w:sz w:val="20"/>
          <w:szCs w:val="20"/>
          <w:lang w:eastAsia="fr-FR"/>
        </w:rPr>
        <w:t xml:space="preserve">Lecture de la technologie Mifare Desfire Ev3 ; </w:t>
      </w:r>
    </w:p>
    <w:p w14:paraId="4D504813" w14:textId="77777777" w:rsidR="00233F3B" w:rsidRPr="009A5BA6" w:rsidRDefault="00233F3B" w:rsidP="00233F3B">
      <w:pPr>
        <w:pStyle w:val="Paragraphedeliste"/>
        <w:numPr>
          <w:ilvl w:val="0"/>
          <w:numId w:val="8"/>
        </w:numPr>
        <w:spacing w:after="0" w:line="240" w:lineRule="auto"/>
        <w:jc w:val="both"/>
        <w:rPr>
          <w:rFonts w:ascii="Arial" w:eastAsia="Times New Roman" w:hAnsi="Arial" w:cs="Arial"/>
          <w:sz w:val="20"/>
          <w:szCs w:val="20"/>
          <w:lang w:eastAsia="fr-FR"/>
        </w:rPr>
      </w:pPr>
      <w:r w:rsidRPr="009A5BA6">
        <w:rPr>
          <w:rFonts w:ascii="Arial" w:eastAsia="Times New Roman" w:hAnsi="Arial" w:cs="Arial"/>
          <w:sz w:val="20"/>
          <w:szCs w:val="20"/>
          <w:lang w:eastAsia="fr-FR"/>
        </w:rPr>
        <w:t>Haut niveau de résistance au vandalisme (IK10) ;</w:t>
      </w:r>
    </w:p>
    <w:p w14:paraId="1BE9E562" w14:textId="77777777" w:rsidR="00233F3B" w:rsidRPr="009A5BA6" w:rsidRDefault="00233F3B" w:rsidP="00233F3B">
      <w:pPr>
        <w:pStyle w:val="Paragraphedeliste"/>
        <w:numPr>
          <w:ilvl w:val="0"/>
          <w:numId w:val="8"/>
        </w:numPr>
        <w:spacing w:after="0" w:line="240" w:lineRule="auto"/>
        <w:jc w:val="both"/>
        <w:rPr>
          <w:rFonts w:ascii="Arial" w:eastAsia="Times New Roman" w:hAnsi="Arial" w:cs="Arial"/>
          <w:sz w:val="20"/>
          <w:szCs w:val="20"/>
          <w:lang w:eastAsia="fr-FR"/>
        </w:rPr>
      </w:pPr>
      <w:r w:rsidRPr="009A5BA6">
        <w:rPr>
          <w:rFonts w:ascii="Arial" w:eastAsia="Times New Roman" w:hAnsi="Arial" w:cs="Arial"/>
          <w:sz w:val="20"/>
          <w:szCs w:val="20"/>
          <w:lang w:eastAsia="fr-FR"/>
        </w:rPr>
        <w:t xml:space="preserve">Auto protégé contre le risque d’arrachement ; </w:t>
      </w:r>
    </w:p>
    <w:p w14:paraId="7711AA54" w14:textId="77777777" w:rsidR="00233F3B" w:rsidRPr="009A5BA6" w:rsidRDefault="00233F3B" w:rsidP="00233F3B">
      <w:pPr>
        <w:pStyle w:val="Paragraphedeliste"/>
        <w:numPr>
          <w:ilvl w:val="0"/>
          <w:numId w:val="8"/>
        </w:numPr>
        <w:spacing w:after="0" w:line="240" w:lineRule="auto"/>
        <w:jc w:val="both"/>
        <w:rPr>
          <w:rFonts w:ascii="Arial" w:eastAsia="Times New Roman" w:hAnsi="Arial" w:cs="Arial"/>
          <w:sz w:val="20"/>
          <w:szCs w:val="20"/>
          <w:lang w:eastAsia="fr-FR"/>
        </w:rPr>
      </w:pPr>
      <w:r w:rsidRPr="009A5BA6">
        <w:rPr>
          <w:rFonts w:ascii="Arial" w:eastAsia="Times New Roman" w:hAnsi="Arial" w:cs="Arial"/>
          <w:sz w:val="20"/>
          <w:szCs w:val="20"/>
          <w:lang w:eastAsia="fr-FR"/>
        </w:rPr>
        <w:t>Compatible pour une utilisation intérieure et extérieure (IP65, résistant aux intempéries) ;</w:t>
      </w:r>
    </w:p>
    <w:p w14:paraId="7BC04E86" w14:textId="77777777" w:rsidR="00233F3B" w:rsidRDefault="00233F3B" w:rsidP="00233F3B">
      <w:pPr>
        <w:pStyle w:val="Paragraphedeliste"/>
        <w:numPr>
          <w:ilvl w:val="0"/>
          <w:numId w:val="8"/>
        </w:numPr>
        <w:spacing w:after="0" w:line="240" w:lineRule="auto"/>
        <w:jc w:val="both"/>
        <w:rPr>
          <w:rFonts w:ascii="Arial" w:eastAsia="Times New Roman" w:hAnsi="Arial" w:cs="Arial"/>
          <w:sz w:val="20"/>
          <w:szCs w:val="20"/>
          <w:lang w:eastAsia="fr-FR"/>
        </w:rPr>
      </w:pPr>
      <w:r w:rsidRPr="009A5BA6">
        <w:rPr>
          <w:rFonts w:ascii="Arial" w:eastAsia="Times New Roman" w:hAnsi="Arial" w:cs="Arial"/>
          <w:sz w:val="20"/>
          <w:szCs w:val="20"/>
          <w:lang w:eastAsia="fr-FR"/>
        </w:rPr>
        <w:t>Posséder une signalisation visuelle et sonore (voyant rouge : alarme en service, voyant vert : alarme hors service).</w:t>
      </w:r>
    </w:p>
    <w:p w14:paraId="1B916E2E" w14:textId="77777777" w:rsidR="00233F3B" w:rsidRPr="009A5BA6" w:rsidRDefault="00233F3B" w:rsidP="00233F3B">
      <w:pPr>
        <w:pStyle w:val="Paragraphedeliste"/>
        <w:numPr>
          <w:ilvl w:val="0"/>
          <w:numId w:val="8"/>
        </w:num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Lecteurs de couleur blanche afin de pouvoir les distinguer des lecteurs de contrôle d’accès de couleur noire.</w:t>
      </w:r>
    </w:p>
    <w:p w14:paraId="353CAC29" w14:textId="77777777" w:rsidR="00233F3B" w:rsidRPr="009A5BA6" w:rsidRDefault="00233F3B" w:rsidP="00233F3B">
      <w:pPr>
        <w:spacing w:after="0" w:line="240" w:lineRule="auto"/>
        <w:jc w:val="both"/>
        <w:rPr>
          <w:rFonts w:ascii="Arial" w:eastAsia="Times New Roman" w:hAnsi="Arial" w:cs="Arial"/>
          <w:sz w:val="28"/>
          <w:szCs w:val="20"/>
          <w:lang w:eastAsia="fr-FR"/>
        </w:rPr>
      </w:pPr>
    </w:p>
    <w:p w14:paraId="73A56560" w14:textId="77777777" w:rsidR="00233F3B" w:rsidRPr="009A5BA6" w:rsidRDefault="00233F3B" w:rsidP="00233F3B">
      <w:pPr>
        <w:spacing w:after="0" w:line="240" w:lineRule="auto"/>
        <w:jc w:val="both"/>
        <w:rPr>
          <w:rFonts w:ascii="Arial" w:eastAsia="Times New Roman" w:hAnsi="Arial" w:cs="Arial"/>
          <w:b/>
          <w:sz w:val="18"/>
          <w:szCs w:val="18"/>
          <w:lang w:eastAsia="fr-FR"/>
        </w:rPr>
      </w:pPr>
      <w:r w:rsidRPr="009A5BA6">
        <w:rPr>
          <w:rFonts w:ascii="Arial" w:eastAsia="Times New Roman" w:hAnsi="Arial" w:cs="Arial"/>
          <w:b/>
          <w:sz w:val="18"/>
          <w:szCs w:val="18"/>
          <w:lang w:eastAsia="fr-FR"/>
        </w:rPr>
        <w:t>LOCALISATION</w:t>
      </w:r>
    </w:p>
    <w:p w14:paraId="2B2F14D4" w14:textId="77777777" w:rsidR="00233F3B" w:rsidRPr="009A5BA6" w:rsidRDefault="00233F3B" w:rsidP="00233F3B">
      <w:pPr>
        <w:spacing w:after="0" w:line="240" w:lineRule="auto"/>
        <w:jc w:val="both"/>
        <w:rPr>
          <w:rFonts w:ascii="Arial" w:eastAsia="Times New Roman" w:hAnsi="Arial" w:cs="Arial"/>
          <w:b/>
          <w:sz w:val="10"/>
          <w:szCs w:val="18"/>
          <w:lang w:eastAsia="fr-FR"/>
        </w:rPr>
      </w:pPr>
    </w:p>
    <w:p w14:paraId="483ED3B8" w14:textId="77777777" w:rsidR="00233F3B" w:rsidRDefault="00233F3B" w:rsidP="00233F3B">
      <w:pPr>
        <w:spacing w:after="60" w:line="240" w:lineRule="auto"/>
        <w:jc w:val="both"/>
        <w:rPr>
          <w:rFonts w:ascii="Arial" w:eastAsia="Times New Roman" w:hAnsi="Arial" w:cs="Arial"/>
          <w:sz w:val="20"/>
          <w:szCs w:val="20"/>
          <w:lang w:eastAsia="fr-FR"/>
        </w:rPr>
      </w:pPr>
      <w:r w:rsidRPr="009A5BA6">
        <w:rPr>
          <w:rFonts w:ascii="Arial" w:eastAsia="Times New Roman" w:hAnsi="Arial" w:cs="Arial"/>
          <w:sz w:val="20"/>
          <w:szCs w:val="20"/>
          <w:lang w:eastAsia="fr-FR"/>
        </w:rPr>
        <w:t>Selon le plan n</w:t>
      </w:r>
      <w:r w:rsidRPr="00262287">
        <w:rPr>
          <w:rFonts w:ascii="Arial" w:eastAsia="Times New Roman" w:hAnsi="Arial" w:cs="Arial"/>
          <w:sz w:val="20"/>
          <w:szCs w:val="20"/>
          <w:lang w:eastAsia="fr-FR"/>
        </w:rPr>
        <w:t>° 5/DIV/16977-18</w:t>
      </w:r>
      <w:r w:rsidRPr="00262287">
        <w:rPr>
          <w:rFonts w:ascii="Arial" w:eastAsia="Times New Roman" w:hAnsi="Arial" w:cs="Arial"/>
          <w:sz w:val="20"/>
          <w:szCs w:val="18"/>
          <w:lang w:eastAsia="fr-FR"/>
        </w:rPr>
        <w:t xml:space="preserve"> </w:t>
      </w:r>
      <w:r w:rsidRPr="00262287">
        <w:rPr>
          <w:rFonts w:ascii="Arial" w:eastAsia="Times New Roman" w:hAnsi="Arial" w:cs="Arial"/>
          <w:sz w:val="20"/>
          <w:szCs w:val="20"/>
          <w:lang w:eastAsia="fr-FR"/>
        </w:rPr>
        <w:t>joint</w:t>
      </w:r>
      <w:r w:rsidRPr="009A5BA6">
        <w:rPr>
          <w:rFonts w:ascii="Arial" w:eastAsia="Times New Roman" w:hAnsi="Arial" w:cs="Arial"/>
          <w:sz w:val="20"/>
          <w:szCs w:val="20"/>
          <w:lang w:eastAsia="fr-FR"/>
        </w:rPr>
        <w:t>,</w:t>
      </w:r>
      <w:r>
        <w:rPr>
          <w:rFonts w:ascii="Arial" w:eastAsia="Times New Roman" w:hAnsi="Arial" w:cs="Arial"/>
          <w:sz w:val="20"/>
          <w:szCs w:val="20"/>
          <w:lang w:eastAsia="fr-FR"/>
        </w:rPr>
        <w:t xml:space="preserve"> il sera prévu la fourniture, pose en lieu et place des lecteurs intrusion actuels et </w:t>
      </w:r>
      <w:r w:rsidRPr="009A5BA6">
        <w:rPr>
          <w:rFonts w:ascii="Arial" w:eastAsia="Times New Roman" w:hAnsi="Arial" w:cs="Arial"/>
          <w:sz w:val="20"/>
          <w:szCs w:val="20"/>
          <w:lang w:eastAsia="fr-FR"/>
        </w:rPr>
        <w:t>raccordement :</w:t>
      </w:r>
    </w:p>
    <w:p w14:paraId="2D4D175B" w14:textId="77777777" w:rsidR="00233F3B" w:rsidRPr="00F86404" w:rsidRDefault="00233F3B" w:rsidP="00233F3B">
      <w:pPr>
        <w:spacing w:after="60" w:line="240" w:lineRule="auto"/>
        <w:ind w:left="426"/>
        <w:jc w:val="both"/>
        <w:rPr>
          <w:rFonts w:ascii="Arial" w:eastAsia="Times New Roman" w:hAnsi="Arial" w:cs="Arial"/>
          <w:sz w:val="20"/>
          <w:szCs w:val="20"/>
          <w:lang w:eastAsia="fr-FR"/>
        </w:rPr>
      </w:pPr>
      <w:r w:rsidRPr="00F86404">
        <w:rPr>
          <w:rFonts w:ascii="Arial" w:eastAsia="Times New Roman" w:hAnsi="Arial" w:cs="Arial"/>
          <w:sz w:val="20"/>
          <w:szCs w:val="20"/>
          <w:lang w:eastAsia="fr-FR"/>
        </w:rPr>
        <w:t>- d’un lecteur de badge au niveau de la porte d’entrée principale de la pharmacie au rdc du bâtiment HE permettant la mise hors/en service de la zone d’alarme « Pharmacie »</w:t>
      </w:r>
      <w:r>
        <w:rPr>
          <w:rFonts w:ascii="Arial" w:eastAsia="Times New Roman" w:hAnsi="Arial" w:cs="Arial"/>
          <w:sz w:val="20"/>
          <w:szCs w:val="20"/>
          <w:lang w:eastAsia="fr-FR"/>
        </w:rPr>
        <w:t xml:space="preserve"> à raccorder sur le coffret type S situé dans la chambre de l’interne de garde 0029</w:t>
      </w:r>
      <w:r w:rsidRPr="00F86404">
        <w:rPr>
          <w:rFonts w:ascii="Arial" w:eastAsia="Times New Roman" w:hAnsi="Arial" w:cs="Arial"/>
          <w:sz w:val="20"/>
          <w:szCs w:val="20"/>
          <w:lang w:eastAsia="fr-FR"/>
        </w:rPr>
        <w:t xml:space="preserve"> ; </w:t>
      </w:r>
    </w:p>
    <w:p w14:paraId="0185CBEA" w14:textId="77777777" w:rsidR="00233F3B" w:rsidRPr="00F86404" w:rsidRDefault="00233F3B" w:rsidP="00233F3B">
      <w:pPr>
        <w:spacing w:after="60" w:line="240" w:lineRule="auto"/>
        <w:ind w:left="426"/>
        <w:jc w:val="both"/>
        <w:rPr>
          <w:rFonts w:ascii="Arial" w:eastAsia="Times New Roman" w:hAnsi="Arial" w:cs="Arial"/>
          <w:sz w:val="20"/>
          <w:szCs w:val="20"/>
          <w:lang w:eastAsia="fr-FR"/>
        </w:rPr>
      </w:pPr>
      <w:r w:rsidRPr="00F86404">
        <w:rPr>
          <w:rFonts w:ascii="Arial" w:eastAsia="Times New Roman" w:hAnsi="Arial" w:cs="Arial"/>
          <w:sz w:val="20"/>
          <w:szCs w:val="20"/>
          <w:lang w:eastAsia="fr-FR"/>
        </w:rPr>
        <w:t>- d’un lecteur de badge au niveau de la chambre de l’interne de garde au rdc du bâtiment HE permettant la mise hors/en service de la zone d’alarme « Pharmacie » </w:t>
      </w:r>
      <w:r>
        <w:rPr>
          <w:rFonts w:ascii="Arial" w:eastAsia="Times New Roman" w:hAnsi="Arial" w:cs="Arial"/>
          <w:sz w:val="20"/>
          <w:szCs w:val="20"/>
          <w:lang w:eastAsia="fr-FR"/>
        </w:rPr>
        <w:t xml:space="preserve">à raccorder sur le coffret type S situé dans la chambre de l’interne de garde 0029 </w:t>
      </w:r>
      <w:r w:rsidRPr="00F86404">
        <w:rPr>
          <w:rFonts w:ascii="Arial" w:eastAsia="Times New Roman" w:hAnsi="Arial" w:cs="Arial"/>
          <w:sz w:val="20"/>
          <w:szCs w:val="20"/>
          <w:lang w:eastAsia="fr-FR"/>
        </w:rPr>
        <w:t xml:space="preserve">; </w:t>
      </w:r>
    </w:p>
    <w:p w14:paraId="04EC78EC" w14:textId="77777777" w:rsidR="00233F3B" w:rsidRPr="00F86404" w:rsidRDefault="00233F3B" w:rsidP="00233F3B">
      <w:pPr>
        <w:spacing w:after="0" w:line="240" w:lineRule="auto"/>
        <w:ind w:left="426"/>
        <w:jc w:val="both"/>
        <w:rPr>
          <w:rFonts w:ascii="Arial" w:eastAsia="Times New Roman" w:hAnsi="Arial" w:cs="Arial"/>
          <w:sz w:val="20"/>
          <w:szCs w:val="20"/>
          <w:lang w:eastAsia="fr-FR"/>
        </w:rPr>
      </w:pPr>
      <w:r w:rsidRPr="00F86404">
        <w:rPr>
          <w:rFonts w:ascii="Arial" w:eastAsia="Times New Roman" w:hAnsi="Arial" w:cs="Arial"/>
          <w:sz w:val="20"/>
          <w:szCs w:val="20"/>
          <w:lang w:eastAsia="fr-FR"/>
        </w:rPr>
        <w:t>- d’un lecteur de badge au niveau de la porte d’entrée de la zone essais cliniques au rdc bas du bâtiment HED permettant la mise hors/en service de la zone d’alarme « Essais cliniques »</w:t>
      </w:r>
      <w:r>
        <w:rPr>
          <w:rFonts w:ascii="Arial" w:eastAsia="Times New Roman" w:hAnsi="Arial" w:cs="Arial"/>
          <w:sz w:val="20"/>
          <w:szCs w:val="20"/>
          <w:lang w:eastAsia="fr-FR"/>
        </w:rPr>
        <w:t xml:space="preserve"> à raccorder sur l’UTL n° 53 située dans le couloir SG S39 au rez-de-chaussée bas du bâtiment HED. </w:t>
      </w:r>
    </w:p>
    <w:p w14:paraId="7EE7AFF4" w14:textId="77777777" w:rsidR="00233F3B" w:rsidRPr="00D520A8" w:rsidRDefault="00233F3B" w:rsidP="00233F3B">
      <w:pPr>
        <w:spacing w:after="0" w:line="240" w:lineRule="auto"/>
        <w:ind w:firstLine="567"/>
        <w:jc w:val="both"/>
        <w:rPr>
          <w:rFonts w:ascii="Arial" w:eastAsia="Times New Roman" w:hAnsi="Arial" w:cs="Arial"/>
          <w:sz w:val="20"/>
          <w:szCs w:val="20"/>
          <w:lang w:eastAsia="fr-FR"/>
        </w:rPr>
      </w:pPr>
    </w:p>
    <w:p w14:paraId="19560E26" w14:textId="77777777" w:rsidR="00233F3B" w:rsidRPr="00D520A8" w:rsidRDefault="00233F3B" w:rsidP="00233F3B">
      <w:pPr>
        <w:spacing w:after="0" w:line="240" w:lineRule="auto"/>
        <w:ind w:firstLine="567"/>
        <w:jc w:val="both"/>
        <w:rPr>
          <w:rFonts w:ascii="Arial" w:eastAsia="Times New Roman" w:hAnsi="Arial" w:cs="Arial"/>
          <w:sz w:val="20"/>
          <w:szCs w:val="20"/>
          <w:lang w:eastAsia="fr-FR"/>
        </w:rPr>
      </w:pPr>
    </w:p>
    <w:p w14:paraId="15698E9D" w14:textId="77777777" w:rsidR="00233F3B" w:rsidRPr="00D520A8" w:rsidRDefault="00233F3B" w:rsidP="00233F3B">
      <w:pPr>
        <w:tabs>
          <w:tab w:val="left" w:pos="567"/>
        </w:tabs>
        <w:spacing w:after="0" w:line="240" w:lineRule="auto"/>
        <w:jc w:val="both"/>
        <w:rPr>
          <w:rFonts w:ascii="Arial" w:eastAsia="Times New Roman" w:hAnsi="Arial" w:cs="Arial"/>
          <w:b/>
          <w:i/>
          <w:sz w:val="20"/>
          <w:szCs w:val="20"/>
          <w:u w:val="single"/>
          <w:lang w:eastAsia="fr-FR"/>
        </w:rPr>
      </w:pPr>
      <w:r w:rsidRPr="00D520A8">
        <w:rPr>
          <w:rFonts w:ascii="Arial" w:eastAsia="Times New Roman" w:hAnsi="Arial" w:cs="Arial"/>
          <w:b/>
          <w:i/>
          <w:sz w:val="20"/>
          <w:szCs w:val="20"/>
          <w:lang w:eastAsia="fr-FR"/>
        </w:rPr>
        <w:tab/>
        <w:t xml:space="preserve">15.4 </w:t>
      </w:r>
      <w:r w:rsidRPr="00D520A8">
        <w:rPr>
          <w:rFonts w:ascii="Arial" w:eastAsia="Times New Roman" w:hAnsi="Arial" w:cs="Arial"/>
          <w:b/>
          <w:i/>
          <w:sz w:val="20"/>
          <w:szCs w:val="20"/>
          <w:u w:val="single"/>
          <w:lang w:eastAsia="fr-FR"/>
        </w:rPr>
        <w:t>LIAISON ENTRE UTL DE CONTROLE D’ACCES ET CENTRALE INTRUSION</w:t>
      </w:r>
    </w:p>
    <w:p w14:paraId="0D90E977" w14:textId="77777777" w:rsidR="00233F3B" w:rsidRPr="00D520A8" w:rsidRDefault="00233F3B" w:rsidP="00233F3B">
      <w:pPr>
        <w:spacing w:after="0" w:line="240" w:lineRule="auto"/>
        <w:ind w:left="567"/>
        <w:jc w:val="both"/>
        <w:rPr>
          <w:rFonts w:ascii="Arial" w:eastAsia="Times New Roman" w:hAnsi="Arial" w:cs="Arial"/>
          <w:b/>
          <w:sz w:val="18"/>
          <w:szCs w:val="18"/>
          <w:u w:val="single"/>
          <w:lang w:eastAsia="fr-FR"/>
        </w:rPr>
      </w:pPr>
    </w:p>
    <w:p w14:paraId="0B593833" w14:textId="77777777" w:rsidR="00233F3B" w:rsidRPr="00D220AA" w:rsidRDefault="00233F3B" w:rsidP="00233F3B">
      <w:pPr>
        <w:spacing w:after="0" w:line="240" w:lineRule="auto"/>
        <w:jc w:val="both"/>
        <w:rPr>
          <w:rFonts w:ascii="Arial" w:eastAsia="Times New Roman" w:hAnsi="Arial" w:cs="Arial"/>
          <w:b/>
          <w:sz w:val="18"/>
          <w:szCs w:val="18"/>
          <w:lang w:eastAsia="fr-FR"/>
        </w:rPr>
      </w:pPr>
      <w:r w:rsidRPr="00D220AA">
        <w:rPr>
          <w:rFonts w:ascii="Arial" w:eastAsia="Times New Roman" w:hAnsi="Arial" w:cs="Arial"/>
          <w:b/>
          <w:sz w:val="18"/>
          <w:szCs w:val="18"/>
          <w:lang w:eastAsia="fr-FR"/>
        </w:rPr>
        <w:t>DESCRIPTION </w:t>
      </w:r>
    </w:p>
    <w:p w14:paraId="78CDB851" w14:textId="77777777" w:rsidR="00233F3B" w:rsidRPr="00D220AA" w:rsidRDefault="00233F3B" w:rsidP="00233F3B">
      <w:pPr>
        <w:spacing w:after="0" w:line="240" w:lineRule="auto"/>
        <w:jc w:val="both"/>
        <w:rPr>
          <w:rFonts w:ascii="Arial" w:eastAsia="Times New Roman" w:hAnsi="Arial" w:cs="Arial"/>
          <w:sz w:val="10"/>
          <w:szCs w:val="10"/>
          <w:lang w:eastAsia="fr-FR"/>
        </w:rPr>
      </w:pPr>
    </w:p>
    <w:p w14:paraId="0724F9AF" w14:textId="77777777" w:rsidR="00233F3B" w:rsidRPr="00D220AA" w:rsidRDefault="00233F3B" w:rsidP="00233F3B">
      <w:pPr>
        <w:spacing w:after="0" w:line="240" w:lineRule="auto"/>
        <w:jc w:val="both"/>
        <w:rPr>
          <w:rFonts w:ascii="Arial" w:eastAsia="Times New Roman" w:hAnsi="Arial" w:cs="Arial"/>
          <w:sz w:val="20"/>
          <w:szCs w:val="20"/>
          <w:lang w:eastAsia="fr-FR"/>
        </w:rPr>
      </w:pPr>
      <w:r w:rsidRPr="00D220AA">
        <w:rPr>
          <w:rFonts w:ascii="Arial" w:eastAsia="Times New Roman" w:hAnsi="Arial" w:cs="Arial"/>
          <w:sz w:val="20"/>
          <w:szCs w:val="20"/>
          <w:lang w:eastAsia="fr-FR"/>
        </w:rPr>
        <w:t xml:space="preserve">Afin de permettre la communication entre l’UTL sur laquelle seront raccordés les lecteurs de mise hors/en service du système et la centrale d’alarme intrusion, il sera prévu le raccordement de </w:t>
      </w:r>
      <w:r>
        <w:rPr>
          <w:rFonts w:ascii="Arial" w:eastAsia="Times New Roman" w:hAnsi="Arial" w:cs="Arial"/>
          <w:sz w:val="20"/>
          <w:szCs w:val="20"/>
          <w:lang w:eastAsia="fr-FR"/>
        </w:rPr>
        <w:t xml:space="preserve">sorties de </w:t>
      </w:r>
      <w:r w:rsidRPr="00D220AA">
        <w:rPr>
          <w:rFonts w:ascii="Arial" w:eastAsia="Times New Roman" w:hAnsi="Arial" w:cs="Arial"/>
          <w:sz w:val="20"/>
          <w:szCs w:val="20"/>
          <w:lang w:eastAsia="fr-FR"/>
        </w:rPr>
        <w:t xml:space="preserve">l’UTL à la centrale d’alarme intrusion. </w:t>
      </w:r>
    </w:p>
    <w:p w14:paraId="308B6499" w14:textId="77777777" w:rsidR="00233F3B" w:rsidRPr="00D220AA" w:rsidRDefault="00233F3B" w:rsidP="00233F3B">
      <w:pPr>
        <w:spacing w:after="0" w:line="240" w:lineRule="auto"/>
        <w:jc w:val="both"/>
        <w:rPr>
          <w:rFonts w:ascii="Arial" w:eastAsia="Times New Roman" w:hAnsi="Arial" w:cs="Arial"/>
          <w:sz w:val="28"/>
          <w:szCs w:val="20"/>
          <w:lang w:eastAsia="fr-FR"/>
        </w:rPr>
      </w:pPr>
    </w:p>
    <w:p w14:paraId="6E9F19FF" w14:textId="77777777" w:rsidR="00233F3B" w:rsidRPr="00D220AA" w:rsidRDefault="00233F3B" w:rsidP="00233F3B">
      <w:pPr>
        <w:spacing w:after="0" w:line="240" w:lineRule="auto"/>
        <w:jc w:val="both"/>
        <w:rPr>
          <w:rFonts w:ascii="Arial" w:eastAsia="Times New Roman" w:hAnsi="Arial" w:cs="Arial"/>
          <w:b/>
          <w:sz w:val="18"/>
          <w:szCs w:val="18"/>
          <w:lang w:eastAsia="fr-FR"/>
        </w:rPr>
      </w:pPr>
      <w:r w:rsidRPr="00D220AA">
        <w:rPr>
          <w:rFonts w:ascii="Arial" w:eastAsia="Times New Roman" w:hAnsi="Arial" w:cs="Arial"/>
          <w:b/>
          <w:sz w:val="18"/>
          <w:szCs w:val="18"/>
          <w:lang w:eastAsia="fr-FR"/>
        </w:rPr>
        <w:t>LOCALISATION</w:t>
      </w:r>
    </w:p>
    <w:p w14:paraId="68B5325C" w14:textId="77777777" w:rsidR="00233F3B" w:rsidRPr="009A5BA6" w:rsidRDefault="00233F3B" w:rsidP="00233F3B">
      <w:pPr>
        <w:spacing w:after="0" w:line="240" w:lineRule="auto"/>
        <w:jc w:val="both"/>
        <w:rPr>
          <w:rFonts w:ascii="Arial" w:eastAsia="Times New Roman" w:hAnsi="Arial" w:cs="Arial"/>
          <w:b/>
          <w:sz w:val="10"/>
          <w:szCs w:val="18"/>
          <w:lang w:eastAsia="fr-FR"/>
        </w:rPr>
      </w:pPr>
    </w:p>
    <w:p w14:paraId="0A59F4D4" w14:textId="77777777" w:rsidR="00233F3B" w:rsidRPr="00C017E3" w:rsidRDefault="00233F3B" w:rsidP="00233F3B">
      <w:pPr>
        <w:spacing w:after="0" w:line="240" w:lineRule="auto"/>
        <w:jc w:val="both"/>
        <w:rPr>
          <w:rFonts w:ascii="Arial" w:eastAsia="Times New Roman" w:hAnsi="Arial" w:cs="Arial"/>
          <w:sz w:val="20"/>
          <w:szCs w:val="20"/>
          <w:lang w:eastAsia="fr-FR"/>
        </w:rPr>
      </w:pPr>
      <w:r w:rsidRPr="009A5BA6">
        <w:rPr>
          <w:rFonts w:ascii="Arial" w:eastAsia="Times New Roman" w:hAnsi="Arial" w:cs="Arial"/>
          <w:sz w:val="20"/>
          <w:szCs w:val="20"/>
          <w:lang w:eastAsia="fr-FR"/>
        </w:rPr>
        <w:t xml:space="preserve">Selon le </w:t>
      </w:r>
      <w:r w:rsidRPr="00262287">
        <w:rPr>
          <w:rFonts w:ascii="Arial" w:eastAsia="Times New Roman" w:hAnsi="Arial" w:cs="Arial"/>
          <w:sz w:val="20"/>
          <w:szCs w:val="20"/>
          <w:lang w:eastAsia="fr-FR"/>
        </w:rPr>
        <w:t>plan n° 5/DIV/16977-18</w:t>
      </w:r>
      <w:r w:rsidRPr="00262287">
        <w:rPr>
          <w:rFonts w:ascii="Arial" w:eastAsia="Times New Roman" w:hAnsi="Arial" w:cs="Arial"/>
          <w:sz w:val="20"/>
          <w:szCs w:val="18"/>
          <w:lang w:eastAsia="fr-FR"/>
        </w:rPr>
        <w:t xml:space="preserve"> </w:t>
      </w:r>
      <w:r w:rsidRPr="00262287">
        <w:rPr>
          <w:rFonts w:ascii="Arial" w:eastAsia="Times New Roman" w:hAnsi="Arial" w:cs="Arial"/>
          <w:sz w:val="20"/>
          <w:szCs w:val="20"/>
          <w:lang w:eastAsia="fr-FR"/>
        </w:rPr>
        <w:t>joint</w:t>
      </w:r>
      <w:r w:rsidRPr="009A5BA6">
        <w:rPr>
          <w:rFonts w:ascii="Arial" w:eastAsia="Times New Roman" w:hAnsi="Arial" w:cs="Arial"/>
          <w:sz w:val="20"/>
          <w:szCs w:val="20"/>
          <w:lang w:eastAsia="fr-FR"/>
        </w:rPr>
        <w:t>,</w:t>
      </w:r>
      <w:r>
        <w:rPr>
          <w:rFonts w:ascii="Arial" w:eastAsia="Times New Roman" w:hAnsi="Arial" w:cs="Arial"/>
          <w:sz w:val="20"/>
          <w:szCs w:val="20"/>
          <w:lang w:eastAsia="fr-FR"/>
        </w:rPr>
        <w:t xml:space="preserve"> il sera prévu le raccordement de la centrale d’alarme intrusion Galaxy située dans le chambre de l’interne de garde de la pharmacie n° 0029 au rdc HE à l’UTL n° 53 située dans la circulation n</w:t>
      </w:r>
      <w:r w:rsidRPr="00C017E3">
        <w:rPr>
          <w:rFonts w:ascii="Arial" w:eastAsia="Times New Roman" w:hAnsi="Arial" w:cs="Arial"/>
          <w:sz w:val="20"/>
          <w:szCs w:val="20"/>
          <w:lang w:eastAsia="fr-FR"/>
        </w:rPr>
        <w:t xml:space="preserve">° SG S39 au rdc bas du bâtiment HED. </w:t>
      </w:r>
    </w:p>
    <w:p w14:paraId="381210BA" w14:textId="77777777" w:rsidR="00233F3B" w:rsidRPr="00C017E3" w:rsidRDefault="00233F3B" w:rsidP="00233F3B">
      <w:pPr>
        <w:spacing w:after="0" w:line="240" w:lineRule="auto"/>
        <w:ind w:firstLine="567"/>
        <w:jc w:val="both"/>
        <w:rPr>
          <w:rFonts w:ascii="Arial" w:eastAsia="Times New Roman" w:hAnsi="Arial" w:cs="Arial"/>
          <w:sz w:val="20"/>
          <w:szCs w:val="20"/>
          <w:lang w:eastAsia="fr-FR"/>
        </w:rPr>
      </w:pPr>
    </w:p>
    <w:p w14:paraId="281893C0" w14:textId="77777777" w:rsidR="00233F3B" w:rsidRPr="00C017E3" w:rsidRDefault="00233F3B" w:rsidP="00233F3B">
      <w:pPr>
        <w:spacing w:after="0" w:line="240" w:lineRule="auto"/>
        <w:ind w:firstLine="567"/>
        <w:jc w:val="both"/>
        <w:rPr>
          <w:rFonts w:ascii="Arial" w:eastAsia="Times New Roman" w:hAnsi="Arial" w:cs="Arial"/>
          <w:sz w:val="20"/>
          <w:szCs w:val="20"/>
          <w:lang w:eastAsia="fr-FR"/>
        </w:rPr>
      </w:pPr>
    </w:p>
    <w:p w14:paraId="51E900F8" w14:textId="77777777" w:rsidR="00233F3B" w:rsidRPr="00C017E3" w:rsidRDefault="00233F3B" w:rsidP="00233F3B">
      <w:pPr>
        <w:tabs>
          <w:tab w:val="left" w:pos="567"/>
        </w:tabs>
        <w:spacing w:after="0" w:line="240" w:lineRule="auto"/>
        <w:ind w:left="567"/>
        <w:jc w:val="both"/>
        <w:rPr>
          <w:rFonts w:ascii="Arial" w:eastAsia="Times New Roman" w:hAnsi="Arial" w:cs="Arial"/>
          <w:b/>
          <w:i/>
          <w:sz w:val="20"/>
          <w:szCs w:val="20"/>
          <w:u w:val="single"/>
          <w:lang w:eastAsia="fr-FR"/>
        </w:rPr>
      </w:pPr>
      <w:r w:rsidRPr="00C017E3">
        <w:rPr>
          <w:rFonts w:ascii="Arial" w:eastAsia="Times New Roman" w:hAnsi="Arial" w:cs="Arial"/>
          <w:b/>
          <w:i/>
          <w:sz w:val="20"/>
          <w:szCs w:val="20"/>
          <w:lang w:eastAsia="fr-FR"/>
        </w:rPr>
        <w:t xml:space="preserve">15.5 </w:t>
      </w:r>
      <w:r w:rsidRPr="00C017E3">
        <w:rPr>
          <w:rFonts w:ascii="Arial" w:eastAsia="Times New Roman" w:hAnsi="Arial" w:cs="Arial"/>
          <w:b/>
          <w:i/>
          <w:sz w:val="20"/>
          <w:szCs w:val="20"/>
          <w:u w:val="single"/>
          <w:lang w:eastAsia="fr-FR"/>
        </w:rPr>
        <w:t>ENSEMBLE CABLAGE</w:t>
      </w:r>
    </w:p>
    <w:p w14:paraId="72D70A39" w14:textId="77777777" w:rsidR="00233F3B" w:rsidRPr="00CB6382" w:rsidRDefault="00233F3B" w:rsidP="00233F3B">
      <w:pPr>
        <w:spacing w:after="0" w:line="240" w:lineRule="auto"/>
        <w:jc w:val="both"/>
        <w:rPr>
          <w:rFonts w:ascii="Arial" w:eastAsia="Times New Roman" w:hAnsi="Arial" w:cs="Arial"/>
          <w:sz w:val="20"/>
          <w:szCs w:val="20"/>
          <w:lang w:eastAsia="fr-FR"/>
        </w:rPr>
      </w:pPr>
    </w:p>
    <w:p w14:paraId="3EB02EA2" w14:textId="77777777" w:rsidR="00233F3B" w:rsidRPr="00CB6382" w:rsidRDefault="00233F3B" w:rsidP="00233F3B">
      <w:pPr>
        <w:spacing w:after="0" w:line="240" w:lineRule="auto"/>
        <w:jc w:val="both"/>
        <w:rPr>
          <w:rFonts w:ascii="Arial" w:eastAsia="Times New Roman" w:hAnsi="Arial" w:cs="Arial"/>
          <w:sz w:val="20"/>
          <w:szCs w:val="20"/>
          <w:lang w:eastAsia="fr-FR"/>
        </w:rPr>
      </w:pPr>
      <w:r w:rsidRPr="00CB6382">
        <w:rPr>
          <w:rFonts w:ascii="Arial" w:eastAsia="Times New Roman" w:hAnsi="Arial" w:cs="Arial"/>
          <w:sz w:val="20"/>
          <w:szCs w:val="20"/>
          <w:lang w:eastAsia="fr-FR"/>
        </w:rPr>
        <w:t xml:space="preserve">Dans la mesure du possible, il sera réutilisé au maximum les câblages existants. </w:t>
      </w:r>
    </w:p>
    <w:p w14:paraId="07F9D57F" w14:textId="77777777" w:rsidR="00233F3B" w:rsidRPr="00CB6382" w:rsidRDefault="00233F3B" w:rsidP="00233F3B">
      <w:pPr>
        <w:spacing w:after="0" w:line="240" w:lineRule="auto"/>
        <w:jc w:val="both"/>
        <w:rPr>
          <w:rFonts w:ascii="Arial" w:eastAsia="Times New Roman" w:hAnsi="Arial" w:cs="Arial"/>
          <w:sz w:val="20"/>
          <w:szCs w:val="20"/>
          <w:lang w:eastAsia="fr-FR"/>
        </w:rPr>
      </w:pPr>
    </w:p>
    <w:p w14:paraId="1680180B" w14:textId="77777777" w:rsidR="00233F3B" w:rsidRPr="00CB6382" w:rsidRDefault="00233F3B" w:rsidP="00233F3B">
      <w:pPr>
        <w:spacing w:after="0" w:line="240" w:lineRule="auto"/>
        <w:jc w:val="both"/>
        <w:rPr>
          <w:rFonts w:ascii="Arial" w:eastAsia="Times New Roman" w:hAnsi="Arial" w:cs="Arial"/>
          <w:sz w:val="20"/>
          <w:szCs w:val="20"/>
          <w:lang w:eastAsia="fr-FR"/>
        </w:rPr>
      </w:pPr>
      <w:r w:rsidRPr="00CB6382">
        <w:rPr>
          <w:rFonts w:ascii="Arial" w:eastAsia="Times New Roman" w:hAnsi="Arial" w:cs="Arial"/>
          <w:sz w:val="20"/>
          <w:szCs w:val="20"/>
          <w:lang w:eastAsia="fr-FR"/>
        </w:rPr>
        <w:t xml:space="preserve">Dans le cas où ils ne pourraient pas être utilisé ou seraient inexistants, l’ensemble du câblage est à la charge du présent lot. </w:t>
      </w:r>
    </w:p>
    <w:p w14:paraId="4B272C98" w14:textId="77777777" w:rsidR="00233F3B" w:rsidRPr="001D2A1C" w:rsidRDefault="00233F3B" w:rsidP="00233F3B">
      <w:pPr>
        <w:spacing w:after="0" w:line="240" w:lineRule="auto"/>
        <w:jc w:val="both"/>
        <w:rPr>
          <w:rFonts w:ascii="Arial" w:eastAsia="Times New Roman" w:hAnsi="Arial" w:cs="Arial"/>
          <w:sz w:val="20"/>
          <w:szCs w:val="20"/>
          <w:lang w:eastAsia="fr-FR"/>
        </w:rPr>
      </w:pPr>
    </w:p>
    <w:p w14:paraId="38E6B1D0" w14:textId="77777777" w:rsidR="00233F3B" w:rsidRPr="009A5A0D" w:rsidRDefault="00233F3B" w:rsidP="00233F3B">
      <w:pPr>
        <w:spacing w:after="0" w:line="240" w:lineRule="auto"/>
        <w:jc w:val="both"/>
        <w:rPr>
          <w:rFonts w:ascii="Arial" w:eastAsia="Times New Roman" w:hAnsi="Arial" w:cs="Arial"/>
          <w:sz w:val="20"/>
          <w:szCs w:val="20"/>
          <w:lang w:eastAsia="fr-FR"/>
        </w:rPr>
      </w:pPr>
      <w:r w:rsidRPr="001D2A1C">
        <w:rPr>
          <w:rFonts w:ascii="Arial" w:eastAsia="Times New Roman" w:hAnsi="Arial" w:cs="Arial"/>
          <w:sz w:val="20"/>
          <w:szCs w:val="20"/>
          <w:lang w:eastAsia="fr-FR"/>
        </w:rPr>
        <w:lastRenderedPageBreak/>
        <w:t xml:space="preserve">Le passage des câbles se fera dans les gaines techniques « courants faibles », sinon sous tube IRO correctement étiqueté ou en apparent dans une </w:t>
      </w:r>
      <w:r w:rsidRPr="009A5A0D">
        <w:rPr>
          <w:rFonts w:ascii="Arial" w:eastAsia="Times New Roman" w:hAnsi="Arial" w:cs="Arial"/>
          <w:sz w:val="20"/>
          <w:szCs w:val="20"/>
          <w:lang w:eastAsia="fr-FR"/>
        </w:rPr>
        <w:t>goulotte plastique blanche lorsque cela est nécessaire.</w:t>
      </w:r>
    </w:p>
    <w:p w14:paraId="0540564D" w14:textId="77777777" w:rsidR="00233F3B" w:rsidRPr="009A5A0D" w:rsidRDefault="00233F3B" w:rsidP="00233F3B">
      <w:pPr>
        <w:spacing w:after="0" w:line="240" w:lineRule="auto"/>
        <w:jc w:val="both"/>
        <w:rPr>
          <w:rFonts w:ascii="Arial" w:eastAsia="Times New Roman" w:hAnsi="Arial" w:cs="Arial"/>
          <w:sz w:val="20"/>
          <w:szCs w:val="20"/>
          <w:lang w:eastAsia="fr-FR"/>
        </w:rPr>
      </w:pPr>
    </w:p>
    <w:p w14:paraId="103B845E" w14:textId="77777777" w:rsidR="00233F3B" w:rsidRPr="009A5A0D" w:rsidRDefault="00233F3B" w:rsidP="00233F3B">
      <w:pPr>
        <w:spacing w:after="0" w:line="240" w:lineRule="auto"/>
        <w:jc w:val="both"/>
        <w:rPr>
          <w:rFonts w:ascii="Arial" w:eastAsia="Times New Roman" w:hAnsi="Arial" w:cs="Arial"/>
          <w:sz w:val="20"/>
          <w:szCs w:val="20"/>
          <w:lang w:eastAsia="fr-FR"/>
        </w:rPr>
      </w:pPr>
      <w:r w:rsidRPr="009A5A0D">
        <w:rPr>
          <w:rFonts w:ascii="Arial" w:eastAsia="Times New Roman" w:hAnsi="Arial" w:cs="Arial"/>
          <w:sz w:val="20"/>
          <w:szCs w:val="20"/>
          <w:lang w:eastAsia="fr-FR"/>
        </w:rPr>
        <w:t xml:space="preserve">Compte tenu de la présence d’amiante dans le secteur concerné, aucun passage de câbles ne sera possible dans le faux-plafonds. </w:t>
      </w:r>
      <w:r w:rsidRPr="009A5A0D">
        <w:rPr>
          <w:rFonts w:ascii="Arial" w:hAnsi="Arial" w:cs="Arial"/>
          <w:sz w:val="20"/>
        </w:rPr>
        <w:t>Tout percement de dalle ou de plafond est par ailleurs formellement proscrit.</w:t>
      </w:r>
    </w:p>
    <w:p w14:paraId="5651CD0F" w14:textId="77777777" w:rsidR="00233F3B" w:rsidRPr="009A5A0D" w:rsidRDefault="00233F3B" w:rsidP="00233F3B">
      <w:pPr>
        <w:spacing w:after="0" w:line="240" w:lineRule="auto"/>
        <w:jc w:val="both"/>
        <w:rPr>
          <w:rFonts w:ascii="Arial" w:eastAsia="Times New Roman" w:hAnsi="Arial" w:cs="Arial"/>
          <w:sz w:val="20"/>
          <w:szCs w:val="20"/>
          <w:lang w:eastAsia="fr-FR"/>
        </w:rPr>
      </w:pPr>
    </w:p>
    <w:p w14:paraId="1B349A29" w14:textId="77777777" w:rsidR="00233F3B" w:rsidRDefault="00233F3B" w:rsidP="00233F3B">
      <w:pPr>
        <w:spacing w:after="0" w:line="240" w:lineRule="auto"/>
        <w:jc w:val="both"/>
        <w:rPr>
          <w:rFonts w:ascii="Arial" w:eastAsia="Times New Roman" w:hAnsi="Arial" w:cs="Arial"/>
          <w:sz w:val="20"/>
          <w:szCs w:val="20"/>
          <w:lang w:eastAsia="fr-FR"/>
        </w:rPr>
      </w:pPr>
      <w:r w:rsidRPr="009A5A0D">
        <w:rPr>
          <w:rFonts w:ascii="Arial" w:eastAsia="Times New Roman" w:hAnsi="Arial" w:cs="Arial"/>
          <w:sz w:val="20"/>
          <w:szCs w:val="20"/>
          <w:lang w:eastAsia="fr-FR"/>
        </w:rPr>
        <w:t>Lorsque les cloisons sont coupe-feu, il sera prévu le rebouchage coupe-feu du degré de la cloison des ouvertures créées par le présent lot dans ces dernières lors du passage des câbles ou du matériel.</w:t>
      </w:r>
    </w:p>
    <w:p w14:paraId="4C0AC4FA" w14:textId="77777777" w:rsidR="00233F3B" w:rsidRDefault="00233F3B" w:rsidP="00233F3B">
      <w:pPr>
        <w:spacing w:after="0"/>
        <w:jc w:val="both"/>
        <w:rPr>
          <w:rFonts w:ascii="Arial" w:hAnsi="Arial" w:cs="Arial"/>
          <w:b/>
          <w:sz w:val="20"/>
          <w:szCs w:val="20"/>
          <w:u w:val="single"/>
        </w:rPr>
      </w:pPr>
    </w:p>
    <w:p w14:paraId="5433797E" w14:textId="77777777" w:rsidR="00233F3B" w:rsidRDefault="00233F3B" w:rsidP="00233F3B">
      <w:pPr>
        <w:tabs>
          <w:tab w:val="left" w:pos="567"/>
        </w:tabs>
        <w:spacing w:after="0" w:line="240" w:lineRule="auto"/>
        <w:jc w:val="both"/>
        <w:rPr>
          <w:rFonts w:ascii="Arial" w:eastAsia="Times New Roman" w:hAnsi="Arial" w:cs="Arial"/>
          <w:b/>
          <w:i/>
          <w:sz w:val="20"/>
          <w:szCs w:val="20"/>
          <w:lang w:eastAsia="fr-FR"/>
        </w:rPr>
      </w:pPr>
    </w:p>
    <w:p w14:paraId="55C8CC56" w14:textId="77777777" w:rsidR="00233F3B" w:rsidRDefault="00233F3B" w:rsidP="00233F3B">
      <w:pPr>
        <w:tabs>
          <w:tab w:val="left" w:pos="567"/>
        </w:tabs>
        <w:spacing w:after="0" w:line="240" w:lineRule="auto"/>
        <w:jc w:val="both"/>
        <w:rPr>
          <w:rFonts w:ascii="Arial" w:eastAsia="Times New Roman" w:hAnsi="Arial" w:cs="Arial"/>
          <w:b/>
          <w:i/>
          <w:sz w:val="20"/>
          <w:szCs w:val="20"/>
          <w:lang w:eastAsia="fr-FR"/>
        </w:rPr>
      </w:pPr>
    </w:p>
    <w:p w14:paraId="0B42AA99" w14:textId="77777777" w:rsidR="00352DC3" w:rsidRPr="00E409BF" w:rsidRDefault="00352DC3" w:rsidP="00352DC3">
      <w:pPr>
        <w:tabs>
          <w:tab w:val="left" w:pos="567"/>
        </w:tabs>
        <w:spacing w:after="0" w:line="240" w:lineRule="auto"/>
        <w:jc w:val="both"/>
        <w:rPr>
          <w:rFonts w:ascii="Arial" w:eastAsia="Times New Roman" w:hAnsi="Arial" w:cs="Arial"/>
          <w:b/>
          <w:sz w:val="20"/>
          <w:szCs w:val="20"/>
          <w:u w:val="single"/>
          <w:lang w:eastAsia="fr-FR"/>
        </w:rPr>
      </w:pPr>
      <w:r w:rsidRPr="00E409BF">
        <w:rPr>
          <w:rFonts w:ascii="Arial" w:eastAsia="Times New Roman" w:hAnsi="Arial" w:cs="Arial"/>
          <w:b/>
          <w:sz w:val="20"/>
          <w:szCs w:val="20"/>
          <w:lang w:eastAsia="fr-FR"/>
        </w:rPr>
        <w:t xml:space="preserve">16. </w:t>
      </w:r>
      <w:r w:rsidRPr="00E409BF">
        <w:rPr>
          <w:rFonts w:ascii="Arial" w:eastAsia="Times New Roman" w:hAnsi="Arial" w:cs="Arial"/>
          <w:b/>
          <w:sz w:val="20"/>
          <w:szCs w:val="20"/>
          <w:u w:val="single"/>
          <w:lang w:eastAsia="fr-FR"/>
        </w:rPr>
        <w:t xml:space="preserve">ASSISTANCE TECHNIQUE / MISE EN SERVICE </w:t>
      </w:r>
    </w:p>
    <w:p w14:paraId="17976469" w14:textId="77777777" w:rsidR="00352DC3" w:rsidRPr="00E409BF" w:rsidRDefault="00352DC3" w:rsidP="00352DC3">
      <w:pPr>
        <w:spacing w:after="0" w:line="240" w:lineRule="auto"/>
        <w:ind w:left="567"/>
        <w:jc w:val="both"/>
        <w:rPr>
          <w:rFonts w:ascii="Arial" w:eastAsia="Times New Roman" w:hAnsi="Arial" w:cs="Arial"/>
          <w:b/>
          <w:sz w:val="18"/>
          <w:szCs w:val="18"/>
          <w:u w:val="single"/>
          <w:lang w:eastAsia="fr-FR"/>
        </w:rPr>
      </w:pPr>
    </w:p>
    <w:p w14:paraId="25F3C5CC" w14:textId="77777777" w:rsidR="00352DC3" w:rsidRPr="00E409BF" w:rsidRDefault="00352DC3" w:rsidP="00352DC3">
      <w:pPr>
        <w:spacing w:after="0" w:line="240" w:lineRule="auto"/>
        <w:jc w:val="both"/>
        <w:rPr>
          <w:rFonts w:ascii="Arial" w:eastAsia="Times New Roman" w:hAnsi="Arial" w:cs="Arial"/>
          <w:sz w:val="20"/>
          <w:szCs w:val="20"/>
          <w:lang w:eastAsia="fr-FR"/>
        </w:rPr>
      </w:pPr>
      <w:r w:rsidRPr="00E409BF">
        <w:rPr>
          <w:rFonts w:ascii="Arial" w:eastAsia="Times New Roman" w:hAnsi="Arial" w:cs="Arial"/>
          <w:sz w:val="20"/>
          <w:szCs w:val="20"/>
          <w:lang w:eastAsia="fr-FR"/>
        </w:rPr>
        <w:t xml:space="preserve">Il sera </w:t>
      </w:r>
      <w:r w:rsidRPr="00E409BF">
        <w:rPr>
          <w:rFonts w:ascii="Arial" w:eastAsia="Times New Roman" w:hAnsi="Arial" w:cs="Arial"/>
          <w:b/>
          <w:i/>
          <w:sz w:val="20"/>
          <w:szCs w:val="20"/>
          <w:lang w:eastAsia="fr-FR"/>
        </w:rPr>
        <w:t xml:space="preserve">impérativement </w:t>
      </w:r>
      <w:r w:rsidRPr="00E409BF">
        <w:rPr>
          <w:rFonts w:ascii="Arial" w:eastAsia="Times New Roman" w:hAnsi="Arial" w:cs="Arial"/>
          <w:sz w:val="20"/>
          <w:szCs w:val="20"/>
          <w:lang w:eastAsia="fr-FR"/>
        </w:rPr>
        <w:t>exigé une assistance technique et une mise en service des installations de contrôle d’accès et d’alarme intrusion par le(s) fournisseur(s) du matériel.</w:t>
      </w:r>
    </w:p>
    <w:p w14:paraId="13F7D8B0" w14:textId="77777777" w:rsidR="00352DC3" w:rsidRPr="00E409BF" w:rsidRDefault="00352DC3" w:rsidP="00352DC3">
      <w:pPr>
        <w:spacing w:after="0" w:line="240" w:lineRule="auto"/>
        <w:jc w:val="both"/>
        <w:rPr>
          <w:rFonts w:ascii="Arial" w:eastAsia="Times New Roman" w:hAnsi="Arial" w:cs="Arial"/>
          <w:sz w:val="20"/>
          <w:szCs w:val="20"/>
          <w:lang w:eastAsia="fr-FR"/>
        </w:rPr>
      </w:pPr>
    </w:p>
    <w:p w14:paraId="2640868B" w14:textId="77777777" w:rsidR="00352DC3" w:rsidRPr="00E409BF" w:rsidRDefault="00352DC3" w:rsidP="00352DC3">
      <w:pPr>
        <w:spacing w:after="0" w:line="240" w:lineRule="auto"/>
        <w:jc w:val="both"/>
        <w:rPr>
          <w:rFonts w:ascii="Arial" w:eastAsia="Times New Roman" w:hAnsi="Arial" w:cs="Arial"/>
          <w:sz w:val="20"/>
          <w:szCs w:val="20"/>
          <w:lang w:eastAsia="fr-FR"/>
        </w:rPr>
      </w:pPr>
      <w:r w:rsidRPr="00E409BF">
        <w:rPr>
          <w:rFonts w:ascii="Arial" w:eastAsia="Times New Roman" w:hAnsi="Arial" w:cs="Arial"/>
          <w:sz w:val="20"/>
          <w:szCs w:val="20"/>
          <w:lang w:eastAsia="fr-FR"/>
        </w:rPr>
        <w:t>Cette assistance inclura notamment :</w:t>
      </w:r>
    </w:p>
    <w:p w14:paraId="14765B97" w14:textId="77777777" w:rsidR="00352DC3" w:rsidRPr="00E409BF" w:rsidRDefault="00352DC3" w:rsidP="00352DC3">
      <w:pPr>
        <w:pStyle w:val="Paragraphedeliste"/>
        <w:numPr>
          <w:ilvl w:val="0"/>
          <w:numId w:val="8"/>
        </w:numPr>
        <w:spacing w:after="0" w:line="240" w:lineRule="auto"/>
        <w:jc w:val="both"/>
        <w:rPr>
          <w:rFonts w:ascii="Arial" w:eastAsia="Times New Roman" w:hAnsi="Arial" w:cs="Arial"/>
          <w:sz w:val="20"/>
          <w:szCs w:val="20"/>
          <w:lang w:eastAsia="fr-FR"/>
        </w:rPr>
      </w:pPr>
      <w:r w:rsidRPr="00E409BF">
        <w:rPr>
          <w:rFonts w:ascii="Arial" w:eastAsia="Times New Roman" w:hAnsi="Arial" w:cs="Arial"/>
          <w:sz w:val="20"/>
          <w:szCs w:val="20"/>
          <w:lang w:eastAsia="fr-FR"/>
        </w:rPr>
        <w:t>La collaboration à l’étude du projet, la rédaction et la fourniture des plans d’exécution,</w:t>
      </w:r>
    </w:p>
    <w:p w14:paraId="1BA46236" w14:textId="77777777" w:rsidR="00352DC3" w:rsidRPr="00E409BF" w:rsidRDefault="00352DC3" w:rsidP="00352DC3">
      <w:pPr>
        <w:pStyle w:val="Paragraphedeliste"/>
        <w:numPr>
          <w:ilvl w:val="0"/>
          <w:numId w:val="8"/>
        </w:numPr>
        <w:spacing w:after="0" w:line="240" w:lineRule="auto"/>
        <w:jc w:val="both"/>
        <w:rPr>
          <w:rFonts w:ascii="Arial" w:eastAsia="Times New Roman" w:hAnsi="Arial" w:cs="Arial"/>
          <w:sz w:val="20"/>
          <w:szCs w:val="20"/>
          <w:lang w:eastAsia="fr-FR"/>
        </w:rPr>
      </w:pPr>
      <w:r w:rsidRPr="00E409BF">
        <w:rPr>
          <w:rFonts w:ascii="Arial" w:eastAsia="Times New Roman" w:hAnsi="Arial" w:cs="Arial"/>
          <w:sz w:val="20"/>
          <w:szCs w:val="20"/>
          <w:lang w:eastAsia="fr-FR"/>
        </w:rPr>
        <w:t>La participation aux réunions de chantier selon besoin, en fonction de l’avancement du chantier,</w:t>
      </w:r>
    </w:p>
    <w:p w14:paraId="0C58677E" w14:textId="77777777" w:rsidR="00352DC3" w:rsidRPr="00E409BF" w:rsidRDefault="00352DC3" w:rsidP="00352DC3">
      <w:pPr>
        <w:pStyle w:val="Paragraphedeliste"/>
        <w:numPr>
          <w:ilvl w:val="0"/>
          <w:numId w:val="8"/>
        </w:numPr>
        <w:spacing w:after="0" w:line="240" w:lineRule="auto"/>
        <w:jc w:val="both"/>
        <w:rPr>
          <w:rFonts w:ascii="Arial" w:eastAsia="Times New Roman" w:hAnsi="Arial" w:cs="Arial"/>
          <w:sz w:val="20"/>
          <w:szCs w:val="20"/>
          <w:lang w:eastAsia="fr-FR"/>
        </w:rPr>
      </w:pPr>
      <w:r w:rsidRPr="00E409BF">
        <w:rPr>
          <w:rFonts w:ascii="Arial" w:eastAsia="Times New Roman" w:hAnsi="Arial" w:cs="Arial"/>
          <w:sz w:val="20"/>
          <w:szCs w:val="20"/>
          <w:lang w:eastAsia="fr-FR"/>
        </w:rPr>
        <w:t>Les supports techniques nécessaires en cours de chantier,</w:t>
      </w:r>
    </w:p>
    <w:p w14:paraId="36871741" w14:textId="77777777" w:rsidR="00352DC3" w:rsidRPr="00E409BF" w:rsidRDefault="00352DC3" w:rsidP="00352DC3">
      <w:pPr>
        <w:pStyle w:val="Paragraphedeliste"/>
        <w:numPr>
          <w:ilvl w:val="0"/>
          <w:numId w:val="8"/>
        </w:numPr>
        <w:spacing w:after="0" w:line="240" w:lineRule="auto"/>
        <w:jc w:val="both"/>
        <w:rPr>
          <w:rFonts w:ascii="Arial" w:eastAsia="Times New Roman" w:hAnsi="Arial" w:cs="Arial"/>
          <w:sz w:val="20"/>
          <w:szCs w:val="20"/>
          <w:lang w:eastAsia="fr-FR"/>
        </w:rPr>
      </w:pPr>
      <w:r w:rsidRPr="00E409BF">
        <w:rPr>
          <w:rFonts w:ascii="Arial" w:eastAsia="Times New Roman" w:hAnsi="Arial" w:cs="Arial"/>
          <w:sz w:val="20"/>
          <w:szCs w:val="20"/>
          <w:lang w:eastAsia="fr-FR"/>
        </w:rPr>
        <w:t>La mise en service des divers équipements.</w:t>
      </w:r>
    </w:p>
    <w:p w14:paraId="7793E137" w14:textId="77777777" w:rsidR="00352DC3" w:rsidRPr="00E409BF" w:rsidRDefault="00352DC3" w:rsidP="00352DC3">
      <w:pPr>
        <w:spacing w:after="0" w:line="240" w:lineRule="auto"/>
        <w:jc w:val="both"/>
        <w:rPr>
          <w:rFonts w:ascii="Arial" w:eastAsia="Times New Roman" w:hAnsi="Arial" w:cs="Arial"/>
          <w:sz w:val="20"/>
          <w:szCs w:val="20"/>
          <w:lang w:eastAsia="fr-FR"/>
        </w:rPr>
      </w:pPr>
    </w:p>
    <w:p w14:paraId="7F33FB8E" w14:textId="77777777" w:rsidR="00352DC3" w:rsidRDefault="00352DC3" w:rsidP="00352DC3">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Une attention particulière sera portée sur la </w:t>
      </w:r>
      <w:r w:rsidRPr="00E409BF">
        <w:rPr>
          <w:rFonts w:ascii="Arial" w:eastAsia="Times New Roman" w:hAnsi="Arial" w:cs="Arial"/>
          <w:sz w:val="20"/>
          <w:szCs w:val="20"/>
          <w:lang w:eastAsia="fr-FR"/>
        </w:rPr>
        <w:t xml:space="preserve">mise en service </w:t>
      </w:r>
      <w:r>
        <w:rPr>
          <w:rFonts w:ascii="Arial" w:eastAsia="Times New Roman" w:hAnsi="Arial" w:cs="Arial"/>
          <w:sz w:val="20"/>
          <w:szCs w:val="20"/>
          <w:lang w:eastAsia="fr-FR"/>
        </w:rPr>
        <w:t xml:space="preserve">qui devra être </w:t>
      </w:r>
      <w:r w:rsidRPr="00E409BF">
        <w:rPr>
          <w:rFonts w:ascii="Arial" w:eastAsia="Times New Roman" w:hAnsi="Arial" w:cs="Arial"/>
          <w:sz w:val="20"/>
          <w:szCs w:val="20"/>
          <w:lang w:eastAsia="fr-FR"/>
        </w:rPr>
        <w:t>réalisée en plu</w:t>
      </w:r>
      <w:r>
        <w:rPr>
          <w:rFonts w:ascii="Arial" w:eastAsia="Times New Roman" w:hAnsi="Arial" w:cs="Arial"/>
          <w:sz w:val="20"/>
          <w:szCs w:val="20"/>
          <w:lang w:eastAsia="fr-FR"/>
        </w:rPr>
        <w:t xml:space="preserve">sieurs fois et qui sera dépendante du déploiement du badge unique </w:t>
      </w:r>
      <w:r w:rsidRPr="00E409BF">
        <w:rPr>
          <w:rFonts w:ascii="Arial" w:eastAsia="Times New Roman" w:hAnsi="Arial" w:cs="Arial"/>
          <w:sz w:val="20"/>
          <w:szCs w:val="20"/>
          <w:lang w:eastAsia="fr-FR"/>
        </w:rPr>
        <w:t>sur le site Saint-Jacques qui doit s’étaler sur une période de 6 mois</w:t>
      </w:r>
      <w:r>
        <w:rPr>
          <w:rFonts w:ascii="Arial" w:eastAsia="Times New Roman" w:hAnsi="Arial" w:cs="Arial"/>
          <w:sz w:val="20"/>
          <w:szCs w:val="20"/>
          <w:lang w:eastAsia="fr-FR"/>
        </w:rPr>
        <w:t xml:space="preserve"> (1</w:t>
      </w:r>
      <w:r w:rsidRPr="00BF2B1C">
        <w:rPr>
          <w:rFonts w:ascii="Arial" w:eastAsia="Times New Roman" w:hAnsi="Arial" w:cs="Arial"/>
          <w:sz w:val="20"/>
          <w:szCs w:val="20"/>
          <w:vertAlign w:val="superscript"/>
          <w:lang w:eastAsia="fr-FR"/>
        </w:rPr>
        <w:t>er</w:t>
      </w:r>
      <w:r>
        <w:rPr>
          <w:rFonts w:ascii="Arial" w:eastAsia="Times New Roman" w:hAnsi="Arial" w:cs="Arial"/>
          <w:sz w:val="20"/>
          <w:szCs w:val="20"/>
          <w:lang w:eastAsia="fr-FR"/>
        </w:rPr>
        <w:t xml:space="preserve"> semestre 2026), au cours de laquelle un technicien du fournisseur du matériel de contrôle d’accès sera déjà très régulièrement présent sur site.</w:t>
      </w:r>
    </w:p>
    <w:p w14:paraId="08466B1A" w14:textId="77777777" w:rsidR="00352DC3" w:rsidRDefault="00352DC3" w:rsidP="00352DC3">
      <w:pPr>
        <w:spacing w:after="0" w:line="240" w:lineRule="auto"/>
        <w:jc w:val="both"/>
        <w:rPr>
          <w:rFonts w:ascii="Arial" w:eastAsia="Times New Roman" w:hAnsi="Arial" w:cs="Arial"/>
          <w:sz w:val="20"/>
          <w:szCs w:val="20"/>
          <w:lang w:eastAsia="fr-FR"/>
        </w:rPr>
      </w:pPr>
    </w:p>
    <w:p w14:paraId="1087894F" w14:textId="77777777" w:rsidR="00352DC3" w:rsidRDefault="00352DC3" w:rsidP="00352DC3">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En effet, si toute la partie travaux en eux-mêmes (tirage des câbles, pose d’une partie des équipements, …) pourra être anticipée, toutes les nouvelles installations prévues dans le cadre du présent dossier ne </w:t>
      </w:r>
      <w:r w:rsidRPr="00E409BF">
        <w:rPr>
          <w:rFonts w:ascii="Arial" w:eastAsia="Times New Roman" w:hAnsi="Arial" w:cs="Arial"/>
          <w:sz w:val="20"/>
          <w:szCs w:val="20"/>
          <w:lang w:eastAsia="fr-FR"/>
        </w:rPr>
        <w:t>seront</w:t>
      </w:r>
      <w:r>
        <w:rPr>
          <w:rFonts w:ascii="Arial" w:eastAsia="Times New Roman" w:hAnsi="Arial" w:cs="Arial"/>
          <w:sz w:val="20"/>
          <w:szCs w:val="20"/>
          <w:lang w:eastAsia="fr-FR"/>
        </w:rPr>
        <w:t xml:space="preserve"> </w:t>
      </w:r>
      <w:r w:rsidRPr="00E409BF">
        <w:rPr>
          <w:rFonts w:ascii="Arial" w:eastAsia="Times New Roman" w:hAnsi="Arial" w:cs="Arial"/>
          <w:sz w:val="20"/>
          <w:szCs w:val="20"/>
          <w:lang w:eastAsia="fr-FR"/>
        </w:rPr>
        <w:t xml:space="preserve">mises en service </w:t>
      </w:r>
      <w:r>
        <w:rPr>
          <w:rFonts w:ascii="Arial" w:eastAsia="Times New Roman" w:hAnsi="Arial" w:cs="Arial"/>
          <w:sz w:val="20"/>
          <w:szCs w:val="20"/>
          <w:lang w:eastAsia="fr-FR"/>
        </w:rPr>
        <w:t>qu’</w:t>
      </w:r>
      <w:r w:rsidRPr="00E409BF">
        <w:rPr>
          <w:rFonts w:ascii="Arial" w:eastAsia="Times New Roman" w:hAnsi="Arial" w:cs="Arial"/>
          <w:sz w:val="20"/>
          <w:szCs w:val="20"/>
          <w:lang w:eastAsia="fr-FR"/>
        </w:rPr>
        <w:t>au fur e</w:t>
      </w:r>
      <w:r>
        <w:rPr>
          <w:rFonts w:ascii="Arial" w:eastAsia="Times New Roman" w:hAnsi="Arial" w:cs="Arial"/>
          <w:sz w:val="20"/>
          <w:szCs w:val="20"/>
          <w:lang w:eastAsia="fr-FR"/>
        </w:rPr>
        <w:t>t à mesure de la distribution des</w:t>
      </w:r>
      <w:r w:rsidRPr="00E409BF">
        <w:rPr>
          <w:rFonts w:ascii="Arial" w:eastAsia="Times New Roman" w:hAnsi="Arial" w:cs="Arial"/>
          <w:sz w:val="20"/>
          <w:szCs w:val="20"/>
          <w:lang w:eastAsia="fr-FR"/>
        </w:rPr>
        <w:t xml:space="preserve"> badge</w:t>
      </w:r>
      <w:r>
        <w:rPr>
          <w:rFonts w:ascii="Arial" w:eastAsia="Times New Roman" w:hAnsi="Arial" w:cs="Arial"/>
          <w:sz w:val="20"/>
          <w:szCs w:val="20"/>
          <w:lang w:eastAsia="fr-FR"/>
        </w:rPr>
        <w:t>s</w:t>
      </w:r>
      <w:r w:rsidRPr="00E409BF">
        <w:rPr>
          <w:rFonts w:ascii="Arial" w:eastAsia="Times New Roman" w:hAnsi="Arial" w:cs="Arial"/>
          <w:sz w:val="20"/>
          <w:szCs w:val="20"/>
          <w:lang w:eastAsia="fr-FR"/>
        </w:rPr>
        <w:t xml:space="preserve"> </w:t>
      </w:r>
      <w:r>
        <w:rPr>
          <w:rFonts w:ascii="Arial" w:eastAsia="Times New Roman" w:hAnsi="Arial" w:cs="Arial"/>
          <w:sz w:val="20"/>
          <w:szCs w:val="20"/>
          <w:lang w:eastAsia="fr-FR"/>
        </w:rPr>
        <w:t xml:space="preserve">et </w:t>
      </w:r>
      <w:r w:rsidRPr="00E409BF">
        <w:rPr>
          <w:rFonts w:ascii="Arial" w:eastAsia="Times New Roman" w:hAnsi="Arial" w:cs="Arial"/>
          <w:sz w:val="20"/>
          <w:szCs w:val="20"/>
          <w:lang w:eastAsia="fr-FR"/>
        </w:rPr>
        <w:t xml:space="preserve">en parallèle de la migration de technologie des lecteurs de badges existants qui </w:t>
      </w:r>
      <w:r>
        <w:rPr>
          <w:rFonts w:ascii="Arial" w:eastAsia="Times New Roman" w:hAnsi="Arial" w:cs="Arial"/>
          <w:sz w:val="20"/>
          <w:szCs w:val="20"/>
          <w:lang w:eastAsia="fr-FR"/>
        </w:rPr>
        <w:t>devrait se réaliser bâtiment par bâtiment.</w:t>
      </w:r>
    </w:p>
    <w:p w14:paraId="3AAB4C67" w14:textId="77777777" w:rsidR="00352DC3" w:rsidRDefault="00352DC3" w:rsidP="00352DC3">
      <w:pPr>
        <w:spacing w:after="0" w:line="240" w:lineRule="auto"/>
        <w:jc w:val="both"/>
        <w:rPr>
          <w:rFonts w:ascii="Arial" w:eastAsia="Times New Roman" w:hAnsi="Arial" w:cs="Arial"/>
          <w:sz w:val="20"/>
          <w:szCs w:val="20"/>
          <w:lang w:eastAsia="fr-FR"/>
        </w:rPr>
      </w:pPr>
    </w:p>
    <w:p w14:paraId="589EE7CE" w14:textId="77777777" w:rsidR="00352DC3" w:rsidRDefault="00352DC3" w:rsidP="00352DC3">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A ce stade, cette mise en service serait découpée en une dizaine de phases distinctes (données à titre indicatif et pas spécifiquement dans l’ordre de leur réalisation - le planning exact avec l’ordre de réalisation sera validé en début de chantier) : </w:t>
      </w:r>
    </w:p>
    <w:p w14:paraId="632FA240" w14:textId="77777777" w:rsidR="00352DC3" w:rsidRDefault="00352DC3" w:rsidP="00352DC3">
      <w:pPr>
        <w:spacing w:after="0" w:line="240" w:lineRule="auto"/>
        <w:jc w:val="both"/>
        <w:rPr>
          <w:rFonts w:ascii="Arial" w:eastAsia="Times New Roman" w:hAnsi="Arial" w:cs="Arial"/>
          <w:sz w:val="20"/>
          <w:szCs w:val="20"/>
          <w:lang w:eastAsia="fr-FR"/>
        </w:rPr>
      </w:pPr>
      <w:r w:rsidRPr="00A16F0A">
        <w:rPr>
          <w:rFonts w:ascii="Arial" w:eastAsia="Times New Roman" w:hAnsi="Arial" w:cs="Arial"/>
          <w:sz w:val="20"/>
          <w:szCs w:val="20"/>
          <w:lang w:eastAsia="fr-FR"/>
        </w:rPr>
        <w:tab/>
      </w:r>
    </w:p>
    <w:tbl>
      <w:tblPr>
        <w:tblStyle w:val="Grilledutableau"/>
        <w:tblW w:w="9493" w:type="dxa"/>
        <w:jc w:val="center"/>
        <w:tblLook w:val="04A0" w:firstRow="1" w:lastRow="0" w:firstColumn="1" w:lastColumn="0" w:noHBand="0" w:noVBand="1"/>
      </w:tblPr>
      <w:tblGrid>
        <w:gridCol w:w="804"/>
        <w:gridCol w:w="1147"/>
        <w:gridCol w:w="1681"/>
        <w:gridCol w:w="5861"/>
      </w:tblGrid>
      <w:tr w:rsidR="00352DC3" w14:paraId="79A890F0" w14:textId="77777777" w:rsidTr="006730CE">
        <w:trPr>
          <w:jc w:val="center"/>
        </w:trPr>
        <w:tc>
          <w:tcPr>
            <w:tcW w:w="804" w:type="dxa"/>
            <w:shd w:val="clear" w:color="auto" w:fill="D9D9D9" w:themeFill="background1" w:themeFillShade="D9"/>
            <w:vAlign w:val="center"/>
          </w:tcPr>
          <w:p w14:paraId="357057FA" w14:textId="77777777" w:rsidR="00352DC3" w:rsidRPr="00534DA3" w:rsidRDefault="00352DC3" w:rsidP="006730CE">
            <w:pPr>
              <w:spacing w:before="60" w:after="60"/>
              <w:jc w:val="center"/>
              <w:rPr>
                <w:rFonts w:ascii="Arial" w:eastAsia="Times New Roman" w:hAnsi="Arial" w:cs="Arial"/>
                <w:b/>
                <w:sz w:val="18"/>
                <w:szCs w:val="20"/>
                <w:lang w:eastAsia="fr-FR"/>
              </w:rPr>
            </w:pPr>
            <w:r w:rsidRPr="00534DA3">
              <w:rPr>
                <w:rFonts w:ascii="Arial" w:eastAsia="Times New Roman" w:hAnsi="Arial" w:cs="Arial"/>
                <w:b/>
                <w:sz w:val="18"/>
                <w:szCs w:val="20"/>
                <w:lang w:eastAsia="fr-FR"/>
              </w:rPr>
              <w:t>Phase</w:t>
            </w:r>
          </w:p>
        </w:tc>
        <w:tc>
          <w:tcPr>
            <w:tcW w:w="1147" w:type="dxa"/>
            <w:shd w:val="clear" w:color="auto" w:fill="D9D9D9" w:themeFill="background1" w:themeFillShade="D9"/>
            <w:vAlign w:val="center"/>
          </w:tcPr>
          <w:p w14:paraId="31EBECC9" w14:textId="77777777" w:rsidR="00352DC3" w:rsidRPr="00534DA3" w:rsidRDefault="00352DC3" w:rsidP="006730CE">
            <w:pPr>
              <w:spacing w:before="60" w:after="60"/>
              <w:jc w:val="center"/>
              <w:rPr>
                <w:rFonts w:ascii="Arial" w:eastAsia="Times New Roman" w:hAnsi="Arial" w:cs="Arial"/>
                <w:b/>
                <w:sz w:val="18"/>
                <w:szCs w:val="20"/>
                <w:lang w:eastAsia="fr-FR"/>
              </w:rPr>
            </w:pPr>
            <w:r w:rsidRPr="00534DA3">
              <w:rPr>
                <w:rFonts w:ascii="Arial" w:eastAsia="Times New Roman" w:hAnsi="Arial" w:cs="Arial"/>
                <w:b/>
                <w:sz w:val="18"/>
                <w:szCs w:val="20"/>
                <w:lang w:eastAsia="fr-FR"/>
              </w:rPr>
              <w:t xml:space="preserve">Bâtiment / Service </w:t>
            </w:r>
          </w:p>
        </w:tc>
        <w:tc>
          <w:tcPr>
            <w:tcW w:w="1681" w:type="dxa"/>
            <w:shd w:val="clear" w:color="auto" w:fill="D9D9D9" w:themeFill="background1" w:themeFillShade="D9"/>
            <w:vAlign w:val="center"/>
          </w:tcPr>
          <w:p w14:paraId="42E7A220" w14:textId="77777777" w:rsidR="00352DC3" w:rsidRPr="00534DA3" w:rsidRDefault="00352DC3" w:rsidP="006730CE">
            <w:pPr>
              <w:spacing w:before="60" w:after="60"/>
              <w:jc w:val="center"/>
              <w:rPr>
                <w:rFonts w:ascii="Arial" w:eastAsia="Times New Roman" w:hAnsi="Arial" w:cs="Arial"/>
                <w:b/>
                <w:sz w:val="18"/>
                <w:szCs w:val="20"/>
                <w:lang w:eastAsia="fr-FR"/>
              </w:rPr>
            </w:pPr>
            <w:r w:rsidRPr="00534DA3">
              <w:rPr>
                <w:rFonts w:ascii="Arial" w:eastAsia="Times New Roman" w:hAnsi="Arial" w:cs="Arial"/>
                <w:b/>
                <w:sz w:val="18"/>
                <w:szCs w:val="20"/>
                <w:lang w:eastAsia="fr-FR"/>
              </w:rPr>
              <w:t xml:space="preserve">Installations du présent dossier </w:t>
            </w:r>
          </w:p>
        </w:tc>
        <w:tc>
          <w:tcPr>
            <w:tcW w:w="5861" w:type="dxa"/>
            <w:shd w:val="clear" w:color="auto" w:fill="D9D9D9" w:themeFill="background1" w:themeFillShade="D9"/>
            <w:vAlign w:val="center"/>
          </w:tcPr>
          <w:p w14:paraId="4B438DED" w14:textId="77777777" w:rsidR="00352DC3" w:rsidRPr="00534DA3" w:rsidRDefault="00352DC3" w:rsidP="006730CE">
            <w:pPr>
              <w:spacing w:before="60" w:after="60"/>
              <w:jc w:val="center"/>
              <w:rPr>
                <w:rFonts w:ascii="Arial" w:eastAsia="Times New Roman" w:hAnsi="Arial" w:cs="Arial"/>
                <w:b/>
                <w:sz w:val="18"/>
                <w:szCs w:val="20"/>
                <w:lang w:eastAsia="fr-FR"/>
              </w:rPr>
            </w:pPr>
            <w:r w:rsidRPr="00534DA3">
              <w:rPr>
                <w:rFonts w:ascii="Arial" w:eastAsia="Times New Roman" w:hAnsi="Arial" w:cs="Arial"/>
                <w:b/>
                <w:sz w:val="18"/>
                <w:szCs w:val="20"/>
                <w:lang w:eastAsia="fr-FR"/>
              </w:rPr>
              <w:t>Lien avec le déploiement du badge unique</w:t>
            </w:r>
          </w:p>
        </w:tc>
      </w:tr>
      <w:tr w:rsidR="00352DC3" w14:paraId="49626810" w14:textId="77777777" w:rsidTr="006730CE">
        <w:trPr>
          <w:jc w:val="center"/>
        </w:trPr>
        <w:tc>
          <w:tcPr>
            <w:tcW w:w="804" w:type="dxa"/>
            <w:vAlign w:val="center"/>
          </w:tcPr>
          <w:p w14:paraId="52CD5134" w14:textId="77777777" w:rsidR="00352DC3" w:rsidRPr="00534DA3" w:rsidRDefault="00352DC3" w:rsidP="006730CE">
            <w:pPr>
              <w:spacing w:before="60" w:after="60"/>
              <w:jc w:val="center"/>
              <w:rPr>
                <w:rFonts w:ascii="Arial" w:eastAsia="Times New Roman" w:hAnsi="Arial" w:cs="Arial"/>
                <w:sz w:val="18"/>
                <w:szCs w:val="20"/>
                <w:lang w:eastAsia="fr-FR"/>
              </w:rPr>
            </w:pPr>
            <w:r w:rsidRPr="00534DA3">
              <w:rPr>
                <w:rFonts w:ascii="Arial" w:eastAsia="Times New Roman" w:hAnsi="Arial" w:cs="Arial"/>
                <w:sz w:val="18"/>
                <w:szCs w:val="20"/>
                <w:lang w:eastAsia="fr-FR"/>
              </w:rPr>
              <w:t>1</w:t>
            </w:r>
          </w:p>
        </w:tc>
        <w:tc>
          <w:tcPr>
            <w:tcW w:w="1147" w:type="dxa"/>
            <w:vAlign w:val="center"/>
          </w:tcPr>
          <w:p w14:paraId="29B12836" w14:textId="77777777" w:rsidR="00352DC3" w:rsidRPr="00534DA3" w:rsidRDefault="00352DC3" w:rsidP="006730CE">
            <w:pPr>
              <w:spacing w:before="60" w:after="60"/>
              <w:jc w:val="center"/>
              <w:rPr>
                <w:rFonts w:ascii="Arial" w:eastAsia="Times New Roman" w:hAnsi="Arial" w:cs="Arial"/>
                <w:sz w:val="18"/>
                <w:szCs w:val="20"/>
                <w:lang w:eastAsia="fr-FR"/>
              </w:rPr>
            </w:pPr>
            <w:r w:rsidRPr="00534DA3">
              <w:rPr>
                <w:rFonts w:ascii="Arial" w:eastAsia="Times New Roman" w:hAnsi="Arial" w:cs="Arial"/>
                <w:sz w:val="18"/>
                <w:szCs w:val="20"/>
                <w:lang w:eastAsia="fr-FR"/>
              </w:rPr>
              <w:t>Pharmacie</w:t>
            </w:r>
          </w:p>
        </w:tc>
        <w:tc>
          <w:tcPr>
            <w:tcW w:w="1681" w:type="dxa"/>
            <w:vAlign w:val="center"/>
          </w:tcPr>
          <w:p w14:paraId="0C605DD0" w14:textId="77777777" w:rsidR="00352DC3" w:rsidRPr="00534DA3" w:rsidRDefault="00352DC3" w:rsidP="006730CE">
            <w:pPr>
              <w:spacing w:before="60" w:after="60"/>
              <w:jc w:val="center"/>
              <w:rPr>
                <w:rFonts w:ascii="Arial" w:eastAsia="Times New Roman" w:hAnsi="Arial" w:cs="Arial"/>
                <w:sz w:val="18"/>
                <w:szCs w:val="20"/>
                <w:lang w:eastAsia="fr-FR"/>
              </w:rPr>
            </w:pPr>
            <w:r w:rsidRPr="00534DA3">
              <w:rPr>
                <w:rFonts w:ascii="Arial" w:eastAsia="Times New Roman" w:hAnsi="Arial" w:cs="Arial"/>
                <w:sz w:val="18"/>
                <w:szCs w:val="20"/>
                <w:lang w:eastAsia="fr-FR"/>
              </w:rPr>
              <w:t xml:space="preserve">Contrôle d’accès </w:t>
            </w:r>
          </w:p>
          <w:p w14:paraId="67FB9EE5" w14:textId="77777777" w:rsidR="00352DC3" w:rsidRPr="00534DA3" w:rsidRDefault="00352DC3" w:rsidP="006730CE">
            <w:pPr>
              <w:spacing w:before="60" w:after="60"/>
              <w:jc w:val="center"/>
              <w:rPr>
                <w:rFonts w:ascii="Arial" w:eastAsia="Times New Roman" w:hAnsi="Arial" w:cs="Arial"/>
                <w:sz w:val="18"/>
                <w:szCs w:val="20"/>
                <w:lang w:eastAsia="fr-FR"/>
              </w:rPr>
            </w:pPr>
            <w:r w:rsidRPr="00534DA3">
              <w:rPr>
                <w:rFonts w:ascii="Arial" w:eastAsia="Times New Roman" w:hAnsi="Arial" w:cs="Arial"/>
                <w:sz w:val="18"/>
                <w:szCs w:val="20"/>
                <w:lang w:eastAsia="fr-FR"/>
              </w:rPr>
              <w:t xml:space="preserve">Alarme intrusion </w:t>
            </w:r>
          </w:p>
        </w:tc>
        <w:tc>
          <w:tcPr>
            <w:tcW w:w="5861" w:type="dxa"/>
            <w:vAlign w:val="center"/>
          </w:tcPr>
          <w:p w14:paraId="3B0BA915" w14:textId="77777777" w:rsidR="00352DC3" w:rsidRPr="00534DA3" w:rsidRDefault="00352DC3" w:rsidP="006730CE">
            <w:pPr>
              <w:spacing w:before="60" w:after="60"/>
              <w:jc w:val="center"/>
              <w:rPr>
                <w:rFonts w:ascii="Arial" w:eastAsia="Times New Roman" w:hAnsi="Arial" w:cs="Arial"/>
                <w:sz w:val="18"/>
                <w:szCs w:val="20"/>
                <w:lang w:eastAsia="fr-FR"/>
              </w:rPr>
            </w:pPr>
            <w:r w:rsidRPr="00534DA3">
              <w:rPr>
                <w:rFonts w:ascii="Arial" w:eastAsia="Times New Roman" w:hAnsi="Arial" w:cs="Arial"/>
                <w:sz w:val="18"/>
                <w:szCs w:val="20"/>
                <w:lang w:eastAsia="fr-FR"/>
              </w:rPr>
              <w:t>Mise en service en parallèle de la migration de technologie des lecteurs de badges existants</w:t>
            </w:r>
            <w:r>
              <w:rPr>
                <w:rFonts w:ascii="Arial" w:eastAsia="Times New Roman" w:hAnsi="Arial" w:cs="Arial"/>
                <w:sz w:val="18"/>
                <w:szCs w:val="20"/>
                <w:lang w:eastAsia="fr-FR"/>
              </w:rPr>
              <w:t xml:space="preserve"> dans ce service</w:t>
            </w:r>
            <w:r w:rsidRPr="00534DA3">
              <w:rPr>
                <w:rFonts w:ascii="Arial" w:eastAsia="Times New Roman" w:hAnsi="Arial" w:cs="Arial"/>
                <w:sz w:val="18"/>
                <w:szCs w:val="20"/>
                <w:lang w:eastAsia="fr-FR"/>
              </w:rPr>
              <w:t xml:space="preserve"> </w:t>
            </w:r>
          </w:p>
        </w:tc>
      </w:tr>
      <w:tr w:rsidR="00352DC3" w14:paraId="63F7A39B" w14:textId="77777777" w:rsidTr="006730CE">
        <w:trPr>
          <w:jc w:val="center"/>
        </w:trPr>
        <w:tc>
          <w:tcPr>
            <w:tcW w:w="804" w:type="dxa"/>
            <w:vAlign w:val="center"/>
          </w:tcPr>
          <w:p w14:paraId="5F3F1B0E" w14:textId="77777777" w:rsidR="00352DC3" w:rsidRPr="00534DA3" w:rsidRDefault="00352DC3" w:rsidP="006730CE">
            <w:pPr>
              <w:spacing w:before="60" w:after="60"/>
              <w:jc w:val="center"/>
              <w:rPr>
                <w:rFonts w:ascii="Arial" w:eastAsia="Times New Roman" w:hAnsi="Arial" w:cs="Arial"/>
                <w:sz w:val="18"/>
                <w:szCs w:val="20"/>
                <w:lang w:eastAsia="fr-FR"/>
              </w:rPr>
            </w:pPr>
            <w:r w:rsidRPr="00534DA3">
              <w:rPr>
                <w:rFonts w:ascii="Arial" w:eastAsia="Times New Roman" w:hAnsi="Arial" w:cs="Arial"/>
                <w:sz w:val="18"/>
                <w:szCs w:val="20"/>
                <w:lang w:eastAsia="fr-FR"/>
              </w:rPr>
              <w:t>2</w:t>
            </w:r>
          </w:p>
        </w:tc>
        <w:tc>
          <w:tcPr>
            <w:tcW w:w="1147" w:type="dxa"/>
            <w:vAlign w:val="center"/>
          </w:tcPr>
          <w:p w14:paraId="12FDE1D9" w14:textId="77777777" w:rsidR="00352DC3" w:rsidRPr="00534DA3" w:rsidRDefault="00352DC3" w:rsidP="006730CE">
            <w:pPr>
              <w:spacing w:before="60" w:after="60"/>
              <w:jc w:val="center"/>
              <w:rPr>
                <w:rFonts w:ascii="Arial" w:eastAsia="Times New Roman" w:hAnsi="Arial" w:cs="Arial"/>
                <w:sz w:val="18"/>
                <w:szCs w:val="20"/>
                <w:lang w:eastAsia="fr-FR"/>
              </w:rPr>
            </w:pPr>
            <w:r w:rsidRPr="00534DA3">
              <w:rPr>
                <w:rFonts w:ascii="Arial" w:eastAsia="Times New Roman" w:hAnsi="Arial" w:cs="Arial"/>
                <w:sz w:val="18"/>
                <w:szCs w:val="20"/>
                <w:lang w:eastAsia="fr-FR"/>
              </w:rPr>
              <w:t xml:space="preserve">Parkings vélos </w:t>
            </w:r>
          </w:p>
        </w:tc>
        <w:tc>
          <w:tcPr>
            <w:tcW w:w="1681" w:type="dxa"/>
            <w:vAlign w:val="center"/>
          </w:tcPr>
          <w:p w14:paraId="30CDFBAE" w14:textId="77777777" w:rsidR="00352DC3" w:rsidRPr="00534DA3" w:rsidRDefault="00352DC3" w:rsidP="006730CE">
            <w:pPr>
              <w:spacing w:before="60" w:after="60"/>
              <w:jc w:val="center"/>
              <w:rPr>
                <w:rFonts w:ascii="Arial" w:eastAsia="Times New Roman" w:hAnsi="Arial" w:cs="Arial"/>
                <w:sz w:val="18"/>
                <w:szCs w:val="20"/>
                <w:lang w:eastAsia="fr-FR"/>
              </w:rPr>
            </w:pPr>
            <w:r>
              <w:rPr>
                <w:rFonts w:ascii="Arial" w:eastAsia="Times New Roman" w:hAnsi="Arial" w:cs="Arial"/>
                <w:sz w:val="18"/>
                <w:szCs w:val="20"/>
                <w:lang w:eastAsia="fr-FR"/>
              </w:rPr>
              <w:t>Contrôle d’accès</w:t>
            </w:r>
          </w:p>
        </w:tc>
        <w:tc>
          <w:tcPr>
            <w:tcW w:w="5861" w:type="dxa"/>
            <w:vAlign w:val="center"/>
          </w:tcPr>
          <w:p w14:paraId="693CFE60" w14:textId="77777777" w:rsidR="00352DC3" w:rsidRPr="00534DA3" w:rsidRDefault="00352DC3" w:rsidP="006730CE">
            <w:pPr>
              <w:spacing w:before="60" w:after="60"/>
              <w:jc w:val="center"/>
              <w:rPr>
                <w:rFonts w:ascii="Arial" w:eastAsia="Times New Roman" w:hAnsi="Arial" w:cs="Arial"/>
                <w:sz w:val="18"/>
                <w:szCs w:val="20"/>
                <w:lang w:eastAsia="fr-FR"/>
              </w:rPr>
            </w:pPr>
            <w:r w:rsidRPr="00534DA3">
              <w:rPr>
                <w:rFonts w:ascii="Arial" w:eastAsia="Times New Roman" w:hAnsi="Arial" w:cs="Arial"/>
                <w:sz w:val="18"/>
                <w:szCs w:val="20"/>
                <w:lang w:eastAsia="fr-FR"/>
              </w:rPr>
              <w:t>Mise en service</w:t>
            </w:r>
            <w:r>
              <w:rPr>
                <w:rFonts w:ascii="Arial" w:eastAsia="Times New Roman" w:hAnsi="Arial" w:cs="Arial"/>
                <w:sz w:val="18"/>
                <w:szCs w:val="20"/>
                <w:lang w:eastAsia="fr-FR"/>
              </w:rPr>
              <w:t xml:space="preserve"> </w:t>
            </w:r>
            <w:r w:rsidRPr="00534DA3">
              <w:rPr>
                <w:rFonts w:ascii="Arial" w:eastAsia="Times New Roman" w:hAnsi="Arial" w:cs="Arial"/>
                <w:sz w:val="18"/>
                <w:szCs w:val="20"/>
                <w:lang w:eastAsia="fr-FR"/>
              </w:rPr>
              <w:t xml:space="preserve">une fois que l’ensemble des badges auront été distribués à tous les personnels du site et que les UTL existantes sur lesquelles </w:t>
            </w:r>
            <w:r>
              <w:rPr>
                <w:rFonts w:ascii="Arial" w:eastAsia="Times New Roman" w:hAnsi="Arial" w:cs="Arial"/>
                <w:sz w:val="18"/>
                <w:szCs w:val="20"/>
                <w:lang w:eastAsia="fr-FR"/>
              </w:rPr>
              <w:t>les lecteurs</w:t>
            </w:r>
            <w:r w:rsidRPr="00534DA3">
              <w:rPr>
                <w:rFonts w:ascii="Arial" w:eastAsia="Times New Roman" w:hAnsi="Arial" w:cs="Arial"/>
                <w:sz w:val="18"/>
                <w:szCs w:val="20"/>
                <w:lang w:eastAsia="fr-FR"/>
              </w:rPr>
              <w:t xml:space="preserve"> seront raccordés auront été migrées. </w:t>
            </w:r>
          </w:p>
        </w:tc>
      </w:tr>
      <w:tr w:rsidR="00352DC3" w14:paraId="243D185A" w14:textId="77777777" w:rsidTr="006730CE">
        <w:trPr>
          <w:jc w:val="center"/>
        </w:trPr>
        <w:tc>
          <w:tcPr>
            <w:tcW w:w="804" w:type="dxa"/>
            <w:vAlign w:val="center"/>
          </w:tcPr>
          <w:p w14:paraId="2E4C5F61" w14:textId="77777777" w:rsidR="00352DC3" w:rsidRPr="00534DA3" w:rsidRDefault="00352DC3" w:rsidP="006730CE">
            <w:pPr>
              <w:spacing w:before="60" w:after="60"/>
              <w:jc w:val="center"/>
              <w:rPr>
                <w:rFonts w:ascii="Arial" w:eastAsia="Times New Roman" w:hAnsi="Arial" w:cs="Arial"/>
                <w:sz w:val="18"/>
                <w:szCs w:val="20"/>
                <w:lang w:eastAsia="fr-FR"/>
              </w:rPr>
            </w:pPr>
            <w:r w:rsidRPr="00534DA3">
              <w:rPr>
                <w:rFonts w:ascii="Arial" w:eastAsia="Times New Roman" w:hAnsi="Arial" w:cs="Arial"/>
                <w:sz w:val="18"/>
                <w:szCs w:val="20"/>
                <w:lang w:eastAsia="fr-FR"/>
              </w:rPr>
              <w:t>3</w:t>
            </w:r>
          </w:p>
        </w:tc>
        <w:tc>
          <w:tcPr>
            <w:tcW w:w="1147" w:type="dxa"/>
            <w:vAlign w:val="center"/>
          </w:tcPr>
          <w:p w14:paraId="42F3DF8F" w14:textId="77777777" w:rsidR="00352DC3" w:rsidRPr="00534DA3" w:rsidRDefault="00352DC3" w:rsidP="006730CE">
            <w:pPr>
              <w:spacing w:before="60" w:after="60"/>
              <w:jc w:val="center"/>
              <w:rPr>
                <w:rFonts w:ascii="Arial" w:eastAsia="Times New Roman" w:hAnsi="Arial" w:cs="Arial"/>
                <w:sz w:val="18"/>
                <w:szCs w:val="20"/>
                <w:lang w:eastAsia="fr-FR"/>
              </w:rPr>
            </w:pPr>
            <w:r w:rsidRPr="00534DA3">
              <w:rPr>
                <w:rFonts w:ascii="Arial" w:eastAsia="Times New Roman" w:hAnsi="Arial" w:cs="Arial"/>
                <w:sz w:val="18"/>
                <w:szCs w:val="20"/>
                <w:lang w:eastAsia="fr-FR"/>
              </w:rPr>
              <w:t xml:space="preserve">Locaux tampons Sté </w:t>
            </w:r>
          </w:p>
        </w:tc>
        <w:tc>
          <w:tcPr>
            <w:tcW w:w="1681" w:type="dxa"/>
            <w:vAlign w:val="center"/>
          </w:tcPr>
          <w:p w14:paraId="20D44A31" w14:textId="77777777" w:rsidR="00352DC3" w:rsidRPr="00534DA3" w:rsidRDefault="00352DC3" w:rsidP="006730CE">
            <w:pPr>
              <w:spacing w:before="60" w:after="60"/>
              <w:jc w:val="center"/>
              <w:rPr>
                <w:rFonts w:ascii="Arial" w:eastAsia="Times New Roman" w:hAnsi="Arial" w:cs="Arial"/>
                <w:sz w:val="18"/>
                <w:szCs w:val="20"/>
                <w:lang w:eastAsia="fr-FR"/>
              </w:rPr>
            </w:pPr>
            <w:r>
              <w:rPr>
                <w:rFonts w:ascii="Arial" w:eastAsia="Times New Roman" w:hAnsi="Arial" w:cs="Arial"/>
                <w:sz w:val="18"/>
                <w:szCs w:val="20"/>
                <w:lang w:eastAsia="fr-FR"/>
              </w:rPr>
              <w:t>Contrôle d’accès</w:t>
            </w:r>
          </w:p>
        </w:tc>
        <w:tc>
          <w:tcPr>
            <w:tcW w:w="5861" w:type="dxa"/>
            <w:vAlign w:val="center"/>
          </w:tcPr>
          <w:p w14:paraId="0B2EFA18" w14:textId="77777777" w:rsidR="00352DC3" w:rsidRPr="00534DA3" w:rsidRDefault="00352DC3" w:rsidP="006730CE">
            <w:pPr>
              <w:spacing w:before="60" w:after="60"/>
              <w:jc w:val="center"/>
              <w:rPr>
                <w:rFonts w:ascii="Arial" w:eastAsia="Times New Roman" w:hAnsi="Arial" w:cs="Arial"/>
                <w:sz w:val="18"/>
                <w:szCs w:val="20"/>
                <w:lang w:eastAsia="fr-FR"/>
              </w:rPr>
            </w:pPr>
            <w:r w:rsidRPr="00534DA3">
              <w:rPr>
                <w:rFonts w:ascii="Arial" w:eastAsia="Times New Roman" w:hAnsi="Arial" w:cs="Arial"/>
                <w:sz w:val="18"/>
                <w:szCs w:val="20"/>
                <w:lang w:eastAsia="fr-FR"/>
              </w:rPr>
              <w:t xml:space="preserve">Mise en service une fois que l’ensemble des badges auront été distribués aux personnels concernés et que les UTL existantes sur lesquelles </w:t>
            </w:r>
            <w:r>
              <w:rPr>
                <w:rFonts w:ascii="Arial" w:eastAsia="Times New Roman" w:hAnsi="Arial" w:cs="Arial"/>
                <w:sz w:val="18"/>
                <w:szCs w:val="20"/>
                <w:lang w:eastAsia="fr-FR"/>
              </w:rPr>
              <w:t xml:space="preserve">les lecteurs </w:t>
            </w:r>
            <w:r w:rsidRPr="00534DA3">
              <w:rPr>
                <w:rFonts w:ascii="Arial" w:eastAsia="Times New Roman" w:hAnsi="Arial" w:cs="Arial"/>
                <w:sz w:val="18"/>
                <w:szCs w:val="20"/>
                <w:lang w:eastAsia="fr-FR"/>
              </w:rPr>
              <w:t>seront raccordés auront été migrées.</w:t>
            </w:r>
          </w:p>
        </w:tc>
      </w:tr>
      <w:tr w:rsidR="00352DC3" w14:paraId="74F13E97" w14:textId="77777777" w:rsidTr="006730CE">
        <w:trPr>
          <w:jc w:val="center"/>
        </w:trPr>
        <w:tc>
          <w:tcPr>
            <w:tcW w:w="804" w:type="dxa"/>
            <w:vAlign w:val="center"/>
          </w:tcPr>
          <w:p w14:paraId="56DBFFEC" w14:textId="77777777" w:rsidR="00352DC3" w:rsidRPr="00534DA3" w:rsidRDefault="00352DC3" w:rsidP="006730CE">
            <w:pPr>
              <w:spacing w:before="60" w:after="60"/>
              <w:jc w:val="center"/>
              <w:rPr>
                <w:rFonts w:ascii="Arial" w:eastAsia="Times New Roman" w:hAnsi="Arial" w:cs="Arial"/>
                <w:sz w:val="18"/>
                <w:szCs w:val="20"/>
                <w:lang w:eastAsia="fr-FR"/>
              </w:rPr>
            </w:pPr>
            <w:r w:rsidRPr="00534DA3">
              <w:rPr>
                <w:rFonts w:ascii="Arial" w:eastAsia="Times New Roman" w:hAnsi="Arial" w:cs="Arial"/>
                <w:sz w:val="18"/>
                <w:szCs w:val="20"/>
                <w:lang w:eastAsia="fr-FR"/>
              </w:rPr>
              <w:t>4</w:t>
            </w:r>
          </w:p>
        </w:tc>
        <w:tc>
          <w:tcPr>
            <w:tcW w:w="1147" w:type="dxa"/>
            <w:vAlign w:val="center"/>
          </w:tcPr>
          <w:p w14:paraId="50F5E8A9" w14:textId="77777777" w:rsidR="00352DC3" w:rsidRPr="00534DA3" w:rsidRDefault="00352DC3" w:rsidP="006730CE">
            <w:pPr>
              <w:spacing w:before="60" w:after="60"/>
              <w:jc w:val="center"/>
              <w:rPr>
                <w:rFonts w:ascii="Arial" w:eastAsia="Times New Roman" w:hAnsi="Arial" w:cs="Arial"/>
                <w:sz w:val="18"/>
                <w:szCs w:val="20"/>
                <w:lang w:eastAsia="fr-FR"/>
              </w:rPr>
            </w:pPr>
            <w:r w:rsidRPr="00534DA3">
              <w:rPr>
                <w:rFonts w:ascii="Arial" w:eastAsia="Times New Roman" w:hAnsi="Arial" w:cs="Arial"/>
                <w:sz w:val="18"/>
                <w:szCs w:val="20"/>
                <w:lang w:eastAsia="fr-FR"/>
              </w:rPr>
              <w:t xml:space="preserve">Parking 3D </w:t>
            </w:r>
          </w:p>
        </w:tc>
        <w:tc>
          <w:tcPr>
            <w:tcW w:w="1681" w:type="dxa"/>
            <w:vAlign w:val="center"/>
          </w:tcPr>
          <w:p w14:paraId="04EB72C4" w14:textId="77777777" w:rsidR="00352DC3" w:rsidRPr="00534DA3" w:rsidRDefault="00352DC3" w:rsidP="006730CE">
            <w:pPr>
              <w:spacing w:before="60" w:after="60"/>
              <w:jc w:val="center"/>
              <w:rPr>
                <w:rFonts w:ascii="Arial" w:eastAsia="Times New Roman" w:hAnsi="Arial" w:cs="Arial"/>
                <w:sz w:val="18"/>
                <w:szCs w:val="20"/>
                <w:lang w:eastAsia="fr-FR"/>
              </w:rPr>
            </w:pPr>
            <w:r>
              <w:rPr>
                <w:rFonts w:ascii="Arial" w:eastAsia="Times New Roman" w:hAnsi="Arial" w:cs="Arial"/>
                <w:sz w:val="18"/>
                <w:szCs w:val="20"/>
                <w:lang w:eastAsia="fr-FR"/>
              </w:rPr>
              <w:t>Contrôle d’accès</w:t>
            </w:r>
          </w:p>
        </w:tc>
        <w:tc>
          <w:tcPr>
            <w:tcW w:w="5861" w:type="dxa"/>
            <w:vAlign w:val="center"/>
          </w:tcPr>
          <w:p w14:paraId="579E74BC" w14:textId="77777777" w:rsidR="00352DC3" w:rsidRPr="00534DA3" w:rsidRDefault="00352DC3" w:rsidP="006730CE">
            <w:pPr>
              <w:spacing w:before="60" w:after="60"/>
              <w:jc w:val="center"/>
              <w:rPr>
                <w:rFonts w:ascii="Arial" w:eastAsia="Times New Roman" w:hAnsi="Arial" w:cs="Arial"/>
                <w:sz w:val="18"/>
                <w:szCs w:val="20"/>
                <w:lang w:eastAsia="fr-FR"/>
              </w:rPr>
            </w:pPr>
            <w:r w:rsidRPr="00534DA3">
              <w:rPr>
                <w:rFonts w:ascii="Arial" w:eastAsia="Times New Roman" w:hAnsi="Arial" w:cs="Arial"/>
                <w:sz w:val="18"/>
                <w:szCs w:val="20"/>
                <w:lang w:eastAsia="fr-FR"/>
              </w:rPr>
              <w:t>Mise en service en parallèle de la migration de technologie des lecteurs de badges existants des bâtiments 3D / CRIH</w:t>
            </w:r>
          </w:p>
        </w:tc>
      </w:tr>
      <w:tr w:rsidR="00352DC3" w14:paraId="7ABB14E2" w14:textId="77777777" w:rsidTr="006730CE">
        <w:trPr>
          <w:jc w:val="center"/>
        </w:trPr>
        <w:tc>
          <w:tcPr>
            <w:tcW w:w="804" w:type="dxa"/>
            <w:vAlign w:val="center"/>
          </w:tcPr>
          <w:p w14:paraId="65FB0F14" w14:textId="77777777" w:rsidR="00352DC3" w:rsidRPr="00534DA3" w:rsidRDefault="00352DC3" w:rsidP="006730CE">
            <w:pPr>
              <w:spacing w:before="60" w:after="60"/>
              <w:jc w:val="center"/>
              <w:rPr>
                <w:rFonts w:ascii="Arial" w:eastAsia="Times New Roman" w:hAnsi="Arial" w:cs="Arial"/>
                <w:sz w:val="18"/>
                <w:szCs w:val="20"/>
                <w:lang w:eastAsia="fr-FR"/>
              </w:rPr>
            </w:pPr>
            <w:r w:rsidRPr="00534DA3">
              <w:rPr>
                <w:rFonts w:ascii="Arial" w:eastAsia="Times New Roman" w:hAnsi="Arial" w:cs="Arial"/>
                <w:sz w:val="18"/>
                <w:szCs w:val="20"/>
                <w:lang w:eastAsia="fr-FR"/>
              </w:rPr>
              <w:t>5</w:t>
            </w:r>
          </w:p>
        </w:tc>
        <w:tc>
          <w:tcPr>
            <w:tcW w:w="1147" w:type="dxa"/>
            <w:vAlign w:val="center"/>
          </w:tcPr>
          <w:p w14:paraId="6B7E6594" w14:textId="77777777" w:rsidR="00352DC3" w:rsidRPr="00534DA3" w:rsidRDefault="00352DC3" w:rsidP="006730CE">
            <w:pPr>
              <w:spacing w:before="60" w:after="60"/>
              <w:jc w:val="center"/>
              <w:rPr>
                <w:rFonts w:ascii="Arial" w:eastAsia="Times New Roman" w:hAnsi="Arial" w:cs="Arial"/>
                <w:sz w:val="18"/>
                <w:szCs w:val="20"/>
                <w:lang w:eastAsia="fr-FR"/>
              </w:rPr>
            </w:pPr>
            <w:r w:rsidRPr="00534DA3">
              <w:rPr>
                <w:rFonts w:ascii="Arial" w:eastAsia="Times New Roman" w:hAnsi="Arial" w:cs="Arial"/>
                <w:sz w:val="18"/>
                <w:szCs w:val="20"/>
                <w:lang w:eastAsia="fr-FR"/>
              </w:rPr>
              <w:t xml:space="preserve">IFSI </w:t>
            </w:r>
          </w:p>
        </w:tc>
        <w:tc>
          <w:tcPr>
            <w:tcW w:w="1681" w:type="dxa"/>
            <w:vAlign w:val="center"/>
          </w:tcPr>
          <w:p w14:paraId="6B0BCD82" w14:textId="77777777" w:rsidR="00352DC3" w:rsidRPr="00534DA3" w:rsidRDefault="00352DC3" w:rsidP="006730CE">
            <w:pPr>
              <w:spacing w:before="60" w:after="60"/>
              <w:jc w:val="center"/>
              <w:rPr>
                <w:rFonts w:ascii="Arial" w:eastAsia="Times New Roman" w:hAnsi="Arial" w:cs="Arial"/>
                <w:sz w:val="18"/>
                <w:szCs w:val="20"/>
                <w:lang w:eastAsia="fr-FR"/>
              </w:rPr>
            </w:pPr>
            <w:r>
              <w:rPr>
                <w:rFonts w:ascii="Arial" w:eastAsia="Times New Roman" w:hAnsi="Arial" w:cs="Arial"/>
                <w:sz w:val="18"/>
                <w:szCs w:val="20"/>
                <w:lang w:eastAsia="fr-FR"/>
              </w:rPr>
              <w:t>Contrôle d’accès</w:t>
            </w:r>
          </w:p>
        </w:tc>
        <w:tc>
          <w:tcPr>
            <w:tcW w:w="5861" w:type="dxa"/>
            <w:vAlign w:val="center"/>
          </w:tcPr>
          <w:p w14:paraId="3ED7E00C" w14:textId="77777777" w:rsidR="00352DC3" w:rsidRPr="00534DA3" w:rsidRDefault="00352DC3" w:rsidP="006730CE">
            <w:pPr>
              <w:spacing w:before="60" w:after="60"/>
              <w:jc w:val="center"/>
              <w:rPr>
                <w:rFonts w:ascii="Arial" w:eastAsia="Times New Roman" w:hAnsi="Arial" w:cs="Arial"/>
                <w:sz w:val="18"/>
                <w:szCs w:val="20"/>
                <w:lang w:eastAsia="fr-FR"/>
              </w:rPr>
            </w:pPr>
            <w:r w:rsidRPr="00534DA3">
              <w:rPr>
                <w:rFonts w:ascii="Arial" w:eastAsia="Times New Roman" w:hAnsi="Arial" w:cs="Arial"/>
                <w:sz w:val="18"/>
                <w:szCs w:val="20"/>
                <w:lang w:eastAsia="fr-FR"/>
              </w:rPr>
              <w:t>Mise en service en parallèle de la migration de technologie des lecteurs de badges existants sur les parkings de l’IFSI</w:t>
            </w:r>
          </w:p>
        </w:tc>
      </w:tr>
      <w:tr w:rsidR="00352DC3" w14:paraId="61E26A2D" w14:textId="77777777" w:rsidTr="006730CE">
        <w:trPr>
          <w:jc w:val="center"/>
        </w:trPr>
        <w:tc>
          <w:tcPr>
            <w:tcW w:w="804" w:type="dxa"/>
            <w:vAlign w:val="center"/>
          </w:tcPr>
          <w:p w14:paraId="761D0AD9" w14:textId="77777777" w:rsidR="00352DC3" w:rsidRPr="00534DA3" w:rsidRDefault="00352DC3" w:rsidP="006730CE">
            <w:pPr>
              <w:spacing w:before="60" w:after="60"/>
              <w:jc w:val="center"/>
              <w:rPr>
                <w:rFonts w:ascii="Arial" w:eastAsia="Times New Roman" w:hAnsi="Arial" w:cs="Arial"/>
                <w:sz w:val="18"/>
                <w:szCs w:val="20"/>
                <w:lang w:eastAsia="fr-FR"/>
              </w:rPr>
            </w:pPr>
            <w:r w:rsidRPr="00534DA3">
              <w:rPr>
                <w:rFonts w:ascii="Arial" w:eastAsia="Times New Roman" w:hAnsi="Arial" w:cs="Arial"/>
                <w:sz w:val="18"/>
                <w:szCs w:val="20"/>
                <w:lang w:eastAsia="fr-FR"/>
              </w:rPr>
              <w:t>6</w:t>
            </w:r>
          </w:p>
        </w:tc>
        <w:tc>
          <w:tcPr>
            <w:tcW w:w="1147" w:type="dxa"/>
            <w:vAlign w:val="center"/>
          </w:tcPr>
          <w:p w14:paraId="533624A3" w14:textId="77777777" w:rsidR="00352DC3" w:rsidRPr="00534DA3" w:rsidRDefault="00352DC3" w:rsidP="006730CE">
            <w:pPr>
              <w:spacing w:before="60" w:after="60"/>
              <w:jc w:val="center"/>
              <w:rPr>
                <w:rFonts w:ascii="Arial" w:eastAsia="Times New Roman" w:hAnsi="Arial" w:cs="Arial"/>
                <w:sz w:val="18"/>
                <w:szCs w:val="20"/>
                <w:lang w:eastAsia="fr-FR"/>
              </w:rPr>
            </w:pPr>
            <w:r w:rsidRPr="00534DA3">
              <w:rPr>
                <w:rFonts w:ascii="Arial" w:eastAsia="Times New Roman" w:hAnsi="Arial" w:cs="Arial"/>
                <w:sz w:val="18"/>
                <w:szCs w:val="20"/>
                <w:lang w:eastAsia="fr-FR"/>
              </w:rPr>
              <w:t xml:space="preserve">Centre de biologie </w:t>
            </w:r>
          </w:p>
        </w:tc>
        <w:tc>
          <w:tcPr>
            <w:tcW w:w="1681" w:type="dxa"/>
            <w:vAlign w:val="center"/>
          </w:tcPr>
          <w:p w14:paraId="5F285A27" w14:textId="77777777" w:rsidR="00352DC3" w:rsidRPr="00534DA3" w:rsidRDefault="00352DC3" w:rsidP="006730CE">
            <w:pPr>
              <w:spacing w:before="60" w:after="60"/>
              <w:jc w:val="center"/>
              <w:rPr>
                <w:rFonts w:ascii="Arial" w:eastAsia="Times New Roman" w:hAnsi="Arial" w:cs="Arial"/>
                <w:sz w:val="18"/>
                <w:szCs w:val="20"/>
                <w:lang w:eastAsia="fr-FR"/>
              </w:rPr>
            </w:pPr>
            <w:r>
              <w:rPr>
                <w:rFonts w:ascii="Arial" w:eastAsia="Times New Roman" w:hAnsi="Arial" w:cs="Arial"/>
                <w:sz w:val="18"/>
                <w:szCs w:val="20"/>
                <w:lang w:eastAsia="fr-FR"/>
              </w:rPr>
              <w:t xml:space="preserve">Alarme intrusion </w:t>
            </w:r>
          </w:p>
        </w:tc>
        <w:tc>
          <w:tcPr>
            <w:tcW w:w="5861" w:type="dxa"/>
            <w:vAlign w:val="center"/>
          </w:tcPr>
          <w:p w14:paraId="2A177B50" w14:textId="77777777" w:rsidR="00352DC3" w:rsidRPr="00534DA3" w:rsidRDefault="00352DC3" w:rsidP="006730CE">
            <w:pPr>
              <w:spacing w:before="60" w:after="60"/>
              <w:jc w:val="center"/>
              <w:rPr>
                <w:rFonts w:ascii="Arial" w:eastAsia="Times New Roman" w:hAnsi="Arial" w:cs="Arial"/>
                <w:sz w:val="18"/>
                <w:szCs w:val="20"/>
                <w:lang w:eastAsia="fr-FR"/>
              </w:rPr>
            </w:pPr>
            <w:r w:rsidRPr="00534DA3">
              <w:rPr>
                <w:rFonts w:ascii="Arial" w:eastAsia="Times New Roman" w:hAnsi="Arial" w:cs="Arial"/>
                <w:sz w:val="18"/>
                <w:szCs w:val="20"/>
                <w:lang w:eastAsia="fr-FR"/>
              </w:rPr>
              <w:t xml:space="preserve">Mise en service en parallèle de la migration de technologie des lecteurs de badges </w:t>
            </w:r>
            <w:r>
              <w:rPr>
                <w:rFonts w:ascii="Arial" w:eastAsia="Times New Roman" w:hAnsi="Arial" w:cs="Arial"/>
                <w:sz w:val="18"/>
                <w:szCs w:val="20"/>
                <w:lang w:eastAsia="fr-FR"/>
              </w:rPr>
              <w:t xml:space="preserve">de contrôle d’accès </w:t>
            </w:r>
            <w:r w:rsidRPr="00534DA3">
              <w:rPr>
                <w:rFonts w:ascii="Arial" w:eastAsia="Times New Roman" w:hAnsi="Arial" w:cs="Arial"/>
                <w:sz w:val="18"/>
                <w:szCs w:val="20"/>
                <w:lang w:eastAsia="fr-FR"/>
              </w:rPr>
              <w:t xml:space="preserve">existants </w:t>
            </w:r>
            <w:r>
              <w:rPr>
                <w:rFonts w:ascii="Arial" w:eastAsia="Times New Roman" w:hAnsi="Arial" w:cs="Arial"/>
                <w:sz w:val="18"/>
                <w:szCs w:val="20"/>
                <w:lang w:eastAsia="fr-FR"/>
              </w:rPr>
              <w:t>dans ce bâtiment</w:t>
            </w:r>
          </w:p>
        </w:tc>
      </w:tr>
      <w:tr w:rsidR="00352DC3" w14:paraId="5CA29C38" w14:textId="77777777" w:rsidTr="006730CE">
        <w:trPr>
          <w:jc w:val="center"/>
        </w:trPr>
        <w:tc>
          <w:tcPr>
            <w:tcW w:w="804" w:type="dxa"/>
            <w:vAlign w:val="center"/>
          </w:tcPr>
          <w:p w14:paraId="46103071" w14:textId="77777777" w:rsidR="00352DC3" w:rsidRPr="00534DA3" w:rsidRDefault="00352DC3" w:rsidP="006730CE">
            <w:pPr>
              <w:spacing w:before="60" w:after="60"/>
              <w:jc w:val="center"/>
              <w:rPr>
                <w:rFonts w:ascii="Arial" w:eastAsia="Times New Roman" w:hAnsi="Arial" w:cs="Arial"/>
                <w:sz w:val="18"/>
                <w:szCs w:val="20"/>
                <w:lang w:eastAsia="fr-FR"/>
              </w:rPr>
            </w:pPr>
            <w:r w:rsidRPr="00534DA3">
              <w:rPr>
                <w:rFonts w:ascii="Arial" w:eastAsia="Times New Roman" w:hAnsi="Arial" w:cs="Arial"/>
                <w:sz w:val="18"/>
                <w:szCs w:val="20"/>
                <w:lang w:eastAsia="fr-FR"/>
              </w:rPr>
              <w:t>7</w:t>
            </w:r>
          </w:p>
        </w:tc>
        <w:tc>
          <w:tcPr>
            <w:tcW w:w="1147" w:type="dxa"/>
            <w:vAlign w:val="center"/>
          </w:tcPr>
          <w:p w14:paraId="761F2EB2" w14:textId="77777777" w:rsidR="00352DC3" w:rsidRPr="00534DA3" w:rsidRDefault="00352DC3" w:rsidP="006730CE">
            <w:pPr>
              <w:spacing w:before="60" w:after="60"/>
              <w:jc w:val="center"/>
              <w:rPr>
                <w:rFonts w:ascii="Arial" w:eastAsia="Times New Roman" w:hAnsi="Arial" w:cs="Arial"/>
                <w:sz w:val="18"/>
                <w:szCs w:val="20"/>
                <w:lang w:eastAsia="fr-FR"/>
              </w:rPr>
            </w:pPr>
            <w:r>
              <w:rPr>
                <w:rFonts w:ascii="Arial" w:eastAsia="Times New Roman" w:hAnsi="Arial" w:cs="Arial"/>
                <w:sz w:val="18"/>
                <w:szCs w:val="20"/>
                <w:lang w:eastAsia="fr-FR"/>
              </w:rPr>
              <w:t>Garages</w:t>
            </w:r>
          </w:p>
        </w:tc>
        <w:tc>
          <w:tcPr>
            <w:tcW w:w="1681" w:type="dxa"/>
            <w:vAlign w:val="center"/>
          </w:tcPr>
          <w:p w14:paraId="254F6617" w14:textId="77777777" w:rsidR="00352DC3" w:rsidRPr="00534DA3" w:rsidRDefault="00352DC3" w:rsidP="006730CE">
            <w:pPr>
              <w:spacing w:before="60" w:after="60"/>
              <w:jc w:val="center"/>
              <w:rPr>
                <w:rFonts w:ascii="Arial" w:eastAsia="Times New Roman" w:hAnsi="Arial" w:cs="Arial"/>
                <w:sz w:val="18"/>
                <w:szCs w:val="20"/>
                <w:lang w:eastAsia="fr-FR"/>
              </w:rPr>
            </w:pPr>
            <w:r>
              <w:rPr>
                <w:rFonts w:ascii="Arial" w:eastAsia="Times New Roman" w:hAnsi="Arial" w:cs="Arial"/>
                <w:sz w:val="18"/>
                <w:szCs w:val="20"/>
                <w:lang w:eastAsia="fr-FR"/>
              </w:rPr>
              <w:t xml:space="preserve">Alarme intrusion </w:t>
            </w:r>
          </w:p>
        </w:tc>
        <w:tc>
          <w:tcPr>
            <w:tcW w:w="5861" w:type="dxa"/>
            <w:vAlign w:val="center"/>
          </w:tcPr>
          <w:p w14:paraId="720C4AE8" w14:textId="77777777" w:rsidR="00352DC3" w:rsidRPr="00534DA3" w:rsidRDefault="00352DC3" w:rsidP="006730CE">
            <w:pPr>
              <w:spacing w:before="60" w:after="60"/>
              <w:jc w:val="center"/>
              <w:rPr>
                <w:rFonts w:ascii="Arial" w:eastAsia="Times New Roman" w:hAnsi="Arial" w:cs="Arial"/>
                <w:sz w:val="18"/>
                <w:szCs w:val="20"/>
                <w:lang w:eastAsia="fr-FR"/>
              </w:rPr>
            </w:pPr>
            <w:r w:rsidRPr="00534DA3">
              <w:rPr>
                <w:rFonts w:ascii="Arial" w:eastAsia="Times New Roman" w:hAnsi="Arial" w:cs="Arial"/>
                <w:sz w:val="18"/>
                <w:szCs w:val="20"/>
                <w:lang w:eastAsia="fr-FR"/>
              </w:rPr>
              <w:t xml:space="preserve">Mise en service en parallèle de la migration de technologie des lecteurs de badges </w:t>
            </w:r>
            <w:r>
              <w:rPr>
                <w:rFonts w:ascii="Arial" w:eastAsia="Times New Roman" w:hAnsi="Arial" w:cs="Arial"/>
                <w:sz w:val="18"/>
                <w:szCs w:val="20"/>
                <w:lang w:eastAsia="fr-FR"/>
              </w:rPr>
              <w:t xml:space="preserve">de contrôle d’accès </w:t>
            </w:r>
            <w:r w:rsidRPr="00534DA3">
              <w:rPr>
                <w:rFonts w:ascii="Arial" w:eastAsia="Times New Roman" w:hAnsi="Arial" w:cs="Arial"/>
                <w:sz w:val="18"/>
                <w:szCs w:val="20"/>
                <w:lang w:eastAsia="fr-FR"/>
              </w:rPr>
              <w:t xml:space="preserve">existants </w:t>
            </w:r>
            <w:r>
              <w:rPr>
                <w:rFonts w:ascii="Arial" w:eastAsia="Times New Roman" w:hAnsi="Arial" w:cs="Arial"/>
                <w:sz w:val="18"/>
                <w:szCs w:val="20"/>
                <w:lang w:eastAsia="fr-FR"/>
              </w:rPr>
              <w:t>dans ce bâtiment</w:t>
            </w:r>
          </w:p>
        </w:tc>
      </w:tr>
      <w:tr w:rsidR="00352DC3" w14:paraId="0503065C" w14:textId="77777777" w:rsidTr="006730CE">
        <w:trPr>
          <w:jc w:val="center"/>
        </w:trPr>
        <w:tc>
          <w:tcPr>
            <w:tcW w:w="804" w:type="dxa"/>
            <w:vAlign w:val="center"/>
          </w:tcPr>
          <w:p w14:paraId="654FE696" w14:textId="77777777" w:rsidR="00352DC3" w:rsidRPr="00534DA3" w:rsidRDefault="00352DC3" w:rsidP="006730CE">
            <w:pPr>
              <w:spacing w:before="60" w:after="60"/>
              <w:jc w:val="center"/>
              <w:rPr>
                <w:rFonts w:ascii="Arial" w:eastAsia="Times New Roman" w:hAnsi="Arial" w:cs="Arial"/>
                <w:sz w:val="18"/>
                <w:szCs w:val="20"/>
                <w:lang w:eastAsia="fr-FR"/>
              </w:rPr>
            </w:pPr>
            <w:r w:rsidRPr="00534DA3">
              <w:rPr>
                <w:rFonts w:ascii="Arial" w:eastAsia="Times New Roman" w:hAnsi="Arial" w:cs="Arial"/>
                <w:sz w:val="18"/>
                <w:szCs w:val="20"/>
                <w:lang w:eastAsia="fr-FR"/>
              </w:rPr>
              <w:lastRenderedPageBreak/>
              <w:t>8</w:t>
            </w:r>
          </w:p>
        </w:tc>
        <w:tc>
          <w:tcPr>
            <w:tcW w:w="1147" w:type="dxa"/>
            <w:vAlign w:val="center"/>
          </w:tcPr>
          <w:p w14:paraId="454DE4F4" w14:textId="77777777" w:rsidR="00352DC3" w:rsidRPr="00534DA3" w:rsidRDefault="00352DC3" w:rsidP="006730CE">
            <w:pPr>
              <w:spacing w:before="60" w:after="60"/>
              <w:jc w:val="center"/>
              <w:rPr>
                <w:rFonts w:ascii="Arial" w:eastAsia="Times New Roman" w:hAnsi="Arial" w:cs="Arial"/>
                <w:sz w:val="18"/>
                <w:szCs w:val="20"/>
                <w:lang w:eastAsia="fr-FR"/>
              </w:rPr>
            </w:pPr>
            <w:r>
              <w:rPr>
                <w:rFonts w:ascii="Arial" w:eastAsia="Times New Roman" w:hAnsi="Arial" w:cs="Arial"/>
                <w:sz w:val="18"/>
                <w:szCs w:val="20"/>
                <w:lang w:eastAsia="fr-FR"/>
              </w:rPr>
              <w:t>Stérilisation</w:t>
            </w:r>
          </w:p>
        </w:tc>
        <w:tc>
          <w:tcPr>
            <w:tcW w:w="1681" w:type="dxa"/>
            <w:vAlign w:val="center"/>
          </w:tcPr>
          <w:p w14:paraId="58554406" w14:textId="77777777" w:rsidR="00352DC3" w:rsidRPr="00534DA3" w:rsidRDefault="00352DC3" w:rsidP="006730CE">
            <w:pPr>
              <w:spacing w:before="60" w:after="60"/>
              <w:jc w:val="center"/>
              <w:rPr>
                <w:rFonts w:ascii="Arial" w:eastAsia="Times New Roman" w:hAnsi="Arial" w:cs="Arial"/>
                <w:sz w:val="18"/>
                <w:szCs w:val="20"/>
                <w:lang w:eastAsia="fr-FR"/>
              </w:rPr>
            </w:pPr>
            <w:r>
              <w:rPr>
                <w:rFonts w:ascii="Arial" w:eastAsia="Times New Roman" w:hAnsi="Arial" w:cs="Arial"/>
                <w:sz w:val="18"/>
                <w:szCs w:val="20"/>
                <w:lang w:eastAsia="fr-FR"/>
              </w:rPr>
              <w:t xml:space="preserve">Alarme intrusion </w:t>
            </w:r>
          </w:p>
        </w:tc>
        <w:tc>
          <w:tcPr>
            <w:tcW w:w="5861" w:type="dxa"/>
            <w:vAlign w:val="center"/>
          </w:tcPr>
          <w:p w14:paraId="5A1F7CC9" w14:textId="77777777" w:rsidR="00352DC3" w:rsidRPr="00534DA3" w:rsidRDefault="00352DC3" w:rsidP="006730CE">
            <w:pPr>
              <w:spacing w:before="60" w:after="60"/>
              <w:jc w:val="center"/>
              <w:rPr>
                <w:rFonts w:ascii="Arial" w:eastAsia="Times New Roman" w:hAnsi="Arial" w:cs="Arial"/>
                <w:sz w:val="18"/>
                <w:szCs w:val="20"/>
                <w:lang w:eastAsia="fr-FR"/>
              </w:rPr>
            </w:pPr>
            <w:r w:rsidRPr="00534DA3">
              <w:rPr>
                <w:rFonts w:ascii="Arial" w:eastAsia="Times New Roman" w:hAnsi="Arial" w:cs="Arial"/>
                <w:sz w:val="18"/>
                <w:szCs w:val="20"/>
                <w:lang w:eastAsia="fr-FR"/>
              </w:rPr>
              <w:t xml:space="preserve">Mise en service en parallèle de la migration de technologie des lecteurs de badges </w:t>
            </w:r>
            <w:r>
              <w:rPr>
                <w:rFonts w:ascii="Arial" w:eastAsia="Times New Roman" w:hAnsi="Arial" w:cs="Arial"/>
                <w:sz w:val="18"/>
                <w:szCs w:val="20"/>
                <w:lang w:eastAsia="fr-FR"/>
              </w:rPr>
              <w:t xml:space="preserve">de contrôle d’accès </w:t>
            </w:r>
            <w:r w:rsidRPr="00534DA3">
              <w:rPr>
                <w:rFonts w:ascii="Arial" w:eastAsia="Times New Roman" w:hAnsi="Arial" w:cs="Arial"/>
                <w:sz w:val="18"/>
                <w:szCs w:val="20"/>
                <w:lang w:eastAsia="fr-FR"/>
              </w:rPr>
              <w:t xml:space="preserve">existants </w:t>
            </w:r>
            <w:r>
              <w:rPr>
                <w:rFonts w:ascii="Arial" w:eastAsia="Times New Roman" w:hAnsi="Arial" w:cs="Arial"/>
                <w:sz w:val="18"/>
                <w:szCs w:val="20"/>
                <w:lang w:eastAsia="fr-FR"/>
              </w:rPr>
              <w:t>dans ce bâtiment</w:t>
            </w:r>
          </w:p>
        </w:tc>
      </w:tr>
      <w:tr w:rsidR="00352DC3" w14:paraId="0A3E3ECF" w14:textId="77777777" w:rsidTr="006730CE">
        <w:trPr>
          <w:jc w:val="center"/>
        </w:trPr>
        <w:tc>
          <w:tcPr>
            <w:tcW w:w="804" w:type="dxa"/>
            <w:vAlign w:val="center"/>
          </w:tcPr>
          <w:p w14:paraId="6017BB01" w14:textId="77777777" w:rsidR="00352DC3" w:rsidRPr="00534DA3" w:rsidRDefault="00352DC3" w:rsidP="006730CE">
            <w:pPr>
              <w:spacing w:before="60" w:after="60"/>
              <w:jc w:val="center"/>
              <w:rPr>
                <w:rFonts w:ascii="Arial" w:eastAsia="Times New Roman" w:hAnsi="Arial" w:cs="Arial"/>
                <w:sz w:val="18"/>
                <w:szCs w:val="20"/>
                <w:lang w:eastAsia="fr-FR"/>
              </w:rPr>
            </w:pPr>
            <w:r w:rsidRPr="00534DA3">
              <w:rPr>
                <w:rFonts w:ascii="Arial" w:eastAsia="Times New Roman" w:hAnsi="Arial" w:cs="Arial"/>
                <w:sz w:val="18"/>
                <w:szCs w:val="20"/>
                <w:lang w:eastAsia="fr-FR"/>
              </w:rPr>
              <w:t>9</w:t>
            </w:r>
          </w:p>
        </w:tc>
        <w:tc>
          <w:tcPr>
            <w:tcW w:w="1147" w:type="dxa"/>
            <w:vAlign w:val="center"/>
          </w:tcPr>
          <w:p w14:paraId="096E0F6D" w14:textId="77777777" w:rsidR="00352DC3" w:rsidRPr="00534DA3" w:rsidRDefault="00352DC3" w:rsidP="006730CE">
            <w:pPr>
              <w:spacing w:before="60" w:after="60"/>
              <w:jc w:val="center"/>
              <w:rPr>
                <w:rFonts w:ascii="Arial" w:eastAsia="Times New Roman" w:hAnsi="Arial" w:cs="Arial"/>
                <w:sz w:val="18"/>
                <w:szCs w:val="20"/>
                <w:lang w:eastAsia="fr-FR"/>
              </w:rPr>
            </w:pPr>
            <w:r>
              <w:rPr>
                <w:rFonts w:ascii="Arial" w:eastAsia="Times New Roman" w:hAnsi="Arial" w:cs="Arial"/>
                <w:sz w:val="18"/>
                <w:szCs w:val="20"/>
                <w:lang w:eastAsia="fr-FR"/>
              </w:rPr>
              <w:t>Direction Générale</w:t>
            </w:r>
          </w:p>
        </w:tc>
        <w:tc>
          <w:tcPr>
            <w:tcW w:w="1681" w:type="dxa"/>
            <w:vAlign w:val="center"/>
          </w:tcPr>
          <w:p w14:paraId="5E5277F3" w14:textId="77777777" w:rsidR="00352DC3" w:rsidRPr="00534DA3" w:rsidRDefault="00352DC3" w:rsidP="006730CE">
            <w:pPr>
              <w:spacing w:before="60" w:after="60"/>
              <w:jc w:val="center"/>
              <w:rPr>
                <w:rFonts w:ascii="Arial" w:eastAsia="Times New Roman" w:hAnsi="Arial" w:cs="Arial"/>
                <w:sz w:val="18"/>
                <w:szCs w:val="20"/>
                <w:lang w:eastAsia="fr-FR"/>
              </w:rPr>
            </w:pPr>
            <w:r>
              <w:rPr>
                <w:rFonts w:ascii="Arial" w:eastAsia="Times New Roman" w:hAnsi="Arial" w:cs="Arial"/>
                <w:sz w:val="18"/>
                <w:szCs w:val="20"/>
                <w:lang w:eastAsia="fr-FR"/>
              </w:rPr>
              <w:t xml:space="preserve">Alarme intrusion </w:t>
            </w:r>
          </w:p>
        </w:tc>
        <w:tc>
          <w:tcPr>
            <w:tcW w:w="5861" w:type="dxa"/>
            <w:vAlign w:val="center"/>
          </w:tcPr>
          <w:p w14:paraId="1CD09DB1" w14:textId="77777777" w:rsidR="00352DC3" w:rsidRPr="00534DA3" w:rsidRDefault="00352DC3" w:rsidP="006730CE">
            <w:pPr>
              <w:spacing w:before="60" w:after="60"/>
              <w:jc w:val="center"/>
              <w:rPr>
                <w:rFonts w:ascii="Arial" w:eastAsia="Times New Roman" w:hAnsi="Arial" w:cs="Arial"/>
                <w:sz w:val="18"/>
                <w:szCs w:val="20"/>
                <w:lang w:eastAsia="fr-FR"/>
              </w:rPr>
            </w:pPr>
            <w:r w:rsidRPr="00534DA3">
              <w:rPr>
                <w:rFonts w:ascii="Arial" w:eastAsia="Times New Roman" w:hAnsi="Arial" w:cs="Arial"/>
                <w:sz w:val="18"/>
                <w:szCs w:val="20"/>
                <w:lang w:eastAsia="fr-FR"/>
              </w:rPr>
              <w:t xml:space="preserve">Mise en service en parallèle de la migration de technologie des lecteurs de badges </w:t>
            </w:r>
            <w:r>
              <w:rPr>
                <w:rFonts w:ascii="Arial" w:eastAsia="Times New Roman" w:hAnsi="Arial" w:cs="Arial"/>
                <w:sz w:val="18"/>
                <w:szCs w:val="20"/>
                <w:lang w:eastAsia="fr-FR"/>
              </w:rPr>
              <w:t xml:space="preserve">de contrôle d’accès </w:t>
            </w:r>
            <w:r w:rsidRPr="00534DA3">
              <w:rPr>
                <w:rFonts w:ascii="Arial" w:eastAsia="Times New Roman" w:hAnsi="Arial" w:cs="Arial"/>
                <w:sz w:val="18"/>
                <w:szCs w:val="20"/>
                <w:lang w:eastAsia="fr-FR"/>
              </w:rPr>
              <w:t xml:space="preserve">existants </w:t>
            </w:r>
            <w:r>
              <w:rPr>
                <w:rFonts w:ascii="Arial" w:eastAsia="Times New Roman" w:hAnsi="Arial" w:cs="Arial"/>
                <w:sz w:val="18"/>
                <w:szCs w:val="20"/>
                <w:lang w:eastAsia="fr-FR"/>
              </w:rPr>
              <w:t>dans ce bâtiment</w:t>
            </w:r>
          </w:p>
        </w:tc>
      </w:tr>
      <w:tr w:rsidR="00352DC3" w14:paraId="7F201131" w14:textId="77777777" w:rsidTr="006730CE">
        <w:trPr>
          <w:jc w:val="center"/>
        </w:trPr>
        <w:tc>
          <w:tcPr>
            <w:tcW w:w="804" w:type="dxa"/>
            <w:vAlign w:val="center"/>
          </w:tcPr>
          <w:p w14:paraId="10FC44D3" w14:textId="77777777" w:rsidR="00352DC3" w:rsidRPr="00534DA3" w:rsidRDefault="00352DC3" w:rsidP="006730CE">
            <w:pPr>
              <w:spacing w:before="60" w:after="60"/>
              <w:jc w:val="center"/>
              <w:rPr>
                <w:rFonts w:ascii="Arial" w:eastAsia="Times New Roman" w:hAnsi="Arial" w:cs="Arial"/>
                <w:sz w:val="18"/>
                <w:szCs w:val="20"/>
                <w:lang w:eastAsia="fr-FR"/>
              </w:rPr>
            </w:pPr>
            <w:r w:rsidRPr="00534DA3">
              <w:rPr>
                <w:rFonts w:ascii="Arial" w:eastAsia="Times New Roman" w:hAnsi="Arial" w:cs="Arial"/>
                <w:sz w:val="18"/>
                <w:szCs w:val="20"/>
                <w:lang w:eastAsia="fr-FR"/>
              </w:rPr>
              <w:t>10</w:t>
            </w:r>
          </w:p>
        </w:tc>
        <w:tc>
          <w:tcPr>
            <w:tcW w:w="1147" w:type="dxa"/>
            <w:vAlign w:val="center"/>
          </w:tcPr>
          <w:p w14:paraId="38E8F9EA" w14:textId="77777777" w:rsidR="00352DC3" w:rsidRPr="00534DA3" w:rsidRDefault="00352DC3" w:rsidP="006730CE">
            <w:pPr>
              <w:spacing w:before="60" w:after="60"/>
              <w:jc w:val="center"/>
              <w:rPr>
                <w:rFonts w:ascii="Arial" w:eastAsia="Times New Roman" w:hAnsi="Arial" w:cs="Arial"/>
                <w:sz w:val="18"/>
                <w:szCs w:val="20"/>
                <w:lang w:eastAsia="fr-FR"/>
              </w:rPr>
            </w:pPr>
            <w:r>
              <w:rPr>
                <w:rFonts w:ascii="Arial" w:eastAsia="Times New Roman" w:hAnsi="Arial" w:cs="Arial"/>
                <w:sz w:val="18"/>
                <w:szCs w:val="20"/>
                <w:lang w:eastAsia="fr-FR"/>
              </w:rPr>
              <w:t>Pédopsy</w:t>
            </w:r>
          </w:p>
        </w:tc>
        <w:tc>
          <w:tcPr>
            <w:tcW w:w="1681" w:type="dxa"/>
            <w:vAlign w:val="center"/>
          </w:tcPr>
          <w:p w14:paraId="5CC866BD" w14:textId="77777777" w:rsidR="00352DC3" w:rsidRPr="00534DA3" w:rsidRDefault="00352DC3" w:rsidP="006730CE">
            <w:pPr>
              <w:spacing w:before="60" w:after="60"/>
              <w:jc w:val="center"/>
              <w:rPr>
                <w:rFonts w:ascii="Arial" w:eastAsia="Times New Roman" w:hAnsi="Arial" w:cs="Arial"/>
                <w:sz w:val="18"/>
                <w:szCs w:val="20"/>
                <w:lang w:eastAsia="fr-FR"/>
              </w:rPr>
            </w:pPr>
            <w:r>
              <w:rPr>
                <w:rFonts w:ascii="Arial" w:eastAsia="Times New Roman" w:hAnsi="Arial" w:cs="Arial"/>
                <w:sz w:val="18"/>
                <w:szCs w:val="20"/>
                <w:lang w:eastAsia="fr-FR"/>
              </w:rPr>
              <w:t xml:space="preserve">Alarme intrusion </w:t>
            </w:r>
          </w:p>
        </w:tc>
        <w:tc>
          <w:tcPr>
            <w:tcW w:w="5861" w:type="dxa"/>
            <w:vMerge w:val="restart"/>
            <w:vAlign w:val="center"/>
          </w:tcPr>
          <w:p w14:paraId="0F1A4D9C" w14:textId="77777777" w:rsidR="00352DC3" w:rsidRPr="00534DA3" w:rsidRDefault="00352DC3" w:rsidP="006730CE">
            <w:pPr>
              <w:spacing w:before="60" w:after="60"/>
              <w:jc w:val="center"/>
              <w:rPr>
                <w:rFonts w:ascii="Arial" w:eastAsia="Times New Roman" w:hAnsi="Arial" w:cs="Arial"/>
                <w:sz w:val="18"/>
                <w:szCs w:val="20"/>
                <w:lang w:eastAsia="fr-FR"/>
              </w:rPr>
            </w:pPr>
            <w:r>
              <w:rPr>
                <w:rFonts w:ascii="Arial" w:eastAsia="Times New Roman" w:hAnsi="Arial" w:cs="Arial"/>
                <w:sz w:val="18"/>
                <w:szCs w:val="20"/>
                <w:lang w:eastAsia="fr-FR"/>
              </w:rPr>
              <w:t xml:space="preserve">Le seul impératif sera que toutes les personnes ayant l’autorisation de désactiver l’alarme soit doté de leur nouveau badge. </w:t>
            </w:r>
          </w:p>
        </w:tc>
      </w:tr>
      <w:tr w:rsidR="00352DC3" w14:paraId="73162621" w14:textId="77777777" w:rsidTr="006730CE">
        <w:trPr>
          <w:jc w:val="center"/>
        </w:trPr>
        <w:tc>
          <w:tcPr>
            <w:tcW w:w="804" w:type="dxa"/>
            <w:vAlign w:val="center"/>
          </w:tcPr>
          <w:p w14:paraId="0C40757F" w14:textId="77777777" w:rsidR="00352DC3" w:rsidRPr="00534DA3" w:rsidRDefault="00352DC3" w:rsidP="006730CE">
            <w:pPr>
              <w:spacing w:before="60" w:after="60"/>
              <w:jc w:val="center"/>
              <w:rPr>
                <w:rFonts w:ascii="Arial" w:eastAsia="Times New Roman" w:hAnsi="Arial" w:cs="Arial"/>
                <w:sz w:val="18"/>
                <w:szCs w:val="20"/>
                <w:lang w:eastAsia="fr-FR"/>
              </w:rPr>
            </w:pPr>
            <w:r>
              <w:rPr>
                <w:rFonts w:ascii="Arial" w:eastAsia="Times New Roman" w:hAnsi="Arial" w:cs="Arial"/>
                <w:sz w:val="18"/>
                <w:szCs w:val="20"/>
                <w:lang w:eastAsia="fr-FR"/>
              </w:rPr>
              <w:t>11</w:t>
            </w:r>
          </w:p>
        </w:tc>
        <w:tc>
          <w:tcPr>
            <w:tcW w:w="1147" w:type="dxa"/>
            <w:vAlign w:val="center"/>
          </w:tcPr>
          <w:p w14:paraId="1FE843CF" w14:textId="77777777" w:rsidR="00352DC3" w:rsidRDefault="00352DC3" w:rsidP="006730CE">
            <w:pPr>
              <w:spacing w:before="60" w:after="60"/>
              <w:jc w:val="center"/>
              <w:rPr>
                <w:rFonts w:ascii="Arial" w:eastAsia="Times New Roman" w:hAnsi="Arial" w:cs="Arial"/>
                <w:sz w:val="18"/>
                <w:szCs w:val="20"/>
                <w:lang w:eastAsia="fr-FR"/>
              </w:rPr>
            </w:pPr>
            <w:r>
              <w:rPr>
                <w:rFonts w:ascii="Arial" w:eastAsia="Times New Roman" w:hAnsi="Arial" w:cs="Arial"/>
                <w:sz w:val="18"/>
                <w:szCs w:val="20"/>
                <w:lang w:eastAsia="fr-FR"/>
              </w:rPr>
              <w:t>Château d’eau</w:t>
            </w:r>
          </w:p>
        </w:tc>
        <w:tc>
          <w:tcPr>
            <w:tcW w:w="1681" w:type="dxa"/>
            <w:vAlign w:val="center"/>
          </w:tcPr>
          <w:p w14:paraId="2C7E184B" w14:textId="77777777" w:rsidR="00352DC3" w:rsidRDefault="00352DC3" w:rsidP="006730CE">
            <w:pPr>
              <w:spacing w:before="60" w:after="60"/>
              <w:jc w:val="center"/>
              <w:rPr>
                <w:rFonts w:ascii="Arial" w:eastAsia="Times New Roman" w:hAnsi="Arial" w:cs="Arial"/>
                <w:sz w:val="18"/>
                <w:szCs w:val="20"/>
                <w:lang w:eastAsia="fr-FR"/>
              </w:rPr>
            </w:pPr>
            <w:r>
              <w:rPr>
                <w:rFonts w:ascii="Arial" w:eastAsia="Times New Roman" w:hAnsi="Arial" w:cs="Arial"/>
                <w:sz w:val="18"/>
                <w:szCs w:val="20"/>
                <w:lang w:eastAsia="fr-FR"/>
              </w:rPr>
              <w:t>Alarme intrusion</w:t>
            </w:r>
          </w:p>
        </w:tc>
        <w:tc>
          <w:tcPr>
            <w:tcW w:w="5861" w:type="dxa"/>
            <w:vMerge/>
            <w:vAlign w:val="center"/>
          </w:tcPr>
          <w:p w14:paraId="7C76C2A5" w14:textId="77777777" w:rsidR="00352DC3" w:rsidRPr="00534DA3" w:rsidRDefault="00352DC3" w:rsidP="006730CE">
            <w:pPr>
              <w:spacing w:before="60" w:after="60"/>
              <w:jc w:val="center"/>
              <w:rPr>
                <w:rFonts w:ascii="Arial" w:eastAsia="Times New Roman" w:hAnsi="Arial" w:cs="Arial"/>
                <w:sz w:val="18"/>
                <w:szCs w:val="20"/>
                <w:lang w:eastAsia="fr-FR"/>
              </w:rPr>
            </w:pPr>
          </w:p>
        </w:tc>
      </w:tr>
    </w:tbl>
    <w:p w14:paraId="33C1B94C" w14:textId="77777777" w:rsidR="00352DC3" w:rsidRPr="00A16F0A" w:rsidRDefault="00352DC3" w:rsidP="00352DC3">
      <w:pPr>
        <w:spacing w:after="0" w:line="240" w:lineRule="auto"/>
        <w:jc w:val="both"/>
        <w:rPr>
          <w:rFonts w:ascii="Arial" w:eastAsia="Times New Roman" w:hAnsi="Arial" w:cs="Arial"/>
          <w:sz w:val="20"/>
          <w:szCs w:val="20"/>
          <w:lang w:eastAsia="fr-FR"/>
        </w:rPr>
      </w:pPr>
    </w:p>
    <w:p w14:paraId="3C1C7247" w14:textId="77777777" w:rsidR="00352DC3" w:rsidRDefault="00352DC3" w:rsidP="00352DC3">
      <w:pPr>
        <w:spacing w:after="0" w:line="240" w:lineRule="auto"/>
        <w:jc w:val="both"/>
        <w:rPr>
          <w:rFonts w:ascii="Arial" w:eastAsia="Times New Roman" w:hAnsi="Arial" w:cs="Arial"/>
          <w:sz w:val="20"/>
          <w:szCs w:val="20"/>
          <w:lang w:eastAsia="fr-FR"/>
        </w:rPr>
      </w:pPr>
      <w:r w:rsidRPr="00E409BF">
        <w:rPr>
          <w:rFonts w:ascii="Arial" w:eastAsia="Times New Roman" w:hAnsi="Arial" w:cs="Arial"/>
          <w:sz w:val="20"/>
          <w:szCs w:val="20"/>
          <w:lang w:eastAsia="fr-FR"/>
        </w:rPr>
        <w:t xml:space="preserve">Il devra également pris en compte le fait que le temps d’indisponibilité des systèmes devra être le plus court possible afin de perturber le moins longtemps possible l’activité des services et ne pas diminuer le niveau de sécurité du site. </w:t>
      </w:r>
    </w:p>
    <w:p w14:paraId="2A58DBCC" w14:textId="77777777" w:rsidR="00352DC3" w:rsidRPr="001D62C4" w:rsidRDefault="00352DC3" w:rsidP="00352DC3">
      <w:pPr>
        <w:spacing w:after="0" w:line="240" w:lineRule="auto"/>
        <w:jc w:val="both"/>
        <w:rPr>
          <w:rFonts w:ascii="Arial" w:eastAsia="Times New Roman" w:hAnsi="Arial" w:cs="Arial"/>
          <w:sz w:val="20"/>
          <w:szCs w:val="20"/>
          <w:lang w:eastAsia="fr-FR"/>
        </w:rPr>
      </w:pPr>
    </w:p>
    <w:p w14:paraId="2DF4D7F5" w14:textId="77777777" w:rsidR="00352DC3" w:rsidRPr="001D62C4" w:rsidRDefault="00352DC3" w:rsidP="00352DC3">
      <w:pPr>
        <w:tabs>
          <w:tab w:val="left" w:pos="567"/>
        </w:tabs>
        <w:spacing w:after="0" w:line="240" w:lineRule="auto"/>
        <w:jc w:val="both"/>
        <w:rPr>
          <w:rFonts w:ascii="Arial" w:eastAsia="Times New Roman" w:hAnsi="Arial" w:cs="Arial"/>
          <w:b/>
          <w:sz w:val="20"/>
          <w:szCs w:val="20"/>
          <w:lang w:eastAsia="fr-FR"/>
        </w:rPr>
      </w:pPr>
    </w:p>
    <w:p w14:paraId="250DAA59" w14:textId="77777777" w:rsidR="00352DC3" w:rsidRPr="001D62C4" w:rsidRDefault="00352DC3" w:rsidP="00352DC3">
      <w:pPr>
        <w:tabs>
          <w:tab w:val="left" w:pos="567"/>
        </w:tabs>
        <w:spacing w:after="0" w:line="240" w:lineRule="auto"/>
        <w:jc w:val="both"/>
        <w:rPr>
          <w:rFonts w:ascii="Arial" w:eastAsia="Times New Roman" w:hAnsi="Arial" w:cs="Arial"/>
          <w:b/>
          <w:sz w:val="20"/>
          <w:szCs w:val="20"/>
          <w:u w:val="single"/>
          <w:lang w:eastAsia="fr-FR"/>
        </w:rPr>
      </w:pPr>
      <w:r w:rsidRPr="001D62C4">
        <w:rPr>
          <w:rFonts w:ascii="Arial" w:eastAsia="Times New Roman" w:hAnsi="Arial" w:cs="Arial"/>
          <w:b/>
          <w:sz w:val="20"/>
          <w:szCs w:val="20"/>
          <w:lang w:eastAsia="fr-FR"/>
        </w:rPr>
        <w:t xml:space="preserve">17. </w:t>
      </w:r>
      <w:r w:rsidRPr="001D62C4">
        <w:rPr>
          <w:rFonts w:ascii="Arial" w:eastAsia="Times New Roman" w:hAnsi="Arial" w:cs="Arial"/>
          <w:b/>
          <w:sz w:val="20"/>
          <w:szCs w:val="20"/>
          <w:u w:val="single"/>
          <w:lang w:eastAsia="fr-FR"/>
        </w:rPr>
        <w:t>DOSSIER DES OUVRAGES EXECUTES</w:t>
      </w:r>
    </w:p>
    <w:p w14:paraId="184CD1BB" w14:textId="77777777" w:rsidR="00352DC3" w:rsidRDefault="00352DC3" w:rsidP="00352DC3">
      <w:pPr>
        <w:pStyle w:val="Paragraphedeliste"/>
        <w:spacing w:after="0" w:line="240" w:lineRule="auto"/>
        <w:ind w:left="0"/>
        <w:jc w:val="both"/>
        <w:rPr>
          <w:rFonts w:ascii="Arial" w:eastAsia="Times New Roman" w:hAnsi="Arial" w:cs="Arial"/>
          <w:sz w:val="20"/>
          <w:szCs w:val="20"/>
          <w:lang w:eastAsia="fr-FR"/>
        </w:rPr>
      </w:pPr>
    </w:p>
    <w:p w14:paraId="5616ABA7" w14:textId="77777777" w:rsidR="00352DC3" w:rsidRDefault="00352DC3" w:rsidP="00352DC3">
      <w:pPr>
        <w:pStyle w:val="Paragraphedeliste"/>
        <w:spacing w:after="60" w:line="240" w:lineRule="auto"/>
        <w:ind w:left="0"/>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Il sera prévu par l’entreprise titulaire de ce lot, la remise en fin de travaux et avant réception, d’un dossier en version informatique comprenant : </w:t>
      </w:r>
    </w:p>
    <w:p w14:paraId="3EC412C4" w14:textId="77777777" w:rsidR="00352DC3" w:rsidRPr="009F775F" w:rsidRDefault="00352DC3" w:rsidP="00352DC3">
      <w:pPr>
        <w:spacing w:after="60" w:line="240" w:lineRule="auto"/>
        <w:ind w:left="567"/>
        <w:jc w:val="both"/>
        <w:rPr>
          <w:rFonts w:ascii="Arial" w:eastAsia="Times New Roman" w:hAnsi="Arial" w:cs="Arial"/>
          <w:sz w:val="20"/>
          <w:szCs w:val="20"/>
          <w:lang w:eastAsia="fr-FR"/>
        </w:rPr>
      </w:pPr>
      <w:r>
        <w:rPr>
          <w:rFonts w:ascii="Arial" w:eastAsia="Times New Roman" w:hAnsi="Arial" w:cs="Arial"/>
          <w:sz w:val="20"/>
          <w:szCs w:val="20"/>
          <w:lang w:eastAsia="fr-FR"/>
        </w:rPr>
        <w:sym w:font="Wingdings" w:char="F0D8"/>
      </w:r>
      <w:r>
        <w:rPr>
          <w:rFonts w:ascii="Arial" w:eastAsia="Times New Roman" w:hAnsi="Arial" w:cs="Arial"/>
          <w:sz w:val="20"/>
          <w:szCs w:val="20"/>
          <w:lang w:eastAsia="fr-FR"/>
        </w:rPr>
        <w:t xml:space="preserve"> </w:t>
      </w:r>
      <w:r w:rsidRPr="009F775F">
        <w:rPr>
          <w:rFonts w:ascii="Arial" w:eastAsia="Times New Roman" w:hAnsi="Arial" w:cs="Arial"/>
          <w:sz w:val="20"/>
          <w:szCs w:val="20"/>
          <w:lang w:eastAsia="fr-FR"/>
        </w:rPr>
        <w:t>L’ensemble des documents et notices techniques des matériels mis en œuvre ;</w:t>
      </w:r>
    </w:p>
    <w:p w14:paraId="0310AEAA" w14:textId="77777777" w:rsidR="00352DC3" w:rsidRPr="009F775F" w:rsidRDefault="00352DC3" w:rsidP="00352DC3">
      <w:pPr>
        <w:spacing w:after="60" w:line="240" w:lineRule="auto"/>
        <w:ind w:left="567"/>
        <w:jc w:val="both"/>
        <w:rPr>
          <w:rFonts w:ascii="Arial" w:eastAsia="Times New Roman" w:hAnsi="Arial" w:cs="Arial"/>
          <w:sz w:val="20"/>
          <w:szCs w:val="20"/>
          <w:lang w:eastAsia="fr-FR"/>
        </w:rPr>
      </w:pPr>
      <w:r>
        <w:rPr>
          <w:rFonts w:ascii="Arial" w:eastAsia="Times New Roman" w:hAnsi="Arial" w:cs="Arial"/>
          <w:sz w:val="20"/>
          <w:szCs w:val="20"/>
          <w:lang w:eastAsia="fr-FR"/>
        </w:rPr>
        <w:sym w:font="Wingdings" w:char="F0D8"/>
      </w:r>
      <w:r>
        <w:rPr>
          <w:rFonts w:ascii="Arial" w:eastAsia="Times New Roman" w:hAnsi="Arial" w:cs="Arial"/>
          <w:sz w:val="20"/>
          <w:szCs w:val="20"/>
          <w:lang w:eastAsia="fr-FR"/>
        </w:rPr>
        <w:t xml:space="preserve"> </w:t>
      </w:r>
      <w:r w:rsidRPr="009F775F">
        <w:rPr>
          <w:rFonts w:ascii="Arial" w:eastAsia="Times New Roman" w:hAnsi="Arial" w:cs="Arial"/>
          <w:sz w:val="20"/>
          <w:szCs w:val="20"/>
          <w:lang w:eastAsia="fr-FR"/>
        </w:rPr>
        <w:t xml:space="preserve">La </w:t>
      </w:r>
      <w:r>
        <w:rPr>
          <w:rFonts w:ascii="Arial" w:eastAsia="Times New Roman" w:hAnsi="Arial" w:cs="Arial"/>
          <w:sz w:val="20"/>
          <w:szCs w:val="20"/>
          <w:lang w:eastAsia="fr-FR"/>
        </w:rPr>
        <w:t>mise à jour des plans de contrôle d’accès et d’intrusion des bâtiments concernés par le présent dossier ainsi que des carnets de câblage des UTL existantes s</w:t>
      </w:r>
      <w:r w:rsidRPr="009F775F">
        <w:rPr>
          <w:rFonts w:ascii="Arial" w:eastAsia="Times New Roman" w:hAnsi="Arial" w:cs="Arial"/>
          <w:sz w:val="20"/>
          <w:szCs w:val="20"/>
          <w:lang w:eastAsia="fr-FR"/>
        </w:rPr>
        <w:t>ur support Autocad représentant la totalité du matériel installé (lecteurs, boutons poussoirs, cheminement des câblages, …)</w:t>
      </w:r>
    </w:p>
    <w:p w14:paraId="320971D9" w14:textId="77777777" w:rsidR="00352DC3" w:rsidRPr="009F775F" w:rsidRDefault="00352DC3" w:rsidP="00352DC3">
      <w:pPr>
        <w:spacing w:after="0" w:line="240" w:lineRule="auto"/>
        <w:ind w:left="567"/>
        <w:jc w:val="both"/>
        <w:rPr>
          <w:rFonts w:ascii="Arial" w:eastAsia="Times New Roman" w:hAnsi="Arial" w:cs="Arial"/>
          <w:sz w:val="20"/>
          <w:szCs w:val="20"/>
          <w:lang w:eastAsia="fr-FR"/>
        </w:rPr>
      </w:pPr>
      <w:r>
        <w:rPr>
          <w:rFonts w:ascii="Arial" w:eastAsia="Times New Roman" w:hAnsi="Arial" w:cs="Arial"/>
          <w:sz w:val="20"/>
          <w:szCs w:val="20"/>
          <w:lang w:eastAsia="fr-FR"/>
        </w:rPr>
        <w:sym w:font="Wingdings" w:char="F0D8"/>
      </w:r>
      <w:r>
        <w:rPr>
          <w:rFonts w:ascii="Arial" w:eastAsia="Times New Roman" w:hAnsi="Arial" w:cs="Arial"/>
          <w:sz w:val="20"/>
          <w:szCs w:val="20"/>
          <w:lang w:eastAsia="fr-FR"/>
        </w:rPr>
        <w:t xml:space="preserve"> </w:t>
      </w:r>
      <w:r w:rsidRPr="009F775F">
        <w:rPr>
          <w:rFonts w:ascii="Arial" w:eastAsia="Times New Roman" w:hAnsi="Arial" w:cs="Arial"/>
          <w:sz w:val="20"/>
          <w:szCs w:val="20"/>
          <w:lang w:eastAsia="fr-FR"/>
        </w:rPr>
        <w:t>La création du carnet de câblage pour chaque UTL nouvellement</w:t>
      </w:r>
      <w:r>
        <w:rPr>
          <w:rFonts w:ascii="Arial" w:eastAsia="Times New Roman" w:hAnsi="Arial" w:cs="Arial"/>
          <w:sz w:val="20"/>
          <w:szCs w:val="20"/>
          <w:lang w:eastAsia="fr-FR"/>
        </w:rPr>
        <w:t xml:space="preserve"> installée sur support Autocad. </w:t>
      </w:r>
    </w:p>
    <w:p w14:paraId="2F614D41" w14:textId="77777777" w:rsidR="00352DC3" w:rsidRDefault="00352DC3" w:rsidP="00352DC3">
      <w:pPr>
        <w:spacing w:after="0" w:line="240" w:lineRule="auto"/>
        <w:jc w:val="both"/>
        <w:rPr>
          <w:rFonts w:ascii="Arial" w:eastAsia="Times New Roman" w:hAnsi="Arial" w:cs="Arial"/>
          <w:sz w:val="20"/>
          <w:szCs w:val="20"/>
          <w:lang w:eastAsia="fr-FR"/>
        </w:rPr>
      </w:pPr>
    </w:p>
    <w:p w14:paraId="42DD82AA" w14:textId="77777777" w:rsidR="00352DC3" w:rsidRPr="00AC27C8" w:rsidRDefault="00352DC3" w:rsidP="00352DC3">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Il sera également remis le support informatique au format Autocad des plans et carnets de câblage.</w:t>
      </w:r>
    </w:p>
    <w:p w14:paraId="46EA9B9C" w14:textId="77777777" w:rsidR="00352DC3" w:rsidRDefault="00352DC3" w:rsidP="00352DC3">
      <w:pPr>
        <w:spacing w:after="0" w:line="240" w:lineRule="auto"/>
        <w:jc w:val="both"/>
        <w:rPr>
          <w:rFonts w:ascii="Arial" w:eastAsia="Times New Roman" w:hAnsi="Arial" w:cs="Arial"/>
          <w:sz w:val="20"/>
          <w:szCs w:val="20"/>
          <w:highlight w:val="yellow"/>
          <w:lang w:eastAsia="fr-FR"/>
        </w:rPr>
      </w:pPr>
    </w:p>
    <w:p w14:paraId="31608012" w14:textId="77777777" w:rsidR="00352DC3" w:rsidRDefault="00352DC3" w:rsidP="00352DC3">
      <w:pPr>
        <w:spacing w:after="0" w:line="240" w:lineRule="auto"/>
        <w:jc w:val="both"/>
        <w:rPr>
          <w:rFonts w:ascii="Arial" w:eastAsia="Times New Roman" w:hAnsi="Arial" w:cs="Arial"/>
          <w:sz w:val="20"/>
          <w:szCs w:val="20"/>
          <w:highlight w:val="yellow"/>
          <w:lang w:eastAsia="fr-FR"/>
        </w:rPr>
      </w:pPr>
    </w:p>
    <w:p w14:paraId="5E1E088E" w14:textId="77777777" w:rsidR="00352DC3" w:rsidRDefault="00352DC3" w:rsidP="00352DC3">
      <w:pPr>
        <w:spacing w:after="0" w:line="240" w:lineRule="auto"/>
        <w:jc w:val="both"/>
        <w:rPr>
          <w:rFonts w:ascii="Arial" w:eastAsia="Times New Roman" w:hAnsi="Arial" w:cs="Arial"/>
          <w:sz w:val="20"/>
          <w:szCs w:val="20"/>
          <w:highlight w:val="yellow"/>
          <w:lang w:eastAsia="fr-FR"/>
        </w:rPr>
      </w:pPr>
    </w:p>
    <w:p w14:paraId="64265A4A" w14:textId="029A227D" w:rsidR="00633DC0" w:rsidRDefault="00633DC0" w:rsidP="00633DC0">
      <w:pPr>
        <w:tabs>
          <w:tab w:val="left" w:pos="567"/>
        </w:tabs>
        <w:spacing w:line="240" w:lineRule="exact"/>
        <w:contextualSpacing/>
        <w:jc w:val="both"/>
        <w:rPr>
          <w:rFonts w:ascii="Arial" w:hAnsi="Arial" w:cs="Arial"/>
          <w:b/>
          <w:u w:val="single"/>
        </w:rPr>
      </w:pPr>
      <w:r>
        <w:rPr>
          <w:rFonts w:ascii="Arial" w:hAnsi="Arial" w:cs="Arial"/>
          <w:b/>
        </w:rPr>
        <w:t>1</w:t>
      </w:r>
      <w:r w:rsidR="009202A5">
        <w:rPr>
          <w:rFonts w:ascii="Arial" w:hAnsi="Arial" w:cs="Arial"/>
          <w:b/>
        </w:rPr>
        <w:t>8</w:t>
      </w:r>
      <w:r w:rsidRPr="00504452">
        <w:rPr>
          <w:rFonts w:ascii="Arial" w:hAnsi="Arial" w:cs="Arial"/>
          <w:b/>
        </w:rPr>
        <w:t xml:space="preserve">. </w:t>
      </w:r>
      <w:r>
        <w:rPr>
          <w:rFonts w:ascii="Arial" w:hAnsi="Arial" w:cs="Arial"/>
          <w:b/>
          <w:u w:val="single"/>
        </w:rPr>
        <w:t xml:space="preserve">ALIMENTATIONS ELECTRIQUES  </w:t>
      </w:r>
    </w:p>
    <w:p w14:paraId="2E62C557" w14:textId="77777777" w:rsidR="00633DC0" w:rsidRDefault="00633DC0" w:rsidP="00633DC0">
      <w:pPr>
        <w:tabs>
          <w:tab w:val="left" w:pos="567"/>
        </w:tabs>
        <w:spacing w:line="240" w:lineRule="exact"/>
        <w:contextualSpacing/>
        <w:jc w:val="both"/>
        <w:rPr>
          <w:rFonts w:ascii="Arial" w:hAnsi="Arial" w:cs="Arial"/>
        </w:rPr>
      </w:pPr>
    </w:p>
    <w:p w14:paraId="1E396922" w14:textId="7020548F" w:rsidR="00633DC0" w:rsidRPr="00A25C95" w:rsidRDefault="00633DC0" w:rsidP="00633DC0">
      <w:pPr>
        <w:tabs>
          <w:tab w:val="left" w:pos="567"/>
        </w:tabs>
        <w:contextualSpacing/>
        <w:jc w:val="both"/>
        <w:rPr>
          <w:rFonts w:ascii="Arial" w:hAnsi="Arial" w:cs="Arial"/>
          <w:b/>
          <w:u w:val="single"/>
        </w:rPr>
      </w:pPr>
      <w:r w:rsidRPr="005F141C">
        <w:rPr>
          <w:rFonts w:ascii="Arial" w:hAnsi="Arial" w:cs="Arial"/>
        </w:rPr>
        <w:tab/>
      </w:r>
      <w:r>
        <w:rPr>
          <w:rFonts w:ascii="Arial" w:hAnsi="Arial" w:cs="Arial"/>
          <w:b/>
          <w:i/>
        </w:rPr>
        <w:t>1</w:t>
      </w:r>
      <w:r w:rsidR="009202A5">
        <w:rPr>
          <w:rFonts w:ascii="Arial" w:hAnsi="Arial" w:cs="Arial"/>
          <w:b/>
          <w:i/>
        </w:rPr>
        <w:t>8</w:t>
      </w:r>
      <w:r w:rsidRPr="00086A29">
        <w:rPr>
          <w:rFonts w:ascii="Arial" w:hAnsi="Arial" w:cs="Arial"/>
          <w:b/>
          <w:i/>
        </w:rPr>
        <w:t xml:space="preserve">.1 </w:t>
      </w:r>
      <w:r w:rsidRPr="00086A29">
        <w:rPr>
          <w:rFonts w:ascii="Arial" w:hAnsi="Arial" w:cs="Arial"/>
          <w:b/>
          <w:i/>
          <w:u w:val="single"/>
        </w:rPr>
        <w:t>MISE A JOUR DES DOCUMENTS</w:t>
      </w:r>
      <w:r>
        <w:rPr>
          <w:rFonts w:ascii="Arial" w:hAnsi="Arial" w:cs="Arial"/>
          <w:b/>
          <w:i/>
          <w:u w:val="single"/>
        </w:rPr>
        <w:t xml:space="preserve"> </w:t>
      </w:r>
      <w:r w:rsidRPr="00A25C95">
        <w:rPr>
          <w:rFonts w:ascii="Arial" w:hAnsi="Arial" w:cs="Arial"/>
          <w:b/>
          <w:i/>
          <w:u w:val="single"/>
        </w:rPr>
        <w:t xml:space="preserve"> </w:t>
      </w:r>
    </w:p>
    <w:p w14:paraId="1B82FE9E" w14:textId="77777777" w:rsidR="00633DC0" w:rsidRDefault="00633DC0" w:rsidP="00633DC0">
      <w:pPr>
        <w:tabs>
          <w:tab w:val="left" w:pos="709"/>
        </w:tabs>
        <w:contextualSpacing/>
        <w:jc w:val="both"/>
        <w:rPr>
          <w:rFonts w:ascii="Arial" w:hAnsi="Arial" w:cs="Arial"/>
          <w:highlight w:val="yellow"/>
        </w:rPr>
      </w:pPr>
    </w:p>
    <w:p w14:paraId="0B6EAEE5" w14:textId="77777777" w:rsidR="00633DC0" w:rsidRPr="006375D9" w:rsidRDefault="00633DC0" w:rsidP="00633DC0">
      <w:pPr>
        <w:keepNext/>
        <w:spacing w:line="240" w:lineRule="exact"/>
        <w:contextualSpacing/>
        <w:jc w:val="both"/>
        <w:rPr>
          <w:rFonts w:ascii="Arial" w:hAnsi="Arial"/>
          <w:sz w:val="20"/>
          <w:szCs w:val="20"/>
        </w:rPr>
      </w:pPr>
      <w:r w:rsidRPr="006375D9">
        <w:rPr>
          <w:rFonts w:ascii="Arial" w:hAnsi="Arial"/>
          <w:sz w:val="20"/>
          <w:szCs w:val="20"/>
        </w:rPr>
        <w:t>L'entreprise devra la mise à jour et la fourniture en 4 exemplaires papier des documents suivants :</w:t>
      </w:r>
    </w:p>
    <w:p w14:paraId="30384336" w14:textId="77777777" w:rsidR="00633DC0" w:rsidRPr="006375D9" w:rsidRDefault="00633DC0" w:rsidP="00633DC0">
      <w:pPr>
        <w:spacing w:line="240" w:lineRule="exact"/>
        <w:contextualSpacing/>
        <w:jc w:val="both"/>
        <w:rPr>
          <w:rFonts w:ascii="Arial" w:hAnsi="Arial"/>
          <w:sz w:val="20"/>
          <w:szCs w:val="20"/>
          <w:highlight w:val="yellow"/>
        </w:rPr>
      </w:pPr>
    </w:p>
    <w:p w14:paraId="7977350C" w14:textId="77777777" w:rsidR="00633DC0" w:rsidRPr="006375D9" w:rsidRDefault="00633DC0" w:rsidP="00633DC0">
      <w:pPr>
        <w:spacing w:line="240" w:lineRule="exact"/>
        <w:ind w:left="284"/>
        <w:contextualSpacing/>
        <w:jc w:val="both"/>
        <w:rPr>
          <w:rFonts w:ascii="Arial" w:hAnsi="Arial"/>
          <w:sz w:val="20"/>
          <w:szCs w:val="20"/>
          <w:u w:val="single"/>
        </w:rPr>
      </w:pPr>
      <w:r w:rsidRPr="006375D9">
        <w:rPr>
          <w:rFonts w:ascii="Arial" w:hAnsi="Arial"/>
          <w:sz w:val="20"/>
          <w:szCs w:val="20"/>
          <w:u w:val="single"/>
        </w:rPr>
        <w:t>Schémas:</w:t>
      </w:r>
    </w:p>
    <w:p w14:paraId="6D3B03AB" w14:textId="77777777" w:rsidR="00633DC0" w:rsidRPr="006375D9" w:rsidRDefault="00633DC0" w:rsidP="00633DC0">
      <w:pPr>
        <w:spacing w:line="240" w:lineRule="exact"/>
        <w:contextualSpacing/>
        <w:jc w:val="both"/>
        <w:rPr>
          <w:rFonts w:ascii="Arial" w:hAnsi="Arial"/>
          <w:sz w:val="20"/>
          <w:szCs w:val="20"/>
        </w:rPr>
      </w:pPr>
    </w:p>
    <w:p w14:paraId="0C08B022" w14:textId="77777777" w:rsidR="00633DC0" w:rsidRDefault="00633DC0" w:rsidP="00633DC0">
      <w:pPr>
        <w:spacing w:line="240" w:lineRule="exact"/>
        <w:contextualSpacing/>
        <w:jc w:val="both"/>
        <w:rPr>
          <w:rFonts w:ascii="Arial" w:hAnsi="Arial"/>
          <w:sz w:val="20"/>
          <w:szCs w:val="20"/>
        </w:rPr>
      </w:pPr>
      <w:r w:rsidRPr="006375D9">
        <w:rPr>
          <w:rFonts w:ascii="Arial" w:hAnsi="Arial"/>
          <w:sz w:val="20"/>
          <w:szCs w:val="20"/>
        </w:rPr>
        <w:tab/>
        <w:t>- Armoire AGBT RDC médecine du travail :</w:t>
      </w:r>
      <w:r w:rsidRPr="006375D9">
        <w:rPr>
          <w:rFonts w:ascii="Arial" w:hAnsi="Arial"/>
          <w:sz w:val="20"/>
          <w:szCs w:val="20"/>
        </w:rPr>
        <w:tab/>
      </w:r>
      <w:r w:rsidRPr="006375D9">
        <w:rPr>
          <w:rFonts w:ascii="Arial" w:hAnsi="Arial"/>
          <w:sz w:val="20"/>
          <w:szCs w:val="20"/>
        </w:rPr>
        <w:tab/>
      </w:r>
      <w:r w:rsidRPr="006375D9">
        <w:rPr>
          <w:rFonts w:ascii="Arial" w:hAnsi="Arial"/>
          <w:sz w:val="20"/>
          <w:szCs w:val="20"/>
        </w:rPr>
        <w:tab/>
      </w:r>
      <w:r w:rsidRPr="006375D9">
        <w:rPr>
          <w:rFonts w:ascii="Arial" w:hAnsi="Arial"/>
          <w:sz w:val="20"/>
          <w:szCs w:val="20"/>
        </w:rPr>
        <w:tab/>
        <w:t>1 14 09 07 10 02 00</w:t>
      </w:r>
    </w:p>
    <w:p w14:paraId="4459C951" w14:textId="77777777" w:rsidR="00633DC0" w:rsidRDefault="00633DC0" w:rsidP="00633DC0">
      <w:pPr>
        <w:spacing w:line="240" w:lineRule="exact"/>
        <w:contextualSpacing/>
        <w:jc w:val="both"/>
        <w:rPr>
          <w:rFonts w:ascii="Arial" w:hAnsi="Arial"/>
          <w:sz w:val="20"/>
          <w:szCs w:val="20"/>
        </w:rPr>
      </w:pPr>
      <w:r w:rsidRPr="006375D9">
        <w:rPr>
          <w:rFonts w:ascii="Arial" w:hAnsi="Arial"/>
          <w:sz w:val="20"/>
          <w:szCs w:val="20"/>
        </w:rPr>
        <w:tab/>
        <w:t xml:space="preserve">- Armoire </w:t>
      </w:r>
      <w:r>
        <w:rPr>
          <w:rFonts w:ascii="Arial" w:hAnsi="Arial"/>
          <w:sz w:val="20"/>
          <w:szCs w:val="20"/>
        </w:rPr>
        <w:t>AD-1.1</w:t>
      </w:r>
      <w:r w:rsidRPr="006375D9">
        <w:rPr>
          <w:rFonts w:ascii="Arial" w:hAnsi="Arial"/>
          <w:sz w:val="20"/>
          <w:szCs w:val="20"/>
        </w:rPr>
        <w:t xml:space="preserve"> </w:t>
      </w:r>
      <w:r>
        <w:rPr>
          <w:rFonts w:ascii="Arial" w:hAnsi="Arial"/>
          <w:sz w:val="20"/>
          <w:szCs w:val="20"/>
        </w:rPr>
        <w:t>Bâtiment HND</w:t>
      </w:r>
      <w:r w:rsidRPr="006375D9">
        <w:rPr>
          <w:rFonts w:ascii="Arial" w:hAnsi="Arial"/>
          <w:sz w:val="20"/>
          <w:szCs w:val="20"/>
        </w:rPr>
        <w:t> :</w:t>
      </w:r>
      <w:r w:rsidRPr="006375D9">
        <w:rPr>
          <w:rFonts w:ascii="Arial" w:hAnsi="Arial"/>
          <w:sz w:val="20"/>
          <w:szCs w:val="20"/>
        </w:rPr>
        <w:tab/>
      </w:r>
      <w:r w:rsidRPr="006375D9">
        <w:rPr>
          <w:rFonts w:ascii="Arial" w:hAnsi="Arial"/>
          <w:sz w:val="20"/>
          <w:szCs w:val="20"/>
        </w:rPr>
        <w:tab/>
      </w:r>
      <w:r w:rsidRPr="006375D9">
        <w:rPr>
          <w:rFonts w:ascii="Arial" w:hAnsi="Arial"/>
          <w:sz w:val="20"/>
          <w:szCs w:val="20"/>
        </w:rPr>
        <w:tab/>
      </w:r>
      <w:r w:rsidRPr="006375D9">
        <w:rPr>
          <w:rFonts w:ascii="Arial" w:hAnsi="Arial"/>
          <w:sz w:val="20"/>
          <w:szCs w:val="20"/>
        </w:rPr>
        <w:tab/>
      </w:r>
      <w:r>
        <w:rPr>
          <w:rFonts w:ascii="Arial" w:hAnsi="Arial"/>
          <w:sz w:val="20"/>
          <w:szCs w:val="20"/>
        </w:rPr>
        <w:tab/>
        <w:t>1 14 02 00 09 03 14</w:t>
      </w:r>
    </w:p>
    <w:p w14:paraId="438CEE69" w14:textId="77777777" w:rsidR="00633DC0" w:rsidRDefault="00633DC0" w:rsidP="00633DC0">
      <w:pPr>
        <w:spacing w:line="240" w:lineRule="exact"/>
        <w:contextualSpacing/>
        <w:jc w:val="both"/>
        <w:rPr>
          <w:rFonts w:ascii="Arial" w:hAnsi="Arial"/>
          <w:sz w:val="20"/>
          <w:szCs w:val="20"/>
        </w:rPr>
      </w:pPr>
      <w:r w:rsidRPr="006375D9">
        <w:rPr>
          <w:rFonts w:ascii="Arial" w:hAnsi="Arial"/>
          <w:sz w:val="20"/>
          <w:szCs w:val="20"/>
        </w:rPr>
        <w:tab/>
        <w:t xml:space="preserve">- Armoire </w:t>
      </w:r>
      <w:r w:rsidRPr="0027696A">
        <w:rPr>
          <w:rFonts w:ascii="Arial" w:hAnsi="Arial"/>
          <w:sz w:val="20"/>
          <w:szCs w:val="20"/>
        </w:rPr>
        <w:t>Armoire auxiliaires Bâtiment Labo :</w:t>
      </w:r>
      <w:r w:rsidRPr="0027696A">
        <w:rPr>
          <w:rFonts w:ascii="Arial" w:hAnsi="Arial"/>
          <w:sz w:val="20"/>
          <w:szCs w:val="20"/>
        </w:rPr>
        <w:tab/>
      </w:r>
      <w:r w:rsidRPr="0027696A">
        <w:rPr>
          <w:rFonts w:ascii="Arial" w:hAnsi="Arial"/>
          <w:sz w:val="20"/>
          <w:szCs w:val="20"/>
        </w:rPr>
        <w:tab/>
      </w:r>
      <w:r w:rsidRPr="0027696A">
        <w:rPr>
          <w:rFonts w:ascii="Arial" w:hAnsi="Arial"/>
          <w:sz w:val="20"/>
          <w:szCs w:val="20"/>
        </w:rPr>
        <w:tab/>
      </w:r>
      <w:r w:rsidRPr="0027696A">
        <w:rPr>
          <w:rFonts w:ascii="Arial" w:hAnsi="Arial"/>
          <w:sz w:val="20"/>
          <w:szCs w:val="20"/>
        </w:rPr>
        <w:tab/>
        <w:t>1 14 11 01 09 08 01</w:t>
      </w:r>
    </w:p>
    <w:p w14:paraId="10A2FEA6" w14:textId="77777777" w:rsidR="00633DC0" w:rsidRPr="006375D9" w:rsidRDefault="00633DC0" w:rsidP="00633DC0">
      <w:pPr>
        <w:spacing w:line="240" w:lineRule="exact"/>
        <w:contextualSpacing/>
        <w:jc w:val="both"/>
        <w:rPr>
          <w:rFonts w:ascii="Arial" w:hAnsi="Arial"/>
          <w:sz w:val="20"/>
          <w:szCs w:val="20"/>
        </w:rPr>
      </w:pPr>
      <w:r w:rsidRPr="006375D9">
        <w:rPr>
          <w:rFonts w:ascii="Arial" w:hAnsi="Arial"/>
          <w:sz w:val="20"/>
          <w:szCs w:val="20"/>
        </w:rPr>
        <w:tab/>
      </w:r>
    </w:p>
    <w:p w14:paraId="580FEB3D" w14:textId="77777777" w:rsidR="00633DC0" w:rsidRPr="006375D9" w:rsidRDefault="00633DC0" w:rsidP="00633DC0">
      <w:pPr>
        <w:spacing w:line="240" w:lineRule="exact"/>
        <w:ind w:left="284"/>
        <w:contextualSpacing/>
        <w:jc w:val="both"/>
        <w:rPr>
          <w:rFonts w:ascii="Arial" w:hAnsi="Arial"/>
          <w:sz w:val="20"/>
          <w:szCs w:val="20"/>
          <w:u w:val="single"/>
        </w:rPr>
      </w:pPr>
      <w:r w:rsidRPr="006375D9">
        <w:rPr>
          <w:rFonts w:ascii="Arial" w:hAnsi="Arial"/>
          <w:sz w:val="20"/>
          <w:szCs w:val="20"/>
          <w:u w:val="single"/>
        </w:rPr>
        <w:t>Plans :</w:t>
      </w:r>
    </w:p>
    <w:p w14:paraId="75C06131" w14:textId="77777777" w:rsidR="00633DC0" w:rsidRPr="006375D9" w:rsidRDefault="00633DC0" w:rsidP="00633DC0">
      <w:pPr>
        <w:spacing w:line="240" w:lineRule="exact"/>
        <w:contextualSpacing/>
        <w:jc w:val="both"/>
        <w:rPr>
          <w:rFonts w:ascii="Arial" w:hAnsi="Arial"/>
          <w:sz w:val="20"/>
          <w:szCs w:val="20"/>
          <w:highlight w:val="yellow"/>
        </w:rPr>
      </w:pPr>
    </w:p>
    <w:p w14:paraId="705D936D" w14:textId="77777777" w:rsidR="00633DC0" w:rsidRDefault="00633DC0" w:rsidP="00633DC0">
      <w:pPr>
        <w:spacing w:line="240" w:lineRule="exact"/>
        <w:ind w:left="709"/>
        <w:contextualSpacing/>
        <w:jc w:val="both"/>
        <w:rPr>
          <w:rFonts w:ascii="Arial" w:hAnsi="Arial"/>
          <w:sz w:val="20"/>
          <w:szCs w:val="20"/>
        </w:rPr>
      </w:pPr>
      <w:r w:rsidRPr="006375D9">
        <w:rPr>
          <w:rFonts w:ascii="Arial" w:hAnsi="Arial"/>
          <w:sz w:val="20"/>
          <w:szCs w:val="20"/>
        </w:rPr>
        <w:t xml:space="preserve">- Implantation Electricité RDC médecine du travail : </w:t>
      </w:r>
      <w:r w:rsidRPr="006375D9">
        <w:rPr>
          <w:rFonts w:ascii="Arial" w:hAnsi="Arial"/>
          <w:sz w:val="20"/>
          <w:szCs w:val="20"/>
        </w:rPr>
        <w:tab/>
      </w:r>
      <w:r w:rsidRPr="006375D9">
        <w:rPr>
          <w:rFonts w:ascii="Arial" w:hAnsi="Arial"/>
          <w:sz w:val="20"/>
          <w:szCs w:val="20"/>
        </w:rPr>
        <w:tab/>
      </w:r>
      <w:r w:rsidRPr="006375D9">
        <w:rPr>
          <w:rFonts w:ascii="Arial" w:hAnsi="Arial"/>
          <w:sz w:val="20"/>
          <w:szCs w:val="20"/>
        </w:rPr>
        <w:tab/>
        <w:t>1 14 09 07 10 01 14</w:t>
      </w:r>
    </w:p>
    <w:p w14:paraId="50EDBBE6" w14:textId="77777777" w:rsidR="00633DC0" w:rsidRDefault="00633DC0" w:rsidP="00633DC0">
      <w:pPr>
        <w:spacing w:line="240" w:lineRule="exact"/>
        <w:ind w:left="709"/>
        <w:contextualSpacing/>
        <w:jc w:val="both"/>
        <w:rPr>
          <w:rFonts w:ascii="Arial" w:hAnsi="Arial"/>
          <w:sz w:val="20"/>
          <w:szCs w:val="20"/>
        </w:rPr>
      </w:pPr>
      <w:r>
        <w:rPr>
          <w:rFonts w:ascii="Arial" w:hAnsi="Arial"/>
          <w:sz w:val="20"/>
          <w:szCs w:val="20"/>
        </w:rPr>
        <w:t xml:space="preserve">- Implantation Electricité S/S HND zone SD1 : </w:t>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t>1 14 02 06 09 01 14</w:t>
      </w:r>
    </w:p>
    <w:p w14:paraId="4B4E57C5" w14:textId="77777777" w:rsidR="00633DC0" w:rsidRPr="006375D9" w:rsidRDefault="00633DC0" w:rsidP="00633DC0">
      <w:pPr>
        <w:spacing w:line="240" w:lineRule="exact"/>
        <w:ind w:left="709"/>
        <w:contextualSpacing/>
        <w:jc w:val="both"/>
        <w:rPr>
          <w:rFonts w:ascii="Arial" w:hAnsi="Arial"/>
          <w:sz w:val="20"/>
          <w:szCs w:val="20"/>
        </w:rPr>
      </w:pPr>
      <w:r>
        <w:rPr>
          <w:rFonts w:ascii="Arial" w:hAnsi="Arial"/>
          <w:sz w:val="20"/>
          <w:szCs w:val="20"/>
        </w:rPr>
        <w:t xml:space="preserve">- Implantation Electricité Dalle production froid : </w:t>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t xml:space="preserve">1 14 11 </w:t>
      </w:r>
      <w:r w:rsidRPr="0027696A">
        <w:rPr>
          <w:rFonts w:ascii="Arial" w:hAnsi="Arial"/>
          <w:sz w:val="20"/>
          <w:szCs w:val="20"/>
        </w:rPr>
        <w:t>06 10 01 14</w:t>
      </w:r>
    </w:p>
    <w:p w14:paraId="178A0C04" w14:textId="77777777" w:rsidR="00633DC0" w:rsidRPr="006375D9" w:rsidRDefault="00633DC0" w:rsidP="00633DC0">
      <w:pPr>
        <w:spacing w:line="240" w:lineRule="exact"/>
        <w:ind w:left="709"/>
        <w:contextualSpacing/>
        <w:jc w:val="both"/>
        <w:rPr>
          <w:rFonts w:ascii="Arial" w:hAnsi="Arial"/>
          <w:sz w:val="20"/>
          <w:szCs w:val="20"/>
        </w:rPr>
      </w:pPr>
    </w:p>
    <w:p w14:paraId="25FBBB10" w14:textId="77777777" w:rsidR="00633DC0" w:rsidRDefault="00633DC0" w:rsidP="00633DC0">
      <w:pPr>
        <w:spacing w:line="240" w:lineRule="exact"/>
        <w:contextualSpacing/>
        <w:jc w:val="both"/>
        <w:rPr>
          <w:rFonts w:ascii="Arial" w:hAnsi="Arial"/>
          <w:sz w:val="18"/>
        </w:rPr>
      </w:pPr>
    </w:p>
    <w:p w14:paraId="454424D6" w14:textId="5C4B90ED" w:rsidR="00633DC0" w:rsidRPr="00A25C95" w:rsidRDefault="00633DC0" w:rsidP="00633DC0">
      <w:pPr>
        <w:tabs>
          <w:tab w:val="left" w:pos="567"/>
        </w:tabs>
        <w:contextualSpacing/>
        <w:jc w:val="both"/>
        <w:rPr>
          <w:rFonts w:ascii="Arial" w:hAnsi="Arial" w:cs="Arial"/>
          <w:b/>
          <w:u w:val="single"/>
        </w:rPr>
      </w:pPr>
      <w:r w:rsidRPr="005F141C">
        <w:rPr>
          <w:rFonts w:ascii="Arial" w:hAnsi="Arial" w:cs="Arial"/>
        </w:rPr>
        <w:tab/>
      </w:r>
      <w:r>
        <w:rPr>
          <w:rFonts w:ascii="Arial" w:hAnsi="Arial" w:cs="Arial"/>
          <w:b/>
          <w:i/>
        </w:rPr>
        <w:t>1</w:t>
      </w:r>
      <w:r w:rsidR="009202A5">
        <w:rPr>
          <w:rFonts w:ascii="Arial" w:hAnsi="Arial" w:cs="Arial"/>
          <w:b/>
          <w:i/>
        </w:rPr>
        <w:t>8</w:t>
      </w:r>
      <w:r>
        <w:rPr>
          <w:rFonts w:ascii="Arial" w:hAnsi="Arial" w:cs="Arial"/>
          <w:b/>
          <w:i/>
        </w:rPr>
        <w:t>.2</w:t>
      </w:r>
      <w:r w:rsidRPr="00086A29">
        <w:rPr>
          <w:rFonts w:ascii="Arial" w:hAnsi="Arial" w:cs="Arial"/>
          <w:b/>
          <w:i/>
        </w:rPr>
        <w:t xml:space="preserve"> </w:t>
      </w:r>
      <w:r>
        <w:rPr>
          <w:rFonts w:ascii="Arial" w:hAnsi="Arial" w:cs="Arial"/>
          <w:b/>
          <w:i/>
          <w:u w:val="single"/>
        </w:rPr>
        <w:t xml:space="preserve">DISPOSITIONS GENERALES </w:t>
      </w:r>
      <w:r w:rsidRPr="00A25C95">
        <w:rPr>
          <w:rFonts w:ascii="Arial" w:hAnsi="Arial" w:cs="Arial"/>
          <w:b/>
          <w:i/>
          <w:u w:val="single"/>
        </w:rPr>
        <w:t xml:space="preserve"> </w:t>
      </w:r>
    </w:p>
    <w:p w14:paraId="6245FF48" w14:textId="77777777" w:rsidR="00633DC0" w:rsidRDefault="00633DC0" w:rsidP="00633DC0">
      <w:pPr>
        <w:spacing w:line="240" w:lineRule="exact"/>
        <w:contextualSpacing/>
        <w:jc w:val="both"/>
        <w:rPr>
          <w:rFonts w:ascii="Arial" w:hAnsi="Arial"/>
          <w:sz w:val="18"/>
        </w:rPr>
      </w:pPr>
    </w:p>
    <w:p w14:paraId="325F4952" w14:textId="77777777" w:rsidR="00633DC0" w:rsidRPr="006375D9" w:rsidRDefault="00633DC0" w:rsidP="00633DC0">
      <w:pPr>
        <w:spacing w:line="240" w:lineRule="exact"/>
        <w:contextualSpacing/>
        <w:jc w:val="both"/>
        <w:rPr>
          <w:rFonts w:ascii="Arial" w:hAnsi="Arial"/>
          <w:sz w:val="20"/>
          <w:szCs w:val="20"/>
          <w:u w:val="single"/>
        </w:rPr>
      </w:pPr>
      <w:r w:rsidRPr="006375D9">
        <w:rPr>
          <w:rFonts w:ascii="Arial" w:hAnsi="Arial"/>
          <w:sz w:val="20"/>
          <w:szCs w:val="20"/>
          <w:u w:val="single"/>
        </w:rPr>
        <w:t>Coffrets – Armoires :</w:t>
      </w:r>
    </w:p>
    <w:p w14:paraId="0C8C924E" w14:textId="77777777" w:rsidR="00633DC0" w:rsidRPr="006375D9" w:rsidRDefault="00633DC0" w:rsidP="00633DC0">
      <w:pPr>
        <w:spacing w:line="240" w:lineRule="exact"/>
        <w:contextualSpacing/>
        <w:jc w:val="both"/>
        <w:rPr>
          <w:rFonts w:ascii="Arial" w:hAnsi="Arial"/>
          <w:sz w:val="20"/>
          <w:szCs w:val="20"/>
        </w:rPr>
      </w:pPr>
    </w:p>
    <w:p w14:paraId="07D560B4" w14:textId="77777777" w:rsidR="00633DC0" w:rsidRPr="006375D9" w:rsidRDefault="00633DC0" w:rsidP="00633DC0">
      <w:pPr>
        <w:spacing w:line="240" w:lineRule="exact"/>
        <w:contextualSpacing/>
        <w:jc w:val="both"/>
        <w:rPr>
          <w:rFonts w:ascii="Arial" w:hAnsi="Arial"/>
          <w:sz w:val="20"/>
          <w:szCs w:val="20"/>
        </w:rPr>
      </w:pPr>
      <w:r w:rsidRPr="006375D9">
        <w:rPr>
          <w:rFonts w:ascii="Arial" w:hAnsi="Arial"/>
          <w:sz w:val="20"/>
          <w:szCs w:val="20"/>
        </w:rPr>
        <w:t xml:space="preserve">Dès qu'ils comporteront plusieurs brins, les fils et câbles seront raccordés par l'intermédiaire de cosses ou embouts sertis adaptés à leur nature et à leur section. Le serrage direct des âmes multibrins ne sera </w:t>
      </w:r>
      <w:r w:rsidRPr="006375D9">
        <w:rPr>
          <w:rFonts w:ascii="Arial" w:hAnsi="Arial"/>
          <w:sz w:val="20"/>
          <w:szCs w:val="20"/>
        </w:rPr>
        <w:lastRenderedPageBreak/>
        <w:t>toléré que pour les sections inférieures ou égales à 10² et dans des cages où la vis n'agit pas directement sur les brins.</w:t>
      </w:r>
    </w:p>
    <w:p w14:paraId="1FEB8CDE" w14:textId="77777777" w:rsidR="00633DC0" w:rsidRPr="006375D9" w:rsidRDefault="00633DC0" w:rsidP="00633DC0">
      <w:pPr>
        <w:spacing w:line="240" w:lineRule="exact"/>
        <w:contextualSpacing/>
        <w:jc w:val="both"/>
        <w:rPr>
          <w:rFonts w:ascii="Arial" w:hAnsi="Arial"/>
          <w:sz w:val="20"/>
          <w:szCs w:val="20"/>
        </w:rPr>
      </w:pPr>
    </w:p>
    <w:p w14:paraId="2A87F252" w14:textId="77777777" w:rsidR="00633DC0" w:rsidRPr="006375D9" w:rsidRDefault="00633DC0" w:rsidP="00633DC0">
      <w:pPr>
        <w:spacing w:line="240" w:lineRule="exact"/>
        <w:contextualSpacing/>
        <w:jc w:val="both"/>
        <w:rPr>
          <w:rFonts w:ascii="Arial" w:hAnsi="Arial"/>
          <w:sz w:val="20"/>
          <w:szCs w:val="20"/>
        </w:rPr>
      </w:pPr>
      <w:r w:rsidRPr="006375D9">
        <w:rPr>
          <w:rFonts w:ascii="Arial" w:hAnsi="Arial"/>
          <w:sz w:val="20"/>
          <w:szCs w:val="20"/>
        </w:rPr>
        <w:t>Dans le cas de liaisons directes entre un jeu de barres et les bornes amont des protections, il sera exclusivement fait usage de câbles souples double isolement, renforcés et de section au moins identique à celle du câble situé en aval de la protection.</w:t>
      </w:r>
    </w:p>
    <w:p w14:paraId="3C680D2E" w14:textId="77777777" w:rsidR="00633DC0" w:rsidRPr="006375D9" w:rsidRDefault="00633DC0" w:rsidP="00633DC0">
      <w:pPr>
        <w:spacing w:line="240" w:lineRule="exact"/>
        <w:contextualSpacing/>
        <w:jc w:val="both"/>
        <w:rPr>
          <w:rFonts w:ascii="Arial" w:hAnsi="Arial"/>
          <w:sz w:val="20"/>
          <w:szCs w:val="20"/>
        </w:rPr>
      </w:pPr>
    </w:p>
    <w:p w14:paraId="7ECE6BEF" w14:textId="77777777" w:rsidR="00633DC0" w:rsidRPr="006375D9" w:rsidRDefault="00633DC0" w:rsidP="00633DC0">
      <w:pPr>
        <w:spacing w:line="240" w:lineRule="exact"/>
        <w:contextualSpacing/>
        <w:jc w:val="both"/>
        <w:rPr>
          <w:rFonts w:ascii="Arial" w:hAnsi="Arial"/>
          <w:sz w:val="20"/>
          <w:szCs w:val="20"/>
        </w:rPr>
      </w:pPr>
      <w:r w:rsidRPr="006375D9">
        <w:rPr>
          <w:rFonts w:ascii="Arial" w:hAnsi="Arial"/>
          <w:sz w:val="20"/>
          <w:szCs w:val="20"/>
        </w:rPr>
        <w:t>Le câblage sera réalisé en fils souples HO7VK passés sous goulottes plastique. Les couleurs de fils utilisées seront les suivantes :</w:t>
      </w:r>
      <w:r w:rsidRPr="006375D9">
        <w:rPr>
          <w:rFonts w:ascii="Arial" w:hAnsi="Arial"/>
          <w:sz w:val="20"/>
          <w:szCs w:val="20"/>
        </w:rPr>
        <w:tab/>
        <w:t>Neutre : bleu</w:t>
      </w:r>
      <w:r w:rsidRPr="006375D9">
        <w:rPr>
          <w:rFonts w:ascii="Arial" w:hAnsi="Arial"/>
          <w:sz w:val="20"/>
          <w:szCs w:val="20"/>
        </w:rPr>
        <w:tab/>
        <w:t>Phases : brun - noir - rouge</w:t>
      </w:r>
    </w:p>
    <w:p w14:paraId="500FA1F0" w14:textId="77777777" w:rsidR="00633DC0" w:rsidRPr="006375D9" w:rsidRDefault="00633DC0" w:rsidP="00633DC0">
      <w:pPr>
        <w:spacing w:line="240" w:lineRule="exact"/>
        <w:contextualSpacing/>
        <w:jc w:val="both"/>
        <w:rPr>
          <w:rFonts w:ascii="Arial" w:hAnsi="Arial"/>
          <w:sz w:val="20"/>
          <w:szCs w:val="20"/>
        </w:rPr>
      </w:pPr>
      <w:r w:rsidRPr="006375D9">
        <w:rPr>
          <w:rFonts w:ascii="Arial" w:hAnsi="Arial"/>
          <w:sz w:val="20"/>
          <w:szCs w:val="20"/>
        </w:rPr>
        <w:t>De plus l’extrémité de chaque fil sera repérée par une bague isolante (N - L1 - L2 - L3 suivi du repère de circuit).</w:t>
      </w:r>
    </w:p>
    <w:p w14:paraId="02C4669B" w14:textId="77777777" w:rsidR="00633DC0" w:rsidRPr="006375D9" w:rsidRDefault="00633DC0" w:rsidP="00633DC0">
      <w:pPr>
        <w:spacing w:line="240" w:lineRule="exact"/>
        <w:contextualSpacing/>
        <w:jc w:val="both"/>
        <w:rPr>
          <w:rFonts w:ascii="Arial" w:hAnsi="Arial"/>
          <w:sz w:val="20"/>
          <w:szCs w:val="20"/>
        </w:rPr>
      </w:pPr>
    </w:p>
    <w:p w14:paraId="43A109CC" w14:textId="77777777" w:rsidR="00633DC0" w:rsidRPr="006375D9" w:rsidRDefault="00633DC0" w:rsidP="00633DC0">
      <w:pPr>
        <w:spacing w:line="240" w:lineRule="exact"/>
        <w:contextualSpacing/>
        <w:jc w:val="both"/>
        <w:rPr>
          <w:rFonts w:ascii="Arial" w:hAnsi="Arial"/>
          <w:sz w:val="20"/>
          <w:szCs w:val="20"/>
        </w:rPr>
      </w:pPr>
      <w:r w:rsidRPr="006375D9">
        <w:rPr>
          <w:rFonts w:ascii="Arial" w:hAnsi="Arial"/>
          <w:sz w:val="20"/>
          <w:szCs w:val="20"/>
        </w:rPr>
        <w:t xml:space="preserve">Les câbles des différents circuits issus des armoires seront raccordés par des </w:t>
      </w:r>
      <w:r w:rsidRPr="006375D9">
        <w:rPr>
          <w:rFonts w:ascii="Arial" w:hAnsi="Arial"/>
          <w:caps/>
          <w:sz w:val="20"/>
          <w:szCs w:val="20"/>
        </w:rPr>
        <w:t>bornes à vis surmoulées</w:t>
      </w:r>
      <w:r w:rsidRPr="006375D9">
        <w:rPr>
          <w:rFonts w:ascii="Arial" w:hAnsi="Arial"/>
          <w:sz w:val="20"/>
          <w:szCs w:val="20"/>
        </w:rPr>
        <w:t>, à raison d'un câble par borne, y compris pour les conducteurs de protection et départs en parallèles.</w:t>
      </w:r>
    </w:p>
    <w:p w14:paraId="1401A783" w14:textId="77777777" w:rsidR="00633DC0" w:rsidRPr="006375D9" w:rsidRDefault="00633DC0" w:rsidP="00633DC0">
      <w:pPr>
        <w:spacing w:line="240" w:lineRule="exact"/>
        <w:contextualSpacing/>
        <w:jc w:val="both"/>
        <w:rPr>
          <w:rFonts w:ascii="Arial" w:hAnsi="Arial"/>
          <w:sz w:val="20"/>
          <w:szCs w:val="20"/>
        </w:rPr>
      </w:pPr>
    </w:p>
    <w:p w14:paraId="1E841340" w14:textId="77777777" w:rsidR="00633DC0" w:rsidRDefault="00633DC0" w:rsidP="00633DC0">
      <w:pPr>
        <w:spacing w:line="240" w:lineRule="exact"/>
        <w:contextualSpacing/>
        <w:jc w:val="both"/>
        <w:rPr>
          <w:rFonts w:ascii="Arial" w:hAnsi="Arial"/>
          <w:sz w:val="20"/>
          <w:szCs w:val="20"/>
        </w:rPr>
      </w:pPr>
      <w:r w:rsidRPr="006375D9">
        <w:rPr>
          <w:rFonts w:ascii="Arial" w:hAnsi="Arial"/>
          <w:sz w:val="20"/>
          <w:szCs w:val="20"/>
        </w:rPr>
        <w:t>Tout le matériel et l’appareillage utilisé dans les armoires et coffrets devra assurer un IP 2X mini (portes ouvertes). Si nécessaire des caches bornes et écrans complémentaires seront installés.</w:t>
      </w:r>
    </w:p>
    <w:p w14:paraId="4BE33CBD" w14:textId="77777777" w:rsidR="00633DC0" w:rsidRPr="006375D9" w:rsidRDefault="00633DC0" w:rsidP="00633DC0">
      <w:pPr>
        <w:spacing w:line="240" w:lineRule="exact"/>
        <w:contextualSpacing/>
        <w:jc w:val="both"/>
        <w:rPr>
          <w:rFonts w:ascii="Arial" w:hAnsi="Arial"/>
          <w:sz w:val="20"/>
          <w:szCs w:val="20"/>
        </w:rPr>
      </w:pPr>
    </w:p>
    <w:p w14:paraId="679E0B3B" w14:textId="77777777" w:rsidR="00633DC0" w:rsidRPr="006375D9" w:rsidRDefault="00633DC0" w:rsidP="00633DC0">
      <w:pPr>
        <w:spacing w:line="240" w:lineRule="exact"/>
        <w:contextualSpacing/>
        <w:jc w:val="both"/>
        <w:rPr>
          <w:rFonts w:ascii="Arial" w:hAnsi="Arial"/>
          <w:sz w:val="20"/>
          <w:szCs w:val="20"/>
          <w:u w:val="single"/>
        </w:rPr>
      </w:pPr>
      <w:r w:rsidRPr="006375D9">
        <w:rPr>
          <w:rFonts w:ascii="Arial" w:hAnsi="Arial"/>
          <w:sz w:val="20"/>
          <w:szCs w:val="20"/>
          <w:u w:val="single"/>
        </w:rPr>
        <w:t>Appareillage :</w:t>
      </w:r>
    </w:p>
    <w:p w14:paraId="3521B7D7" w14:textId="77777777" w:rsidR="00633DC0" w:rsidRPr="006375D9" w:rsidRDefault="00633DC0" w:rsidP="00633DC0">
      <w:pPr>
        <w:spacing w:line="240" w:lineRule="exact"/>
        <w:contextualSpacing/>
        <w:jc w:val="both"/>
        <w:rPr>
          <w:rFonts w:ascii="Arial" w:hAnsi="Arial"/>
          <w:sz w:val="20"/>
          <w:szCs w:val="20"/>
        </w:rPr>
      </w:pPr>
    </w:p>
    <w:p w14:paraId="6996920A" w14:textId="77777777" w:rsidR="00633DC0" w:rsidRPr="006375D9" w:rsidRDefault="00633DC0" w:rsidP="00633DC0">
      <w:pPr>
        <w:keepNext/>
        <w:spacing w:line="240" w:lineRule="exact"/>
        <w:contextualSpacing/>
        <w:jc w:val="both"/>
        <w:rPr>
          <w:rFonts w:ascii="Arial" w:hAnsi="Arial"/>
          <w:sz w:val="20"/>
          <w:szCs w:val="20"/>
        </w:rPr>
      </w:pPr>
      <w:r w:rsidRPr="006375D9">
        <w:rPr>
          <w:rFonts w:ascii="Arial" w:hAnsi="Arial"/>
          <w:sz w:val="20"/>
          <w:szCs w:val="20"/>
        </w:rPr>
        <w:t>Dans tous les cas il devra pouvoir supporter les courants de court</w:t>
      </w:r>
      <w:r w:rsidRPr="006375D9">
        <w:rPr>
          <w:rFonts w:ascii="Arial" w:hAnsi="Arial"/>
          <w:sz w:val="20"/>
          <w:szCs w:val="20"/>
        </w:rPr>
        <w:noBreakHyphen/>
        <w:t>circuit à son point d'installation et être adapté à la tension et à la charge qui le sollicite. Si ces éléments ne figurent pas dans les documents remis, l'entrepreneur devra les calculer à partir des relevés effectués sur place et fournir les notes de calcul correspondantes.</w:t>
      </w:r>
    </w:p>
    <w:p w14:paraId="506D68CB" w14:textId="77777777" w:rsidR="00633DC0" w:rsidRPr="006375D9" w:rsidRDefault="00633DC0" w:rsidP="00633DC0">
      <w:pPr>
        <w:spacing w:line="240" w:lineRule="exact"/>
        <w:contextualSpacing/>
        <w:jc w:val="both"/>
        <w:rPr>
          <w:rFonts w:ascii="Arial" w:hAnsi="Arial"/>
          <w:sz w:val="20"/>
          <w:szCs w:val="20"/>
        </w:rPr>
      </w:pPr>
    </w:p>
    <w:p w14:paraId="105A0173" w14:textId="77777777" w:rsidR="00633DC0" w:rsidRPr="006375D9" w:rsidRDefault="00633DC0" w:rsidP="00633DC0">
      <w:pPr>
        <w:spacing w:line="240" w:lineRule="exact"/>
        <w:contextualSpacing/>
        <w:jc w:val="both"/>
        <w:rPr>
          <w:rFonts w:ascii="Arial" w:hAnsi="Arial"/>
          <w:sz w:val="20"/>
          <w:szCs w:val="20"/>
        </w:rPr>
      </w:pPr>
      <w:r w:rsidRPr="006375D9">
        <w:rPr>
          <w:rFonts w:ascii="Arial" w:hAnsi="Arial"/>
          <w:sz w:val="20"/>
          <w:szCs w:val="20"/>
        </w:rPr>
        <w:t xml:space="preserve">Les disjoncteurs, interrupteurs et sectionneurs devront assurer la fonction sectionnement (marquage obligatoire en face avant par symbole normalisé </w:t>
      </w:r>
      <w:r w:rsidRPr="006375D9">
        <w:rPr>
          <w:rFonts w:ascii="Arial" w:hAnsi="Arial"/>
          <w:sz w:val="20"/>
          <w:szCs w:val="20"/>
        </w:rPr>
        <w:fldChar w:fldCharType="begin"/>
      </w:r>
      <w:r w:rsidRPr="006375D9">
        <w:rPr>
          <w:rFonts w:ascii="Arial" w:hAnsi="Arial"/>
          <w:sz w:val="20"/>
          <w:szCs w:val="20"/>
        </w:rPr>
        <w:instrText>SYMBOL 94 \f "Symbol"</w:instrText>
      </w:r>
      <w:r w:rsidRPr="006375D9">
        <w:rPr>
          <w:rFonts w:ascii="Arial" w:hAnsi="Arial"/>
          <w:sz w:val="20"/>
          <w:szCs w:val="20"/>
        </w:rPr>
        <w:fldChar w:fldCharType="end"/>
      </w:r>
      <w:r w:rsidRPr="006375D9">
        <w:rPr>
          <w:rFonts w:ascii="Arial" w:hAnsi="Arial"/>
          <w:sz w:val="20"/>
          <w:szCs w:val="20"/>
        </w:rPr>
        <w:t>).</w:t>
      </w:r>
    </w:p>
    <w:p w14:paraId="67F65A1D" w14:textId="77777777" w:rsidR="00633DC0" w:rsidRPr="006375D9" w:rsidRDefault="00633DC0" w:rsidP="00633DC0">
      <w:pPr>
        <w:spacing w:line="240" w:lineRule="exact"/>
        <w:contextualSpacing/>
        <w:jc w:val="both"/>
        <w:rPr>
          <w:rFonts w:ascii="Arial" w:hAnsi="Arial"/>
          <w:sz w:val="20"/>
          <w:szCs w:val="20"/>
        </w:rPr>
      </w:pPr>
    </w:p>
    <w:p w14:paraId="70EBF35B" w14:textId="77777777" w:rsidR="00633DC0" w:rsidRPr="006375D9" w:rsidRDefault="00633DC0" w:rsidP="00633DC0">
      <w:pPr>
        <w:spacing w:line="240" w:lineRule="exact"/>
        <w:contextualSpacing/>
        <w:jc w:val="both"/>
        <w:rPr>
          <w:rFonts w:ascii="Arial" w:hAnsi="Arial"/>
          <w:sz w:val="20"/>
          <w:szCs w:val="20"/>
        </w:rPr>
      </w:pPr>
      <w:r w:rsidRPr="006375D9">
        <w:rPr>
          <w:rFonts w:ascii="Arial" w:hAnsi="Arial"/>
          <w:sz w:val="20"/>
          <w:szCs w:val="20"/>
        </w:rPr>
        <w:t>Les dispositifs de raccordement seront systématiquement équipés de cache-bornes.</w:t>
      </w:r>
    </w:p>
    <w:p w14:paraId="26E3EEAF" w14:textId="77777777" w:rsidR="00633DC0" w:rsidRPr="006375D9" w:rsidRDefault="00633DC0" w:rsidP="00633DC0">
      <w:pPr>
        <w:spacing w:line="240" w:lineRule="exact"/>
        <w:contextualSpacing/>
        <w:jc w:val="both"/>
        <w:rPr>
          <w:rFonts w:ascii="Arial" w:hAnsi="Arial"/>
          <w:sz w:val="20"/>
          <w:szCs w:val="20"/>
        </w:rPr>
      </w:pPr>
    </w:p>
    <w:p w14:paraId="11487689" w14:textId="77777777" w:rsidR="00633DC0" w:rsidRPr="006375D9" w:rsidRDefault="00633DC0" w:rsidP="00633DC0">
      <w:pPr>
        <w:spacing w:line="240" w:lineRule="exact"/>
        <w:contextualSpacing/>
        <w:jc w:val="both"/>
        <w:rPr>
          <w:rFonts w:ascii="Arial" w:hAnsi="Arial"/>
          <w:sz w:val="20"/>
          <w:szCs w:val="20"/>
        </w:rPr>
      </w:pPr>
      <w:r w:rsidRPr="006375D9">
        <w:rPr>
          <w:rFonts w:ascii="Arial" w:hAnsi="Arial"/>
          <w:sz w:val="20"/>
          <w:szCs w:val="20"/>
        </w:rPr>
        <w:t>En l'absence d'indications particulières, les disjoncteurs modulaires seront munis de déclencheurs "courbe C".</w:t>
      </w:r>
    </w:p>
    <w:p w14:paraId="23F819C6" w14:textId="77777777" w:rsidR="00633DC0" w:rsidRPr="006375D9" w:rsidRDefault="00633DC0" w:rsidP="00633DC0">
      <w:pPr>
        <w:spacing w:line="240" w:lineRule="exact"/>
        <w:contextualSpacing/>
        <w:jc w:val="both"/>
        <w:rPr>
          <w:rFonts w:ascii="Arial" w:hAnsi="Arial"/>
          <w:sz w:val="20"/>
          <w:szCs w:val="20"/>
        </w:rPr>
      </w:pPr>
    </w:p>
    <w:p w14:paraId="000176A8" w14:textId="77777777" w:rsidR="00633DC0" w:rsidRPr="006375D9" w:rsidRDefault="00633DC0" w:rsidP="00633DC0">
      <w:pPr>
        <w:spacing w:after="120" w:line="240" w:lineRule="exact"/>
        <w:contextualSpacing/>
        <w:jc w:val="both"/>
        <w:rPr>
          <w:rFonts w:ascii="Arial" w:hAnsi="Arial" w:cs="Arial"/>
          <w:sz w:val="20"/>
          <w:szCs w:val="20"/>
        </w:rPr>
      </w:pPr>
      <w:r w:rsidRPr="006375D9">
        <w:rPr>
          <w:rFonts w:ascii="Arial" w:hAnsi="Arial" w:cs="Arial"/>
          <w:sz w:val="20"/>
          <w:szCs w:val="20"/>
        </w:rPr>
        <w:t>Les blocs différentiels des disjoncteurs modulaires seront de type :</w:t>
      </w:r>
    </w:p>
    <w:p w14:paraId="5331C793" w14:textId="77777777" w:rsidR="00633DC0" w:rsidRPr="006375D9" w:rsidRDefault="00633DC0" w:rsidP="00633DC0">
      <w:pPr>
        <w:spacing w:after="120" w:line="240" w:lineRule="exact"/>
        <w:ind w:left="567"/>
        <w:contextualSpacing/>
        <w:jc w:val="both"/>
        <w:rPr>
          <w:rFonts w:ascii="Arial" w:hAnsi="Arial"/>
          <w:sz w:val="20"/>
          <w:szCs w:val="20"/>
        </w:rPr>
      </w:pPr>
      <w:r w:rsidRPr="006375D9">
        <w:rPr>
          <w:rFonts w:ascii="Arial" w:hAnsi="Arial" w:cs="Arial"/>
          <w:sz w:val="20"/>
          <w:szCs w:val="20"/>
        </w:rPr>
        <w:t>- AC : déclenchement assuré pour des courants différentiels alternatifs sinusoïdaux (cas général)</w:t>
      </w:r>
    </w:p>
    <w:p w14:paraId="37C22341" w14:textId="77777777" w:rsidR="00633DC0" w:rsidRPr="006375D9" w:rsidRDefault="00633DC0" w:rsidP="00633DC0">
      <w:pPr>
        <w:spacing w:line="240" w:lineRule="exact"/>
        <w:ind w:left="567"/>
        <w:contextualSpacing/>
        <w:jc w:val="both"/>
        <w:rPr>
          <w:rFonts w:ascii="Arial" w:hAnsi="Arial" w:cs="Arial"/>
          <w:color w:val="000000"/>
          <w:sz w:val="20"/>
          <w:szCs w:val="20"/>
        </w:rPr>
      </w:pPr>
      <w:r w:rsidRPr="006375D9">
        <w:rPr>
          <w:rFonts w:ascii="Arial" w:hAnsi="Arial"/>
          <w:sz w:val="20"/>
          <w:szCs w:val="20"/>
        </w:rPr>
        <w:t xml:space="preserve">- </w:t>
      </w:r>
      <w:r w:rsidRPr="006375D9">
        <w:rPr>
          <w:rFonts w:ascii="Arial" w:hAnsi="Arial" w:cs="Arial"/>
          <w:sz w:val="20"/>
          <w:szCs w:val="20"/>
        </w:rPr>
        <w:t>A : déclenchement assuré pour des courants différentiels alternatifs sinusoïdaux et des courants différentiels continus pulsés (</w:t>
      </w:r>
      <w:r w:rsidRPr="006375D9">
        <w:rPr>
          <w:rFonts w:ascii="Arial" w:hAnsi="Arial" w:cs="Arial"/>
          <w:color w:val="000000"/>
          <w:sz w:val="20"/>
          <w:szCs w:val="20"/>
        </w:rPr>
        <w:t>matériels monophasés susceptibles de produire des courants de défaut à composante continue)</w:t>
      </w:r>
    </w:p>
    <w:p w14:paraId="2DCF3594" w14:textId="77777777" w:rsidR="00633DC0" w:rsidRPr="00DC23B1" w:rsidRDefault="00633DC0" w:rsidP="00633DC0">
      <w:pPr>
        <w:spacing w:line="240" w:lineRule="exact"/>
        <w:contextualSpacing/>
        <w:jc w:val="both"/>
        <w:rPr>
          <w:rFonts w:ascii="Arial" w:hAnsi="Arial" w:cs="Arial"/>
          <w:color w:val="000000"/>
          <w:sz w:val="18"/>
          <w:szCs w:val="18"/>
        </w:rPr>
      </w:pPr>
    </w:p>
    <w:p w14:paraId="014734C1" w14:textId="77777777" w:rsidR="00633DC0" w:rsidRPr="006375D9" w:rsidRDefault="00633DC0" w:rsidP="00633DC0">
      <w:pPr>
        <w:spacing w:line="240" w:lineRule="exact"/>
        <w:contextualSpacing/>
        <w:jc w:val="both"/>
        <w:rPr>
          <w:rFonts w:ascii="Arial" w:hAnsi="Arial" w:cs="Arial"/>
          <w:color w:val="000000"/>
          <w:sz w:val="20"/>
          <w:szCs w:val="20"/>
        </w:rPr>
      </w:pPr>
      <w:r w:rsidRPr="006375D9">
        <w:rPr>
          <w:rFonts w:ascii="Arial" w:hAnsi="Arial" w:cs="Arial"/>
          <w:color w:val="000000"/>
          <w:sz w:val="20"/>
          <w:szCs w:val="20"/>
        </w:rPr>
        <w:t>Afin de limiter les risques de déclenchements indésirables dus aux perturbations électromagnétiques</w:t>
      </w:r>
      <w:bookmarkStart w:id="10" w:name="nb12"/>
      <w:bookmarkEnd w:id="10"/>
      <w:r w:rsidRPr="006375D9">
        <w:rPr>
          <w:rFonts w:ascii="Arial" w:hAnsi="Arial" w:cs="Arial"/>
          <w:color w:val="000000"/>
          <w:sz w:val="20"/>
          <w:szCs w:val="20"/>
        </w:rPr>
        <w:t xml:space="preserve">, ils seront à immunité renforcée (marquage obligatoire Hpi ou Asi ou AsiE selon les constructeurs) </w:t>
      </w:r>
    </w:p>
    <w:p w14:paraId="23BF7641" w14:textId="77777777" w:rsidR="00633DC0" w:rsidRPr="006375D9" w:rsidRDefault="00633DC0" w:rsidP="00633DC0">
      <w:pPr>
        <w:spacing w:line="240" w:lineRule="exact"/>
        <w:contextualSpacing/>
        <w:jc w:val="both"/>
        <w:rPr>
          <w:rFonts w:ascii="Arial" w:hAnsi="Arial" w:cs="Arial"/>
          <w:sz w:val="20"/>
          <w:szCs w:val="20"/>
        </w:rPr>
      </w:pPr>
    </w:p>
    <w:p w14:paraId="4E5D56E9" w14:textId="77777777" w:rsidR="00357DDB" w:rsidRDefault="00633DC0" w:rsidP="00357DDB">
      <w:pPr>
        <w:spacing w:line="240" w:lineRule="exact"/>
        <w:contextualSpacing/>
        <w:jc w:val="both"/>
        <w:rPr>
          <w:rFonts w:ascii="Arial" w:hAnsi="Arial" w:cs="Arial"/>
          <w:sz w:val="20"/>
          <w:szCs w:val="20"/>
          <w:u w:val="single"/>
        </w:rPr>
      </w:pPr>
      <w:r w:rsidRPr="006375D9">
        <w:rPr>
          <w:rFonts w:ascii="Arial" w:hAnsi="Arial" w:cs="Arial"/>
          <w:sz w:val="20"/>
          <w:szCs w:val="20"/>
          <w:u w:val="single"/>
        </w:rPr>
        <w:t>Conduits - Supports :</w:t>
      </w:r>
    </w:p>
    <w:p w14:paraId="106BAA8F" w14:textId="77777777" w:rsidR="00357DDB" w:rsidRDefault="00357DDB" w:rsidP="00357DDB">
      <w:pPr>
        <w:spacing w:line="240" w:lineRule="exact"/>
        <w:contextualSpacing/>
        <w:jc w:val="both"/>
        <w:rPr>
          <w:rFonts w:ascii="Arial" w:hAnsi="Arial" w:cs="Arial"/>
          <w:sz w:val="20"/>
          <w:szCs w:val="20"/>
          <w:u w:val="single"/>
        </w:rPr>
      </w:pPr>
    </w:p>
    <w:p w14:paraId="098BD9C2" w14:textId="77777777" w:rsidR="00357DDB" w:rsidRDefault="00633DC0" w:rsidP="00357DDB">
      <w:pPr>
        <w:spacing w:line="240" w:lineRule="exact"/>
        <w:contextualSpacing/>
        <w:jc w:val="both"/>
        <w:rPr>
          <w:rFonts w:ascii="Arial" w:hAnsi="Arial" w:cs="Arial"/>
          <w:sz w:val="20"/>
          <w:szCs w:val="20"/>
        </w:rPr>
      </w:pPr>
      <w:r w:rsidRPr="006375D9">
        <w:rPr>
          <w:rFonts w:ascii="Arial" w:hAnsi="Arial" w:cs="Arial"/>
          <w:sz w:val="20"/>
          <w:szCs w:val="20"/>
        </w:rPr>
        <w:t>Les traversées individuelles des parois coupe</w:t>
      </w:r>
      <w:r w:rsidRPr="006375D9">
        <w:rPr>
          <w:rFonts w:ascii="Arial" w:hAnsi="Arial" w:cs="Arial"/>
          <w:sz w:val="20"/>
          <w:szCs w:val="20"/>
        </w:rPr>
        <w:noBreakHyphen/>
        <w:t>feu, des recoupements et faux plafonds seront obturées à l'aide d'un tampon de plâtre. Il en sera de même pour l</w:t>
      </w:r>
      <w:r w:rsidR="00357DDB">
        <w:rPr>
          <w:rFonts w:ascii="Arial" w:hAnsi="Arial" w:cs="Arial"/>
          <w:sz w:val="20"/>
          <w:szCs w:val="20"/>
        </w:rPr>
        <w:t>es suspentes et supports divers.</w:t>
      </w:r>
    </w:p>
    <w:p w14:paraId="6DD51A2F" w14:textId="77777777" w:rsidR="00357DDB" w:rsidRDefault="00357DDB" w:rsidP="00357DDB">
      <w:pPr>
        <w:spacing w:line="240" w:lineRule="exact"/>
        <w:contextualSpacing/>
        <w:jc w:val="both"/>
        <w:rPr>
          <w:rFonts w:ascii="Arial" w:hAnsi="Arial" w:cs="Arial"/>
          <w:sz w:val="20"/>
          <w:szCs w:val="20"/>
        </w:rPr>
      </w:pPr>
    </w:p>
    <w:p w14:paraId="7AB896D6" w14:textId="77777777" w:rsidR="00357DDB" w:rsidRDefault="00633DC0" w:rsidP="00357DDB">
      <w:pPr>
        <w:spacing w:line="240" w:lineRule="exact"/>
        <w:contextualSpacing/>
        <w:jc w:val="both"/>
        <w:rPr>
          <w:rFonts w:ascii="Arial" w:hAnsi="Arial" w:cs="Arial"/>
          <w:sz w:val="20"/>
          <w:szCs w:val="20"/>
        </w:rPr>
      </w:pPr>
      <w:r w:rsidRPr="006375D9">
        <w:rPr>
          <w:rFonts w:ascii="Arial" w:hAnsi="Arial" w:cs="Arial"/>
          <w:sz w:val="20"/>
          <w:szCs w:val="20"/>
        </w:rPr>
        <w:t>La distribution sera réalisée :</w:t>
      </w:r>
    </w:p>
    <w:p w14:paraId="2C8C12D2" w14:textId="77777777" w:rsidR="00357DDB" w:rsidRDefault="00633DC0" w:rsidP="00357DDB">
      <w:pPr>
        <w:spacing w:line="240" w:lineRule="exact"/>
        <w:ind w:left="567"/>
        <w:contextualSpacing/>
        <w:jc w:val="both"/>
        <w:rPr>
          <w:rFonts w:ascii="Arial" w:hAnsi="Arial" w:cs="Arial"/>
          <w:sz w:val="20"/>
          <w:szCs w:val="20"/>
        </w:rPr>
      </w:pPr>
      <w:r w:rsidRPr="006375D9">
        <w:rPr>
          <w:rFonts w:ascii="Arial" w:hAnsi="Arial" w:cs="Arial"/>
          <w:sz w:val="20"/>
          <w:szCs w:val="20"/>
        </w:rPr>
        <w:t>- à l'extérieur, en fourreau enterré</w:t>
      </w:r>
    </w:p>
    <w:p w14:paraId="3EE4C245" w14:textId="77777777" w:rsidR="00357DDB" w:rsidRDefault="00633DC0" w:rsidP="00357DDB">
      <w:pPr>
        <w:spacing w:line="240" w:lineRule="exact"/>
        <w:ind w:left="567"/>
        <w:contextualSpacing/>
        <w:jc w:val="both"/>
        <w:rPr>
          <w:rFonts w:ascii="Arial" w:hAnsi="Arial" w:cs="Arial"/>
          <w:sz w:val="20"/>
          <w:szCs w:val="20"/>
        </w:rPr>
      </w:pPr>
      <w:r w:rsidRPr="006375D9">
        <w:rPr>
          <w:rFonts w:ascii="Arial" w:hAnsi="Arial" w:cs="Arial"/>
          <w:sz w:val="20"/>
          <w:szCs w:val="20"/>
        </w:rPr>
        <w:t>- à l'intérieur pour la distribution principale en faux plafond, sur chemins de câbles en dalles perforées ou fils d'acier</w:t>
      </w:r>
    </w:p>
    <w:p w14:paraId="7A764795" w14:textId="77777777" w:rsidR="00357DDB" w:rsidRDefault="00633DC0" w:rsidP="00357DDB">
      <w:pPr>
        <w:spacing w:line="240" w:lineRule="exact"/>
        <w:ind w:left="567"/>
        <w:contextualSpacing/>
        <w:jc w:val="both"/>
        <w:rPr>
          <w:rFonts w:ascii="Arial" w:hAnsi="Arial" w:cs="Arial"/>
          <w:sz w:val="20"/>
          <w:szCs w:val="20"/>
        </w:rPr>
      </w:pPr>
      <w:r w:rsidRPr="006375D9">
        <w:rPr>
          <w:rFonts w:ascii="Arial" w:hAnsi="Arial" w:cs="Arial"/>
          <w:sz w:val="20"/>
          <w:szCs w:val="20"/>
        </w:rPr>
        <w:t>- à l'intérieur pour la distribution principale dans les zones apparentes, sous goulottes</w:t>
      </w:r>
    </w:p>
    <w:p w14:paraId="45319FD8" w14:textId="77777777" w:rsidR="00357DDB" w:rsidRDefault="00633DC0" w:rsidP="00357DDB">
      <w:pPr>
        <w:spacing w:line="240" w:lineRule="exact"/>
        <w:ind w:left="567"/>
        <w:contextualSpacing/>
        <w:jc w:val="both"/>
        <w:rPr>
          <w:rFonts w:ascii="Arial" w:hAnsi="Arial" w:cs="Arial"/>
          <w:sz w:val="20"/>
          <w:szCs w:val="20"/>
        </w:rPr>
      </w:pPr>
      <w:r w:rsidRPr="006375D9">
        <w:rPr>
          <w:rFonts w:ascii="Arial" w:hAnsi="Arial" w:cs="Arial"/>
          <w:sz w:val="20"/>
          <w:szCs w:val="20"/>
        </w:rPr>
        <w:t>- à l'intérieur pour la distribution terminale, sous conduits encastrés</w:t>
      </w:r>
    </w:p>
    <w:p w14:paraId="19188EFD" w14:textId="0CEB97F7" w:rsidR="00633DC0" w:rsidRPr="006375D9" w:rsidRDefault="00633DC0" w:rsidP="00357DDB">
      <w:pPr>
        <w:spacing w:line="240" w:lineRule="exact"/>
        <w:ind w:left="567"/>
        <w:contextualSpacing/>
        <w:jc w:val="both"/>
        <w:rPr>
          <w:rFonts w:ascii="Arial" w:hAnsi="Arial" w:cs="Arial"/>
          <w:sz w:val="20"/>
          <w:szCs w:val="20"/>
        </w:rPr>
      </w:pPr>
      <w:r w:rsidRPr="006375D9">
        <w:rPr>
          <w:rFonts w:ascii="Arial" w:hAnsi="Arial" w:cs="Arial"/>
          <w:sz w:val="20"/>
          <w:szCs w:val="20"/>
        </w:rPr>
        <w:t>- à l'intérieur pour la distribution terminale en cas d'impossibilité ou de spécification particulière, sous goulottes</w:t>
      </w:r>
    </w:p>
    <w:p w14:paraId="5E32369B" w14:textId="77777777" w:rsidR="00633DC0" w:rsidRPr="006375D9" w:rsidRDefault="00633DC0" w:rsidP="00633DC0">
      <w:pPr>
        <w:keepNext/>
        <w:spacing w:line="240" w:lineRule="exact"/>
        <w:contextualSpacing/>
        <w:jc w:val="both"/>
        <w:rPr>
          <w:rFonts w:ascii="Arial" w:hAnsi="Arial" w:cs="Arial"/>
          <w:sz w:val="20"/>
          <w:szCs w:val="20"/>
        </w:rPr>
      </w:pPr>
    </w:p>
    <w:p w14:paraId="4765C913" w14:textId="77777777" w:rsidR="00633DC0" w:rsidRPr="006375D9" w:rsidRDefault="00633DC0" w:rsidP="00633DC0">
      <w:pPr>
        <w:spacing w:line="240" w:lineRule="exact"/>
        <w:contextualSpacing/>
        <w:jc w:val="both"/>
        <w:rPr>
          <w:rFonts w:ascii="Arial" w:hAnsi="Arial" w:cs="Arial"/>
          <w:sz w:val="20"/>
          <w:szCs w:val="20"/>
          <w:u w:val="single"/>
        </w:rPr>
      </w:pPr>
      <w:r w:rsidRPr="006375D9">
        <w:rPr>
          <w:rFonts w:ascii="Arial" w:hAnsi="Arial" w:cs="Arial"/>
          <w:sz w:val="20"/>
          <w:szCs w:val="20"/>
          <w:u w:val="single"/>
        </w:rPr>
        <w:t>Dérivations :</w:t>
      </w:r>
    </w:p>
    <w:p w14:paraId="26DFC5E8" w14:textId="77777777" w:rsidR="00633DC0" w:rsidRPr="006375D9" w:rsidRDefault="00633DC0" w:rsidP="00633DC0">
      <w:pPr>
        <w:keepNext/>
        <w:spacing w:line="240" w:lineRule="exact"/>
        <w:contextualSpacing/>
        <w:jc w:val="both"/>
        <w:rPr>
          <w:rFonts w:ascii="Arial" w:hAnsi="Arial" w:cs="Arial"/>
          <w:sz w:val="20"/>
          <w:szCs w:val="20"/>
        </w:rPr>
      </w:pPr>
      <w:r w:rsidRPr="006375D9">
        <w:rPr>
          <w:rFonts w:ascii="Arial" w:hAnsi="Arial" w:cs="Arial"/>
          <w:sz w:val="20"/>
          <w:szCs w:val="20"/>
        </w:rPr>
        <w:t>Les dérivations seront réalisées dans des boites de dérivation fixées aux chemins de câbles, aux goulottes ou encastrées suivant la nature des conduits. Dans tous les cas elles devront rester apparentes ou leur emplacement repéré et facilement accessible.</w:t>
      </w:r>
    </w:p>
    <w:p w14:paraId="71B80D40" w14:textId="77777777" w:rsidR="00633DC0" w:rsidRPr="006375D9" w:rsidRDefault="00633DC0" w:rsidP="00633DC0">
      <w:pPr>
        <w:spacing w:line="240" w:lineRule="exact"/>
        <w:contextualSpacing/>
        <w:jc w:val="both"/>
        <w:rPr>
          <w:rFonts w:ascii="Arial" w:hAnsi="Arial" w:cs="Arial"/>
          <w:sz w:val="20"/>
          <w:szCs w:val="20"/>
        </w:rPr>
      </w:pPr>
    </w:p>
    <w:p w14:paraId="3CE14464" w14:textId="77777777" w:rsidR="00633DC0" w:rsidRPr="006375D9" w:rsidRDefault="00633DC0" w:rsidP="00633DC0">
      <w:pPr>
        <w:spacing w:line="240" w:lineRule="exact"/>
        <w:contextualSpacing/>
        <w:jc w:val="both"/>
        <w:rPr>
          <w:rFonts w:ascii="Arial" w:hAnsi="Arial" w:cs="Arial"/>
          <w:sz w:val="20"/>
          <w:szCs w:val="20"/>
        </w:rPr>
      </w:pPr>
      <w:r w:rsidRPr="006375D9">
        <w:rPr>
          <w:rFonts w:ascii="Arial" w:hAnsi="Arial" w:cs="Arial"/>
          <w:sz w:val="20"/>
          <w:szCs w:val="20"/>
        </w:rPr>
        <w:t>Les jonctions se feront sur des bornes moulées à vis; les extrémités des conducteurs étant repérés suivant les prescriptions figurant au chapitre FILS ET CABLES.</w:t>
      </w:r>
    </w:p>
    <w:p w14:paraId="290978C9" w14:textId="77777777" w:rsidR="00633DC0" w:rsidRPr="006375D9" w:rsidRDefault="00633DC0" w:rsidP="00633DC0">
      <w:pPr>
        <w:spacing w:line="240" w:lineRule="exact"/>
        <w:contextualSpacing/>
        <w:jc w:val="both"/>
        <w:rPr>
          <w:rFonts w:ascii="Arial" w:hAnsi="Arial" w:cs="Arial"/>
          <w:sz w:val="20"/>
          <w:szCs w:val="20"/>
        </w:rPr>
      </w:pPr>
    </w:p>
    <w:p w14:paraId="6B6B834B" w14:textId="77777777" w:rsidR="00633DC0" w:rsidRPr="006375D9" w:rsidRDefault="00633DC0" w:rsidP="00633DC0">
      <w:pPr>
        <w:spacing w:line="240" w:lineRule="exact"/>
        <w:contextualSpacing/>
        <w:jc w:val="both"/>
        <w:rPr>
          <w:rFonts w:ascii="Arial" w:hAnsi="Arial" w:cs="Arial"/>
          <w:sz w:val="20"/>
          <w:szCs w:val="20"/>
        </w:rPr>
      </w:pPr>
      <w:r w:rsidRPr="006375D9">
        <w:rPr>
          <w:rFonts w:ascii="Arial" w:hAnsi="Arial" w:cs="Arial"/>
          <w:sz w:val="20"/>
          <w:szCs w:val="20"/>
        </w:rPr>
        <w:t>Le raccordement des conducteurs sera réalisé par des dispositifs n’autorisant qu’un fils par cage ou des borniers dont le pontage est assuré par des peignes. La capacité des cages sera adaptée à la section des conducteurs. Le matériel assurera un IP 2 vis à vis des risques de contact direct.</w:t>
      </w:r>
    </w:p>
    <w:p w14:paraId="1698D101" w14:textId="77777777" w:rsidR="00633DC0" w:rsidRPr="006375D9" w:rsidRDefault="00633DC0" w:rsidP="00633DC0">
      <w:pPr>
        <w:spacing w:line="240" w:lineRule="exact"/>
        <w:contextualSpacing/>
        <w:jc w:val="both"/>
        <w:rPr>
          <w:rFonts w:ascii="Arial" w:hAnsi="Arial" w:cs="Arial"/>
          <w:sz w:val="20"/>
          <w:szCs w:val="20"/>
        </w:rPr>
      </w:pPr>
    </w:p>
    <w:p w14:paraId="7F96D778" w14:textId="77777777" w:rsidR="00633DC0" w:rsidRPr="006375D9" w:rsidRDefault="00633DC0" w:rsidP="00633DC0">
      <w:pPr>
        <w:spacing w:line="240" w:lineRule="exact"/>
        <w:contextualSpacing/>
        <w:jc w:val="both"/>
        <w:rPr>
          <w:rFonts w:ascii="Arial" w:hAnsi="Arial" w:cs="Arial"/>
          <w:sz w:val="20"/>
          <w:szCs w:val="20"/>
        </w:rPr>
      </w:pPr>
    </w:p>
    <w:p w14:paraId="58D51B11" w14:textId="77777777" w:rsidR="00633DC0" w:rsidRPr="006375D9" w:rsidRDefault="00633DC0" w:rsidP="00633DC0">
      <w:pPr>
        <w:spacing w:line="240" w:lineRule="exact"/>
        <w:contextualSpacing/>
        <w:jc w:val="both"/>
        <w:rPr>
          <w:rFonts w:ascii="Arial" w:hAnsi="Arial" w:cs="Arial"/>
          <w:sz w:val="20"/>
          <w:szCs w:val="20"/>
          <w:u w:val="single"/>
        </w:rPr>
      </w:pPr>
      <w:r w:rsidRPr="006375D9">
        <w:rPr>
          <w:rFonts w:ascii="Arial" w:hAnsi="Arial" w:cs="Arial"/>
          <w:sz w:val="20"/>
          <w:szCs w:val="20"/>
          <w:u w:val="single"/>
        </w:rPr>
        <w:t>Tubes :</w:t>
      </w:r>
    </w:p>
    <w:p w14:paraId="027C3A6A" w14:textId="77777777" w:rsidR="00633DC0" w:rsidRPr="006375D9" w:rsidRDefault="00633DC0" w:rsidP="00633DC0">
      <w:pPr>
        <w:spacing w:line="240" w:lineRule="exact"/>
        <w:contextualSpacing/>
        <w:jc w:val="both"/>
        <w:rPr>
          <w:rFonts w:ascii="Arial" w:hAnsi="Arial" w:cs="Arial"/>
          <w:sz w:val="20"/>
          <w:szCs w:val="20"/>
        </w:rPr>
      </w:pPr>
    </w:p>
    <w:tbl>
      <w:tblPr>
        <w:tblW w:w="9210" w:type="dxa"/>
        <w:tblLayout w:type="fixed"/>
        <w:tblCellMar>
          <w:left w:w="70" w:type="dxa"/>
          <w:right w:w="70" w:type="dxa"/>
        </w:tblCellMar>
        <w:tblLook w:val="0000" w:firstRow="0" w:lastRow="0" w:firstColumn="0" w:lastColumn="0" w:noHBand="0" w:noVBand="0"/>
      </w:tblPr>
      <w:tblGrid>
        <w:gridCol w:w="2552"/>
        <w:gridCol w:w="6658"/>
      </w:tblGrid>
      <w:tr w:rsidR="00633DC0" w:rsidRPr="006375D9" w14:paraId="3BC80A48" w14:textId="77777777" w:rsidTr="00357DDB">
        <w:tc>
          <w:tcPr>
            <w:tcW w:w="2552" w:type="dxa"/>
          </w:tcPr>
          <w:p w14:paraId="72D9A2D0" w14:textId="5C36A298" w:rsidR="00633DC0" w:rsidRPr="006375D9" w:rsidRDefault="00357DDB" w:rsidP="006545CD">
            <w:pPr>
              <w:keepNext/>
              <w:spacing w:line="240" w:lineRule="exact"/>
              <w:contextualSpacing/>
              <w:jc w:val="both"/>
              <w:rPr>
                <w:rFonts w:ascii="Arial" w:hAnsi="Arial" w:cs="Arial"/>
                <w:sz w:val="20"/>
                <w:szCs w:val="20"/>
              </w:rPr>
            </w:pPr>
            <w:r>
              <w:rPr>
                <w:rFonts w:ascii="Arial" w:hAnsi="Arial" w:cs="Arial"/>
                <w:sz w:val="20"/>
                <w:szCs w:val="20"/>
              </w:rPr>
              <w:t>Tubes isolés cintrables :</w:t>
            </w:r>
          </w:p>
        </w:tc>
        <w:tc>
          <w:tcPr>
            <w:tcW w:w="6658" w:type="dxa"/>
          </w:tcPr>
          <w:p w14:paraId="2247E926" w14:textId="77777777" w:rsidR="00633DC0" w:rsidRPr="006375D9" w:rsidRDefault="00633DC0" w:rsidP="006545CD">
            <w:pPr>
              <w:keepNext/>
              <w:spacing w:line="240" w:lineRule="exact"/>
              <w:contextualSpacing/>
              <w:jc w:val="both"/>
              <w:rPr>
                <w:rFonts w:ascii="Arial" w:hAnsi="Arial" w:cs="Arial"/>
                <w:sz w:val="20"/>
                <w:szCs w:val="20"/>
              </w:rPr>
            </w:pPr>
            <w:r w:rsidRPr="006375D9">
              <w:rPr>
                <w:rFonts w:ascii="Arial" w:hAnsi="Arial" w:cs="Arial"/>
                <w:sz w:val="20"/>
                <w:szCs w:val="20"/>
              </w:rPr>
              <w:t>ICTA suivant EN 50086-2-2 09/95</w:t>
            </w:r>
          </w:p>
        </w:tc>
      </w:tr>
      <w:tr w:rsidR="00633DC0" w:rsidRPr="006375D9" w14:paraId="2275AF02" w14:textId="77777777" w:rsidTr="00357DDB">
        <w:tc>
          <w:tcPr>
            <w:tcW w:w="2552" w:type="dxa"/>
          </w:tcPr>
          <w:p w14:paraId="043F3DD5" w14:textId="77777777" w:rsidR="00633DC0" w:rsidRPr="006375D9" w:rsidRDefault="00633DC0" w:rsidP="006545CD">
            <w:pPr>
              <w:keepNext/>
              <w:spacing w:line="240" w:lineRule="exact"/>
              <w:contextualSpacing/>
              <w:jc w:val="both"/>
              <w:rPr>
                <w:rFonts w:ascii="Arial" w:hAnsi="Arial" w:cs="Arial"/>
                <w:sz w:val="20"/>
                <w:szCs w:val="20"/>
              </w:rPr>
            </w:pPr>
          </w:p>
        </w:tc>
        <w:tc>
          <w:tcPr>
            <w:tcW w:w="6658" w:type="dxa"/>
          </w:tcPr>
          <w:p w14:paraId="0933C769" w14:textId="77777777" w:rsidR="00633DC0" w:rsidRPr="006375D9" w:rsidRDefault="00633DC0" w:rsidP="006545CD">
            <w:pPr>
              <w:keepNext/>
              <w:spacing w:line="240" w:lineRule="exact"/>
              <w:contextualSpacing/>
              <w:jc w:val="both"/>
              <w:rPr>
                <w:rFonts w:ascii="Arial" w:hAnsi="Arial" w:cs="Arial"/>
                <w:sz w:val="20"/>
                <w:szCs w:val="20"/>
              </w:rPr>
            </w:pPr>
          </w:p>
        </w:tc>
      </w:tr>
      <w:tr w:rsidR="00633DC0" w:rsidRPr="006375D9" w14:paraId="421E8947" w14:textId="77777777" w:rsidTr="00357DDB">
        <w:tc>
          <w:tcPr>
            <w:tcW w:w="2552" w:type="dxa"/>
          </w:tcPr>
          <w:p w14:paraId="17C7AB7B" w14:textId="77777777" w:rsidR="00633DC0" w:rsidRPr="006375D9" w:rsidRDefault="00633DC0" w:rsidP="006545CD">
            <w:pPr>
              <w:keepNext/>
              <w:spacing w:line="240" w:lineRule="exact"/>
              <w:contextualSpacing/>
              <w:jc w:val="both"/>
              <w:rPr>
                <w:rFonts w:ascii="Arial" w:hAnsi="Arial" w:cs="Arial"/>
                <w:sz w:val="20"/>
                <w:szCs w:val="20"/>
              </w:rPr>
            </w:pPr>
            <w:r w:rsidRPr="006375D9">
              <w:rPr>
                <w:rFonts w:ascii="Arial" w:hAnsi="Arial" w:cs="Arial"/>
                <w:sz w:val="20"/>
                <w:szCs w:val="20"/>
              </w:rPr>
              <w:t>Tubes isolés rigides :</w:t>
            </w:r>
          </w:p>
        </w:tc>
        <w:tc>
          <w:tcPr>
            <w:tcW w:w="6658" w:type="dxa"/>
          </w:tcPr>
          <w:p w14:paraId="620A59A9" w14:textId="77777777" w:rsidR="00633DC0" w:rsidRPr="006375D9" w:rsidRDefault="00633DC0" w:rsidP="006545CD">
            <w:pPr>
              <w:keepNext/>
              <w:spacing w:line="240" w:lineRule="exact"/>
              <w:contextualSpacing/>
              <w:jc w:val="both"/>
              <w:rPr>
                <w:rFonts w:ascii="Arial" w:hAnsi="Arial" w:cs="Arial"/>
                <w:sz w:val="20"/>
                <w:szCs w:val="20"/>
              </w:rPr>
            </w:pPr>
            <w:r w:rsidRPr="006375D9">
              <w:rPr>
                <w:rFonts w:ascii="Arial" w:hAnsi="Arial" w:cs="Arial"/>
                <w:sz w:val="20"/>
                <w:szCs w:val="20"/>
              </w:rPr>
              <w:t>IRL suivant EN 50086-2-1 09/95</w:t>
            </w:r>
          </w:p>
        </w:tc>
      </w:tr>
      <w:tr w:rsidR="00633DC0" w:rsidRPr="006375D9" w14:paraId="53FE19D5" w14:textId="77777777" w:rsidTr="00357DDB">
        <w:tc>
          <w:tcPr>
            <w:tcW w:w="2552" w:type="dxa"/>
          </w:tcPr>
          <w:p w14:paraId="28853D50" w14:textId="77777777" w:rsidR="00633DC0" w:rsidRPr="006375D9" w:rsidRDefault="00633DC0" w:rsidP="006545CD">
            <w:pPr>
              <w:keepNext/>
              <w:spacing w:line="240" w:lineRule="exact"/>
              <w:contextualSpacing/>
              <w:jc w:val="both"/>
              <w:rPr>
                <w:rFonts w:ascii="Arial" w:hAnsi="Arial" w:cs="Arial"/>
                <w:sz w:val="20"/>
                <w:szCs w:val="20"/>
              </w:rPr>
            </w:pPr>
          </w:p>
        </w:tc>
        <w:tc>
          <w:tcPr>
            <w:tcW w:w="6658" w:type="dxa"/>
          </w:tcPr>
          <w:p w14:paraId="1A8DFBB5" w14:textId="77777777" w:rsidR="00633DC0" w:rsidRPr="006375D9" w:rsidRDefault="00633DC0" w:rsidP="006545CD">
            <w:pPr>
              <w:keepNext/>
              <w:spacing w:line="240" w:lineRule="exact"/>
              <w:contextualSpacing/>
              <w:jc w:val="both"/>
              <w:rPr>
                <w:rFonts w:ascii="Arial" w:hAnsi="Arial" w:cs="Arial"/>
                <w:sz w:val="20"/>
                <w:szCs w:val="20"/>
              </w:rPr>
            </w:pPr>
          </w:p>
        </w:tc>
      </w:tr>
      <w:tr w:rsidR="00633DC0" w:rsidRPr="006375D9" w14:paraId="15690EA0" w14:textId="77777777" w:rsidTr="00357DDB">
        <w:tc>
          <w:tcPr>
            <w:tcW w:w="2552" w:type="dxa"/>
          </w:tcPr>
          <w:p w14:paraId="5631DA5E" w14:textId="77777777" w:rsidR="00633DC0" w:rsidRPr="006375D9" w:rsidRDefault="00633DC0" w:rsidP="006545CD">
            <w:pPr>
              <w:keepNext/>
              <w:spacing w:line="240" w:lineRule="exact"/>
              <w:contextualSpacing/>
              <w:jc w:val="both"/>
              <w:rPr>
                <w:rFonts w:ascii="Arial" w:hAnsi="Arial" w:cs="Arial"/>
                <w:sz w:val="20"/>
                <w:szCs w:val="20"/>
              </w:rPr>
            </w:pPr>
            <w:r w:rsidRPr="006375D9">
              <w:rPr>
                <w:rFonts w:ascii="Arial" w:hAnsi="Arial" w:cs="Arial"/>
                <w:sz w:val="20"/>
                <w:szCs w:val="20"/>
              </w:rPr>
              <w:t>Fourreaux enterrés</w:t>
            </w:r>
          </w:p>
        </w:tc>
        <w:tc>
          <w:tcPr>
            <w:tcW w:w="6658" w:type="dxa"/>
          </w:tcPr>
          <w:p w14:paraId="519327C2" w14:textId="77777777" w:rsidR="00633DC0" w:rsidRPr="006375D9" w:rsidRDefault="00633DC0" w:rsidP="006545CD">
            <w:pPr>
              <w:keepNext/>
              <w:spacing w:line="240" w:lineRule="exact"/>
              <w:contextualSpacing/>
              <w:jc w:val="both"/>
              <w:rPr>
                <w:rFonts w:ascii="Arial" w:hAnsi="Arial" w:cs="Arial"/>
                <w:sz w:val="20"/>
                <w:szCs w:val="20"/>
              </w:rPr>
            </w:pPr>
            <w:r w:rsidRPr="006375D9">
              <w:rPr>
                <w:rFonts w:ascii="Arial" w:hAnsi="Arial" w:cs="Arial"/>
                <w:sz w:val="20"/>
                <w:szCs w:val="20"/>
              </w:rPr>
              <w:t>TPC suivant EN 50086-2-4 09/95, raccordement par emboîture ou manchon verrouillé, annelés extérieur, revêtement intérieur lisse, fil de tirage synthétique</w:t>
            </w:r>
          </w:p>
        </w:tc>
      </w:tr>
    </w:tbl>
    <w:p w14:paraId="7A62DF19" w14:textId="77777777" w:rsidR="00633DC0" w:rsidRPr="006375D9" w:rsidRDefault="00633DC0" w:rsidP="00633DC0">
      <w:pPr>
        <w:spacing w:line="240" w:lineRule="exact"/>
        <w:contextualSpacing/>
        <w:jc w:val="both"/>
        <w:rPr>
          <w:rFonts w:ascii="Arial" w:hAnsi="Arial" w:cs="Arial"/>
          <w:sz w:val="20"/>
          <w:szCs w:val="20"/>
        </w:rPr>
      </w:pPr>
    </w:p>
    <w:p w14:paraId="3E15AD28" w14:textId="77777777" w:rsidR="00633DC0" w:rsidRPr="006375D9" w:rsidRDefault="00633DC0" w:rsidP="00633DC0">
      <w:pPr>
        <w:spacing w:line="240" w:lineRule="exact"/>
        <w:contextualSpacing/>
        <w:jc w:val="both"/>
        <w:rPr>
          <w:rFonts w:ascii="Arial" w:hAnsi="Arial" w:cs="Arial"/>
          <w:sz w:val="20"/>
          <w:szCs w:val="20"/>
        </w:rPr>
      </w:pPr>
      <w:r w:rsidRPr="006375D9">
        <w:rPr>
          <w:rFonts w:ascii="Arial" w:hAnsi="Arial" w:cs="Arial"/>
          <w:sz w:val="20"/>
          <w:szCs w:val="20"/>
        </w:rPr>
        <w:t>La mise en œuvre sera réalisée en fonction de la nature des conduits et de celle de leur support.</w:t>
      </w:r>
    </w:p>
    <w:p w14:paraId="60A0A0BC" w14:textId="77777777" w:rsidR="00633DC0" w:rsidRPr="006375D9" w:rsidRDefault="00633DC0" w:rsidP="00633DC0">
      <w:pPr>
        <w:keepNext/>
        <w:spacing w:line="240" w:lineRule="exact"/>
        <w:contextualSpacing/>
        <w:jc w:val="both"/>
        <w:rPr>
          <w:rFonts w:ascii="Arial" w:hAnsi="Arial" w:cs="Arial"/>
          <w:sz w:val="20"/>
          <w:szCs w:val="20"/>
        </w:rPr>
      </w:pPr>
    </w:p>
    <w:p w14:paraId="0D4337E6" w14:textId="77777777" w:rsidR="00633DC0" w:rsidRPr="006375D9" w:rsidRDefault="00633DC0" w:rsidP="00633DC0">
      <w:pPr>
        <w:keepNext/>
        <w:spacing w:line="240" w:lineRule="exact"/>
        <w:contextualSpacing/>
        <w:jc w:val="both"/>
        <w:rPr>
          <w:rFonts w:ascii="Arial" w:hAnsi="Arial" w:cs="Arial"/>
          <w:sz w:val="20"/>
          <w:szCs w:val="20"/>
        </w:rPr>
      </w:pPr>
    </w:p>
    <w:p w14:paraId="66C41FBC" w14:textId="77777777" w:rsidR="00633DC0" w:rsidRPr="006375D9" w:rsidRDefault="00633DC0" w:rsidP="00633DC0">
      <w:pPr>
        <w:spacing w:line="240" w:lineRule="exact"/>
        <w:contextualSpacing/>
        <w:jc w:val="both"/>
        <w:rPr>
          <w:rFonts w:ascii="Arial" w:hAnsi="Arial" w:cs="Arial"/>
          <w:sz w:val="20"/>
          <w:szCs w:val="20"/>
          <w:u w:val="single"/>
        </w:rPr>
      </w:pPr>
      <w:r w:rsidRPr="006375D9">
        <w:rPr>
          <w:rFonts w:ascii="Arial" w:hAnsi="Arial" w:cs="Arial"/>
          <w:sz w:val="20"/>
          <w:szCs w:val="20"/>
          <w:u w:val="single"/>
        </w:rPr>
        <w:t>Fils et Câbles :</w:t>
      </w:r>
    </w:p>
    <w:p w14:paraId="0D025D72" w14:textId="77777777" w:rsidR="00633DC0" w:rsidRPr="006375D9" w:rsidRDefault="00633DC0" w:rsidP="00633DC0">
      <w:pPr>
        <w:keepNext/>
        <w:spacing w:line="240" w:lineRule="exact"/>
        <w:contextualSpacing/>
        <w:jc w:val="both"/>
        <w:rPr>
          <w:rFonts w:ascii="Arial" w:hAnsi="Arial" w:cs="Arial"/>
          <w:sz w:val="20"/>
          <w:szCs w:val="20"/>
        </w:rPr>
      </w:pPr>
    </w:p>
    <w:p w14:paraId="2EC79257" w14:textId="77777777" w:rsidR="00633DC0" w:rsidRPr="006375D9" w:rsidRDefault="00633DC0" w:rsidP="00633DC0">
      <w:pPr>
        <w:keepNext/>
        <w:spacing w:line="240" w:lineRule="exact"/>
        <w:contextualSpacing/>
        <w:jc w:val="both"/>
        <w:rPr>
          <w:rFonts w:ascii="Arial" w:hAnsi="Arial" w:cs="Arial"/>
          <w:sz w:val="20"/>
          <w:szCs w:val="20"/>
        </w:rPr>
      </w:pPr>
      <w:r w:rsidRPr="006375D9">
        <w:rPr>
          <w:rFonts w:ascii="Arial" w:hAnsi="Arial" w:cs="Arial"/>
          <w:sz w:val="20"/>
          <w:szCs w:val="20"/>
        </w:rPr>
        <w:t>Ils porteront obligatoirement le marquage " HAR " ou " USE " et seront mis en œuvre suivant les prescriptions des fabricants. Leur comportement au feu sera conforme à l’usage en ERP.</w:t>
      </w:r>
    </w:p>
    <w:p w14:paraId="3945E8BA" w14:textId="77777777" w:rsidR="00633DC0" w:rsidRPr="006375D9" w:rsidRDefault="00633DC0" w:rsidP="00633DC0">
      <w:pPr>
        <w:spacing w:line="240" w:lineRule="exact"/>
        <w:contextualSpacing/>
        <w:jc w:val="both"/>
        <w:rPr>
          <w:rFonts w:ascii="Arial" w:hAnsi="Arial" w:cs="Arial"/>
          <w:sz w:val="20"/>
          <w:szCs w:val="20"/>
        </w:rPr>
      </w:pPr>
    </w:p>
    <w:p w14:paraId="49FDE83C" w14:textId="77777777" w:rsidR="00633DC0" w:rsidRPr="006375D9" w:rsidRDefault="00633DC0" w:rsidP="00633DC0">
      <w:pPr>
        <w:keepNext/>
        <w:spacing w:line="240" w:lineRule="exact"/>
        <w:contextualSpacing/>
        <w:jc w:val="both"/>
        <w:rPr>
          <w:rFonts w:ascii="Arial" w:hAnsi="Arial" w:cs="Arial"/>
          <w:sz w:val="20"/>
          <w:szCs w:val="20"/>
        </w:rPr>
      </w:pPr>
      <w:r w:rsidRPr="006375D9">
        <w:rPr>
          <w:rFonts w:ascii="Arial" w:hAnsi="Arial" w:cs="Arial"/>
          <w:sz w:val="20"/>
          <w:szCs w:val="20"/>
        </w:rPr>
        <w:t>Chaque extrémité sera munie d'un repérage comportant :</w:t>
      </w:r>
    </w:p>
    <w:p w14:paraId="2CC31645" w14:textId="77777777" w:rsidR="00633DC0" w:rsidRPr="006375D9" w:rsidRDefault="00633DC0" w:rsidP="00633DC0">
      <w:pPr>
        <w:keepNext/>
        <w:spacing w:line="240" w:lineRule="exact"/>
        <w:contextualSpacing/>
        <w:jc w:val="both"/>
        <w:rPr>
          <w:rFonts w:ascii="Arial" w:hAnsi="Arial" w:cs="Arial"/>
          <w:sz w:val="20"/>
          <w:szCs w:val="20"/>
        </w:rPr>
      </w:pPr>
    </w:p>
    <w:p w14:paraId="533A320D" w14:textId="77777777" w:rsidR="00633DC0" w:rsidRPr="006375D9" w:rsidRDefault="00633DC0" w:rsidP="00633DC0">
      <w:pPr>
        <w:keepNext/>
        <w:spacing w:line="240" w:lineRule="exact"/>
        <w:contextualSpacing/>
        <w:jc w:val="both"/>
        <w:rPr>
          <w:rFonts w:ascii="Arial" w:hAnsi="Arial" w:cs="Arial"/>
          <w:sz w:val="20"/>
          <w:szCs w:val="20"/>
        </w:rPr>
      </w:pPr>
      <w:r w:rsidRPr="006375D9">
        <w:rPr>
          <w:rFonts w:ascii="Arial" w:hAnsi="Arial" w:cs="Arial"/>
          <w:sz w:val="20"/>
          <w:szCs w:val="20"/>
        </w:rPr>
        <w:t>- la nature du conducteur (Ph1, Ph2, Ph3, N, T, etc.)</w:t>
      </w:r>
    </w:p>
    <w:p w14:paraId="7A9F0685" w14:textId="77777777" w:rsidR="00633DC0" w:rsidRPr="006375D9" w:rsidRDefault="00633DC0" w:rsidP="00633DC0">
      <w:pPr>
        <w:keepNext/>
        <w:spacing w:line="240" w:lineRule="exact"/>
        <w:contextualSpacing/>
        <w:jc w:val="both"/>
        <w:rPr>
          <w:rFonts w:ascii="Arial" w:hAnsi="Arial" w:cs="Arial"/>
          <w:sz w:val="20"/>
          <w:szCs w:val="20"/>
        </w:rPr>
      </w:pPr>
      <w:r w:rsidRPr="006375D9">
        <w:rPr>
          <w:rFonts w:ascii="Arial" w:hAnsi="Arial" w:cs="Arial"/>
          <w:sz w:val="20"/>
          <w:szCs w:val="20"/>
        </w:rPr>
        <w:t>- le circuit dont est issu le câble</w:t>
      </w:r>
    </w:p>
    <w:p w14:paraId="41CA0870" w14:textId="77777777" w:rsidR="00633DC0" w:rsidRPr="006375D9" w:rsidRDefault="00633DC0" w:rsidP="00633DC0">
      <w:pPr>
        <w:spacing w:line="240" w:lineRule="exact"/>
        <w:contextualSpacing/>
        <w:jc w:val="both"/>
        <w:rPr>
          <w:rFonts w:ascii="Arial" w:hAnsi="Arial" w:cs="Arial"/>
          <w:sz w:val="20"/>
          <w:szCs w:val="20"/>
        </w:rPr>
      </w:pPr>
    </w:p>
    <w:p w14:paraId="7EB28EB8" w14:textId="77777777" w:rsidR="00633DC0" w:rsidRPr="006375D9" w:rsidRDefault="00633DC0" w:rsidP="00633DC0">
      <w:pPr>
        <w:spacing w:line="240" w:lineRule="exact"/>
        <w:contextualSpacing/>
        <w:jc w:val="both"/>
        <w:rPr>
          <w:rFonts w:ascii="Arial" w:hAnsi="Arial" w:cs="Arial"/>
          <w:sz w:val="20"/>
          <w:szCs w:val="20"/>
        </w:rPr>
      </w:pPr>
      <w:r w:rsidRPr="006375D9">
        <w:rPr>
          <w:rFonts w:ascii="Arial" w:hAnsi="Arial" w:cs="Arial"/>
          <w:sz w:val="20"/>
          <w:szCs w:val="20"/>
        </w:rPr>
        <w:t>Les fils et câbles comportant plusieurs brins seront raccordés par l'intermédiaire d'extrémités constituées de :</w:t>
      </w:r>
    </w:p>
    <w:p w14:paraId="231A277A" w14:textId="77777777" w:rsidR="00633DC0" w:rsidRPr="006375D9" w:rsidRDefault="00633DC0" w:rsidP="00633DC0">
      <w:pPr>
        <w:spacing w:line="240" w:lineRule="exact"/>
        <w:contextualSpacing/>
        <w:jc w:val="both"/>
        <w:rPr>
          <w:rFonts w:ascii="Arial" w:hAnsi="Arial" w:cs="Arial"/>
          <w:sz w:val="20"/>
          <w:szCs w:val="20"/>
        </w:rPr>
      </w:pPr>
    </w:p>
    <w:p w14:paraId="3D6925E6" w14:textId="77777777" w:rsidR="00633DC0" w:rsidRPr="006375D9" w:rsidRDefault="00633DC0" w:rsidP="00633DC0">
      <w:pPr>
        <w:spacing w:line="240" w:lineRule="exact"/>
        <w:contextualSpacing/>
        <w:jc w:val="both"/>
        <w:rPr>
          <w:rFonts w:ascii="Arial" w:hAnsi="Arial" w:cs="Arial"/>
          <w:sz w:val="20"/>
          <w:szCs w:val="20"/>
        </w:rPr>
      </w:pPr>
      <w:r w:rsidRPr="006375D9">
        <w:rPr>
          <w:rFonts w:ascii="Arial" w:hAnsi="Arial" w:cs="Arial"/>
          <w:sz w:val="20"/>
          <w:szCs w:val="20"/>
        </w:rPr>
        <w:t>- une cosse à sertir, adaptée à la nature du câble et au mode de raccordement, mise en œuvre conformément aux prescriptions du constructeur, y compris la préparation du câble</w:t>
      </w:r>
    </w:p>
    <w:p w14:paraId="05DFB356" w14:textId="77777777" w:rsidR="00633DC0" w:rsidRPr="006375D9" w:rsidRDefault="00633DC0" w:rsidP="00633DC0">
      <w:pPr>
        <w:spacing w:line="240" w:lineRule="exact"/>
        <w:contextualSpacing/>
        <w:jc w:val="both"/>
        <w:rPr>
          <w:rFonts w:ascii="Arial" w:hAnsi="Arial" w:cs="Arial"/>
          <w:sz w:val="20"/>
          <w:szCs w:val="20"/>
        </w:rPr>
      </w:pPr>
      <w:r w:rsidRPr="006375D9">
        <w:rPr>
          <w:rFonts w:ascii="Arial" w:hAnsi="Arial" w:cs="Arial"/>
          <w:sz w:val="20"/>
          <w:szCs w:val="20"/>
        </w:rPr>
        <w:t>- une isolation par manchon thermo-rétractable (sauf pour cosses petites section pré isolées)</w:t>
      </w:r>
    </w:p>
    <w:p w14:paraId="71EFA85B" w14:textId="77777777" w:rsidR="00633DC0" w:rsidRPr="006375D9" w:rsidRDefault="00633DC0" w:rsidP="00633DC0">
      <w:pPr>
        <w:spacing w:line="240" w:lineRule="exact"/>
        <w:contextualSpacing/>
        <w:jc w:val="both"/>
        <w:rPr>
          <w:rFonts w:ascii="Arial" w:hAnsi="Arial" w:cs="Arial"/>
          <w:sz w:val="20"/>
          <w:szCs w:val="20"/>
        </w:rPr>
      </w:pPr>
    </w:p>
    <w:p w14:paraId="121A9B28" w14:textId="07C48742" w:rsidR="00633DC0" w:rsidRPr="006375D9" w:rsidRDefault="00633DC0" w:rsidP="00633DC0">
      <w:pPr>
        <w:spacing w:line="240" w:lineRule="exact"/>
        <w:contextualSpacing/>
        <w:jc w:val="both"/>
        <w:rPr>
          <w:rFonts w:ascii="Arial" w:hAnsi="Arial" w:cs="Arial"/>
          <w:sz w:val="20"/>
          <w:szCs w:val="20"/>
        </w:rPr>
      </w:pPr>
      <w:r w:rsidRPr="006375D9">
        <w:rPr>
          <w:rFonts w:ascii="Arial" w:hAnsi="Arial" w:cs="Arial"/>
          <w:sz w:val="20"/>
          <w:szCs w:val="20"/>
        </w:rPr>
        <w:t xml:space="preserve">Sur les jonctions serties en ligne, l'isolation sera reconstituée par des manchons </w:t>
      </w:r>
      <w:r w:rsidR="007E08FB" w:rsidRPr="006375D9">
        <w:rPr>
          <w:rFonts w:ascii="Arial" w:hAnsi="Arial" w:cs="Arial"/>
          <w:sz w:val="20"/>
          <w:szCs w:val="20"/>
        </w:rPr>
        <w:t>thermo rétractables</w:t>
      </w:r>
      <w:r w:rsidRPr="006375D9">
        <w:rPr>
          <w:rFonts w:ascii="Arial" w:hAnsi="Arial" w:cs="Arial"/>
          <w:sz w:val="20"/>
          <w:szCs w:val="20"/>
        </w:rPr>
        <w:t xml:space="preserve"> sur chaque conducteur, plus un manchon supplémentaire dans le cas des câbles multiconducteurs.</w:t>
      </w:r>
    </w:p>
    <w:p w14:paraId="21BEF6D2" w14:textId="77777777" w:rsidR="00633DC0" w:rsidRPr="006375D9" w:rsidRDefault="00633DC0" w:rsidP="00633DC0">
      <w:pPr>
        <w:spacing w:line="240" w:lineRule="exact"/>
        <w:contextualSpacing/>
        <w:jc w:val="both"/>
        <w:rPr>
          <w:rFonts w:ascii="Arial" w:hAnsi="Arial" w:cs="Arial"/>
          <w:sz w:val="20"/>
          <w:szCs w:val="20"/>
        </w:rPr>
      </w:pPr>
    </w:p>
    <w:p w14:paraId="360F8CFD" w14:textId="77777777" w:rsidR="00633DC0" w:rsidRPr="006375D9" w:rsidRDefault="00633DC0" w:rsidP="00633DC0">
      <w:pPr>
        <w:spacing w:line="240" w:lineRule="exact"/>
        <w:contextualSpacing/>
        <w:jc w:val="both"/>
        <w:rPr>
          <w:rFonts w:ascii="Arial" w:hAnsi="Arial" w:cs="Arial"/>
          <w:sz w:val="20"/>
          <w:szCs w:val="20"/>
        </w:rPr>
      </w:pPr>
      <w:r w:rsidRPr="006375D9">
        <w:rPr>
          <w:rFonts w:ascii="Arial" w:hAnsi="Arial" w:cs="Arial"/>
          <w:sz w:val="20"/>
          <w:szCs w:val="20"/>
        </w:rPr>
        <w:t>Tous les manchons utilisés seront de type étanche (revêtement interne thermo-fusible).</w:t>
      </w:r>
    </w:p>
    <w:p w14:paraId="0DA09051" w14:textId="77777777" w:rsidR="00633DC0" w:rsidRPr="006375D9" w:rsidRDefault="00633DC0" w:rsidP="00633DC0">
      <w:pPr>
        <w:spacing w:line="240" w:lineRule="exact"/>
        <w:contextualSpacing/>
        <w:jc w:val="both"/>
        <w:rPr>
          <w:rFonts w:ascii="Arial" w:hAnsi="Arial" w:cs="Arial"/>
          <w:sz w:val="20"/>
          <w:szCs w:val="20"/>
        </w:rPr>
      </w:pPr>
    </w:p>
    <w:p w14:paraId="63CD3510" w14:textId="77777777" w:rsidR="00633DC0" w:rsidRPr="006375D9" w:rsidRDefault="00633DC0" w:rsidP="00633DC0">
      <w:pPr>
        <w:keepNext/>
        <w:spacing w:line="240" w:lineRule="exact"/>
        <w:contextualSpacing/>
        <w:jc w:val="both"/>
        <w:rPr>
          <w:rFonts w:ascii="Arial" w:hAnsi="Arial" w:cs="Arial"/>
          <w:sz w:val="20"/>
          <w:szCs w:val="20"/>
        </w:rPr>
      </w:pPr>
      <w:r w:rsidRPr="006375D9">
        <w:rPr>
          <w:rFonts w:ascii="Arial" w:hAnsi="Arial" w:cs="Arial"/>
          <w:sz w:val="20"/>
          <w:szCs w:val="20"/>
        </w:rPr>
        <w:t>La distribution sera réalisée en câbles U 1000 R2-V.</w:t>
      </w:r>
    </w:p>
    <w:p w14:paraId="52798525" w14:textId="77777777" w:rsidR="00633DC0" w:rsidRPr="006375D9" w:rsidRDefault="00633DC0" w:rsidP="00633DC0">
      <w:pPr>
        <w:spacing w:line="240" w:lineRule="exact"/>
        <w:contextualSpacing/>
        <w:jc w:val="both"/>
        <w:rPr>
          <w:rFonts w:ascii="Arial" w:hAnsi="Arial" w:cs="Arial"/>
          <w:sz w:val="20"/>
          <w:szCs w:val="20"/>
        </w:rPr>
      </w:pPr>
    </w:p>
    <w:p w14:paraId="1AF5D095" w14:textId="32F961C2" w:rsidR="00633DC0" w:rsidRDefault="00633DC0" w:rsidP="00633DC0">
      <w:pPr>
        <w:spacing w:line="240" w:lineRule="exact"/>
        <w:contextualSpacing/>
        <w:jc w:val="both"/>
        <w:rPr>
          <w:rFonts w:ascii="Arial" w:hAnsi="Arial"/>
          <w:sz w:val="18"/>
        </w:rPr>
      </w:pPr>
    </w:p>
    <w:p w14:paraId="24280DAB" w14:textId="7BA50394" w:rsidR="00357DDB" w:rsidRDefault="00357DDB" w:rsidP="00633DC0">
      <w:pPr>
        <w:spacing w:line="240" w:lineRule="exact"/>
        <w:contextualSpacing/>
        <w:jc w:val="both"/>
        <w:rPr>
          <w:rFonts w:ascii="Arial" w:hAnsi="Arial"/>
          <w:sz w:val="18"/>
        </w:rPr>
      </w:pPr>
    </w:p>
    <w:p w14:paraId="04873696" w14:textId="48362A5F" w:rsidR="00357DDB" w:rsidRDefault="00357DDB" w:rsidP="00633DC0">
      <w:pPr>
        <w:spacing w:line="240" w:lineRule="exact"/>
        <w:contextualSpacing/>
        <w:jc w:val="both"/>
        <w:rPr>
          <w:rFonts w:ascii="Arial" w:hAnsi="Arial"/>
          <w:sz w:val="18"/>
        </w:rPr>
      </w:pPr>
    </w:p>
    <w:p w14:paraId="61046097" w14:textId="24E93BA7" w:rsidR="00357DDB" w:rsidRDefault="00357DDB" w:rsidP="00633DC0">
      <w:pPr>
        <w:spacing w:line="240" w:lineRule="exact"/>
        <w:contextualSpacing/>
        <w:jc w:val="both"/>
        <w:rPr>
          <w:rFonts w:ascii="Arial" w:hAnsi="Arial"/>
          <w:sz w:val="18"/>
        </w:rPr>
      </w:pPr>
    </w:p>
    <w:p w14:paraId="22A23BA7" w14:textId="77777777" w:rsidR="00357DDB" w:rsidRDefault="00357DDB" w:rsidP="00633DC0">
      <w:pPr>
        <w:spacing w:line="240" w:lineRule="exact"/>
        <w:contextualSpacing/>
        <w:jc w:val="both"/>
        <w:rPr>
          <w:rFonts w:ascii="Arial" w:hAnsi="Arial"/>
          <w:sz w:val="18"/>
        </w:rPr>
      </w:pPr>
    </w:p>
    <w:p w14:paraId="634FAC6F" w14:textId="41DB1B27" w:rsidR="00633DC0" w:rsidRPr="00A25C95" w:rsidRDefault="00633DC0" w:rsidP="00633DC0">
      <w:pPr>
        <w:tabs>
          <w:tab w:val="left" w:pos="567"/>
        </w:tabs>
        <w:contextualSpacing/>
        <w:jc w:val="both"/>
        <w:rPr>
          <w:rFonts w:ascii="Arial" w:hAnsi="Arial" w:cs="Arial"/>
          <w:b/>
          <w:u w:val="single"/>
        </w:rPr>
      </w:pPr>
      <w:r w:rsidRPr="005F141C">
        <w:rPr>
          <w:rFonts w:ascii="Arial" w:hAnsi="Arial" w:cs="Arial"/>
        </w:rPr>
        <w:lastRenderedPageBreak/>
        <w:tab/>
      </w:r>
      <w:r>
        <w:rPr>
          <w:rFonts w:ascii="Arial" w:hAnsi="Arial" w:cs="Arial"/>
          <w:b/>
          <w:i/>
        </w:rPr>
        <w:t>1</w:t>
      </w:r>
      <w:r w:rsidR="009202A5">
        <w:rPr>
          <w:rFonts w:ascii="Arial" w:hAnsi="Arial" w:cs="Arial"/>
          <w:b/>
          <w:i/>
        </w:rPr>
        <w:t>8</w:t>
      </w:r>
      <w:r>
        <w:rPr>
          <w:rFonts w:ascii="Arial" w:hAnsi="Arial" w:cs="Arial"/>
          <w:b/>
          <w:i/>
        </w:rPr>
        <w:t>.3</w:t>
      </w:r>
      <w:r w:rsidRPr="00086A29">
        <w:rPr>
          <w:rFonts w:ascii="Arial" w:hAnsi="Arial" w:cs="Arial"/>
          <w:b/>
          <w:i/>
        </w:rPr>
        <w:t xml:space="preserve"> </w:t>
      </w:r>
      <w:r>
        <w:rPr>
          <w:rFonts w:ascii="Arial" w:hAnsi="Arial" w:cs="Arial"/>
          <w:b/>
          <w:i/>
          <w:u w:val="single"/>
        </w:rPr>
        <w:t xml:space="preserve">IMPLANTATION </w:t>
      </w:r>
      <w:r w:rsidRPr="00A25C95">
        <w:rPr>
          <w:rFonts w:ascii="Arial" w:hAnsi="Arial" w:cs="Arial"/>
          <w:b/>
          <w:i/>
          <w:u w:val="single"/>
        </w:rPr>
        <w:t xml:space="preserve"> </w:t>
      </w:r>
    </w:p>
    <w:p w14:paraId="02970308" w14:textId="77777777" w:rsidR="00633DC0" w:rsidRDefault="00633DC0" w:rsidP="00633DC0">
      <w:pPr>
        <w:keepNext/>
        <w:spacing w:line="240" w:lineRule="exact"/>
        <w:contextualSpacing/>
        <w:jc w:val="both"/>
        <w:rPr>
          <w:rFonts w:ascii="Arial" w:hAnsi="Arial"/>
          <w:b/>
          <w:sz w:val="18"/>
          <w:u w:val="single"/>
        </w:rPr>
      </w:pPr>
    </w:p>
    <w:p w14:paraId="765C022D" w14:textId="77777777" w:rsidR="00633DC0" w:rsidRPr="006375D9" w:rsidRDefault="00633DC0" w:rsidP="00633DC0">
      <w:pPr>
        <w:keepNext/>
        <w:spacing w:line="240" w:lineRule="exact"/>
        <w:contextualSpacing/>
        <w:jc w:val="both"/>
        <w:rPr>
          <w:rFonts w:ascii="Arial" w:hAnsi="Arial"/>
          <w:b/>
          <w:sz w:val="20"/>
          <w:szCs w:val="20"/>
          <w:u w:val="single"/>
        </w:rPr>
      </w:pPr>
      <w:r w:rsidRPr="006375D9">
        <w:rPr>
          <w:rFonts w:ascii="Arial" w:hAnsi="Arial"/>
          <w:b/>
          <w:sz w:val="20"/>
          <w:szCs w:val="20"/>
          <w:u w:val="single"/>
        </w:rPr>
        <w:t>Armoire AGBT RDC médecine du travail:</w:t>
      </w:r>
    </w:p>
    <w:p w14:paraId="42CC6200" w14:textId="77777777" w:rsidR="00633DC0" w:rsidRPr="006375D9" w:rsidRDefault="00633DC0" w:rsidP="00633DC0">
      <w:pPr>
        <w:spacing w:line="240" w:lineRule="exact"/>
        <w:contextualSpacing/>
        <w:jc w:val="both"/>
        <w:rPr>
          <w:rFonts w:ascii="Arial" w:hAnsi="Arial"/>
          <w:sz w:val="20"/>
          <w:szCs w:val="20"/>
          <w:highlight w:val="yellow"/>
        </w:rPr>
      </w:pPr>
    </w:p>
    <w:p w14:paraId="35D868E7" w14:textId="77777777" w:rsidR="00633DC0" w:rsidRPr="006375D9" w:rsidRDefault="00633DC0" w:rsidP="00633DC0">
      <w:pPr>
        <w:keepNext/>
        <w:spacing w:line="240" w:lineRule="exact"/>
        <w:contextualSpacing/>
        <w:jc w:val="both"/>
        <w:rPr>
          <w:rFonts w:ascii="Arial" w:hAnsi="Arial"/>
          <w:sz w:val="20"/>
          <w:szCs w:val="20"/>
        </w:rPr>
      </w:pPr>
      <w:r w:rsidRPr="006375D9">
        <w:rPr>
          <w:rFonts w:ascii="Arial" w:hAnsi="Arial"/>
          <w:sz w:val="20"/>
          <w:szCs w:val="20"/>
        </w:rPr>
        <w:t>- Création des départs suivants équipés chacun d’un contact « signal défaut SD » (à câbler suivant le principe existant) et repris sur le répartiteur général :</w:t>
      </w:r>
    </w:p>
    <w:p w14:paraId="4A3D23A9" w14:textId="77777777" w:rsidR="00633DC0" w:rsidRPr="006375D9" w:rsidRDefault="00633DC0" w:rsidP="00633DC0">
      <w:pPr>
        <w:keepNext/>
        <w:spacing w:line="240" w:lineRule="exact"/>
        <w:contextualSpacing/>
        <w:jc w:val="both"/>
        <w:rPr>
          <w:rFonts w:ascii="Arial" w:hAnsi="Arial"/>
          <w:sz w:val="20"/>
          <w:szCs w:val="20"/>
        </w:rPr>
      </w:pPr>
      <w:r>
        <w:rPr>
          <w:rFonts w:ascii="Arial" w:hAnsi="Arial"/>
          <w:sz w:val="20"/>
          <w:szCs w:val="20"/>
        </w:rPr>
        <w:tab/>
        <w:t>.1 disj 2x16</w:t>
      </w:r>
      <w:r w:rsidRPr="006375D9">
        <w:rPr>
          <w:rFonts w:ascii="Arial" w:hAnsi="Arial"/>
          <w:sz w:val="20"/>
          <w:szCs w:val="20"/>
        </w:rPr>
        <w:t>A Courbe C diff 30mA :</w:t>
      </w:r>
      <w:r w:rsidRPr="006375D9">
        <w:rPr>
          <w:rFonts w:ascii="Arial" w:hAnsi="Arial"/>
          <w:sz w:val="20"/>
          <w:szCs w:val="20"/>
        </w:rPr>
        <w:tab/>
      </w:r>
      <w:r w:rsidRPr="006375D9">
        <w:rPr>
          <w:rFonts w:ascii="Arial" w:hAnsi="Arial"/>
          <w:sz w:val="20"/>
          <w:szCs w:val="20"/>
        </w:rPr>
        <w:tab/>
      </w:r>
      <w:r w:rsidRPr="006375D9">
        <w:rPr>
          <w:rFonts w:ascii="Arial" w:hAnsi="Arial"/>
          <w:sz w:val="20"/>
          <w:szCs w:val="20"/>
        </w:rPr>
        <w:tab/>
      </w:r>
      <w:r>
        <w:rPr>
          <w:rFonts w:ascii="Arial" w:hAnsi="Arial"/>
          <w:sz w:val="20"/>
          <w:szCs w:val="20"/>
        </w:rPr>
        <w:t>UTL contrôle d’accès</w:t>
      </w:r>
    </w:p>
    <w:p w14:paraId="268DD7A6" w14:textId="77777777" w:rsidR="00633DC0" w:rsidRPr="006375D9" w:rsidRDefault="00633DC0" w:rsidP="00633DC0">
      <w:pPr>
        <w:keepNext/>
        <w:spacing w:line="240" w:lineRule="exact"/>
        <w:contextualSpacing/>
        <w:jc w:val="both"/>
        <w:rPr>
          <w:rFonts w:ascii="Arial" w:hAnsi="Arial"/>
          <w:sz w:val="20"/>
          <w:szCs w:val="20"/>
        </w:rPr>
      </w:pPr>
      <w:r w:rsidRPr="006375D9">
        <w:rPr>
          <w:rFonts w:ascii="Arial" w:hAnsi="Arial"/>
          <w:sz w:val="20"/>
          <w:szCs w:val="20"/>
        </w:rPr>
        <w:tab/>
        <w:t>.1 disj 2x16A Courbe C diff 30mA :</w:t>
      </w:r>
      <w:r w:rsidRPr="006375D9">
        <w:rPr>
          <w:rFonts w:ascii="Arial" w:hAnsi="Arial"/>
          <w:sz w:val="20"/>
          <w:szCs w:val="20"/>
        </w:rPr>
        <w:tab/>
      </w:r>
      <w:r w:rsidRPr="006375D9">
        <w:rPr>
          <w:rFonts w:ascii="Arial" w:hAnsi="Arial"/>
          <w:sz w:val="20"/>
          <w:szCs w:val="20"/>
        </w:rPr>
        <w:tab/>
      </w:r>
      <w:r w:rsidRPr="006375D9">
        <w:rPr>
          <w:rFonts w:ascii="Arial" w:hAnsi="Arial"/>
          <w:sz w:val="20"/>
          <w:szCs w:val="20"/>
        </w:rPr>
        <w:tab/>
      </w:r>
      <w:r>
        <w:rPr>
          <w:rFonts w:ascii="Arial" w:hAnsi="Arial"/>
          <w:sz w:val="20"/>
          <w:szCs w:val="20"/>
        </w:rPr>
        <w:t>AES contrôle d’accès</w:t>
      </w:r>
      <w:r w:rsidRPr="006375D9">
        <w:rPr>
          <w:rFonts w:ascii="Arial" w:hAnsi="Arial"/>
          <w:sz w:val="20"/>
          <w:szCs w:val="20"/>
        </w:rPr>
        <w:tab/>
      </w:r>
    </w:p>
    <w:p w14:paraId="2A96B932" w14:textId="77777777" w:rsidR="00633DC0" w:rsidRPr="006375D9" w:rsidRDefault="00633DC0" w:rsidP="00633DC0">
      <w:pPr>
        <w:keepNext/>
        <w:spacing w:line="240" w:lineRule="exact"/>
        <w:contextualSpacing/>
        <w:jc w:val="both"/>
        <w:rPr>
          <w:rFonts w:ascii="Arial" w:hAnsi="Arial"/>
          <w:sz w:val="20"/>
          <w:szCs w:val="20"/>
        </w:rPr>
      </w:pPr>
      <w:r w:rsidRPr="006375D9">
        <w:rPr>
          <w:rFonts w:ascii="Arial" w:hAnsi="Arial"/>
          <w:sz w:val="20"/>
          <w:szCs w:val="20"/>
        </w:rPr>
        <w:tab/>
      </w:r>
    </w:p>
    <w:p w14:paraId="734B8E59" w14:textId="77777777" w:rsidR="00633DC0" w:rsidRPr="006375D9" w:rsidRDefault="00633DC0" w:rsidP="00633DC0">
      <w:pPr>
        <w:tabs>
          <w:tab w:val="left" w:pos="709"/>
        </w:tabs>
        <w:contextualSpacing/>
        <w:jc w:val="both"/>
        <w:rPr>
          <w:rFonts w:ascii="Arial" w:hAnsi="Arial" w:cs="Arial"/>
          <w:sz w:val="20"/>
          <w:szCs w:val="20"/>
          <w:highlight w:val="yellow"/>
        </w:rPr>
      </w:pPr>
    </w:p>
    <w:p w14:paraId="34A0EEB5" w14:textId="77777777" w:rsidR="00633DC0" w:rsidRPr="006375D9" w:rsidRDefault="00633DC0" w:rsidP="00633DC0">
      <w:pPr>
        <w:keepNext/>
        <w:spacing w:line="240" w:lineRule="exact"/>
        <w:contextualSpacing/>
        <w:jc w:val="both"/>
        <w:rPr>
          <w:rFonts w:ascii="Arial" w:hAnsi="Arial"/>
          <w:b/>
          <w:sz w:val="20"/>
          <w:szCs w:val="20"/>
          <w:u w:val="single"/>
        </w:rPr>
      </w:pPr>
      <w:r w:rsidRPr="006375D9">
        <w:rPr>
          <w:rFonts w:ascii="Arial" w:hAnsi="Arial"/>
          <w:b/>
          <w:sz w:val="20"/>
          <w:szCs w:val="20"/>
          <w:u w:val="single"/>
        </w:rPr>
        <w:t xml:space="preserve">Local serveur (018a) </w:t>
      </w:r>
      <w:r>
        <w:rPr>
          <w:rFonts w:ascii="Arial" w:hAnsi="Arial"/>
          <w:b/>
          <w:sz w:val="20"/>
          <w:szCs w:val="20"/>
          <w:u w:val="single"/>
        </w:rPr>
        <w:t xml:space="preserve">médecine du travail </w:t>
      </w:r>
      <w:r w:rsidRPr="006375D9">
        <w:rPr>
          <w:rFonts w:ascii="Arial" w:hAnsi="Arial"/>
          <w:b/>
          <w:sz w:val="20"/>
          <w:szCs w:val="20"/>
          <w:u w:val="single"/>
        </w:rPr>
        <w:t>:</w:t>
      </w:r>
    </w:p>
    <w:p w14:paraId="1CF271B2" w14:textId="77777777" w:rsidR="00633DC0" w:rsidRPr="006375D9" w:rsidRDefault="00633DC0" w:rsidP="00633DC0">
      <w:pPr>
        <w:tabs>
          <w:tab w:val="left" w:pos="709"/>
        </w:tabs>
        <w:contextualSpacing/>
        <w:jc w:val="both"/>
        <w:rPr>
          <w:rFonts w:ascii="Arial" w:hAnsi="Arial" w:cs="Arial"/>
          <w:sz w:val="20"/>
          <w:szCs w:val="20"/>
        </w:rPr>
      </w:pPr>
    </w:p>
    <w:p w14:paraId="1C006846" w14:textId="77777777" w:rsidR="00633DC0" w:rsidRDefault="00633DC0" w:rsidP="00633DC0">
      <w:pPr>
        <w:spacing w:line="240" w:lineRule="exact"/>
        <w:contextualSpacing/>
        <w:jc w:val="both"/>
        <w:rPr>
          <w:rFonts w:ascii="Arial" w:hAnsi="Arial"/>
          <w:sz w:val="20"/>
          <w:szCs w:val="20"/>
        </w:rPr>
      </w:pPr>
      <w:r w:rsidRPr="006375D9">
        <w:rPr>
          <w:rFonts w:ascii="Arial" w:hAnsi="Arial"/>
          <w:sz w:val="20"/>
          <w:szCs w:val="20"/>
        </w:rPr>
        <w:t>Mise en attente</w:t>
      </w:r>
      <w:r>
        <w:rPr>
          <w:rFonts w:ascii="Arial" w:hAnsi="Arial"/>
          <w:sz w:val="20"/>
          <w:szCs w:val="20"/>
        </w:rPr>
        <w:t xml:space="preserve"> : </w:t>
      </w:r>
    </w:p>
    <w:p w14:paraId="56ACF828" w14:textId="77777777" w:rsidR="00633DC0" w:rsidRDefault="00633DC0" w:rsidP="00633DC0">
      <w:pPr>
        <w:pStyle w:val="Paragraphedeliste"/>
        <w:numPr>
          <w:ilvl w:val="0"/>
          <w:numId w:val="41"/>
        </w:numPr>
        <w:spacing w:line="240" w:lineRule="exact"/>
        <w:jc w:val="both"/>
        <w:rPr>
          <w:rFonts w:ascii="Arial" w:hAnsi="Arial"/>
          <w:sz w:val="20"/>
          <w:szCs w:val="20"/>
        </w:rPr>
      </w:pPr>
      <w:r>
        <w:rPr>
          <w:rFonts w:ascii="Arial" w:hAnsi="Arial"/>
          <w:sz w:val="20"/>
          <w:szCs w:val="20"/>
        </w:rPr>
        <w:t>U</w:t>
      </w:r>
      <w:r w:rsidRPr="00410ABC">
        <w:rPr>
          <w:rFonts w:ascii="Arial" w:hAnsi="Arial"/>
          <w:sz w:val="20"/>
          <w:szCs w:val="20"/>
        </w:rPr>
        <w:t xml:space="preserve">ne alimentation pour </w:t>
      </w:r>
      <w:r>
        <w:rPr>
          <w:rFonts w:ascii="Arial" w:hAnsi="Arial"/>
          <w:sz w:val="20"/>
          <w:szCs w:val="20"/>
        </w:rPr>
        <w:t>l’UTL</w:t>
      </w:r>
      <w:r w:rsidRPr="00410ABC">
        <w:rPr>
          <w:rFonts w:ascii="Arial" w:hAnsi="Arial"/>
          <w:sz w:val="20"/>
          <w:szCs w:val="20"/>
        </w:rPr>
        <w:t xml:space="preserve"> à alimenter depuis un départ à créer dans l’armoire AGBT</w:t>
      </w:r>
      <w:r>
        <w:rPr>
          <w:rFonts w:ascii="Arial" w:hAnsi="Arial"/>
          <w:sz w:val="20"/>
          <w:szCs w:val="20"/>
        </w:rPr>
        <w:t xml:space="preserve"> médecine du travail</w:t>
      </w:r>
      <w:r w:rsidRPr="00410ABC">
        <w:rPr>
          <w:rFonts w:ascii="Arial" w:hAnsi="Arial"/>
          <w:sz w:val="20"/>
          <w:szCs w:val="20"/>
        </w:rPr>
        <w:t>.</w:t>
      </w:r>
    </w:p>
    <w:p w14:paraId="44B8EF3F" w14:textId="77777777" w:rsidR="00633DC0" w:rsidRPr="00410ABC" w:rsidRDefault="00633DC0" w:rsidP="00633DC0">
      <w:pPr>
        <w:pStyle w:val="Paragraphedeliste"/>
        <w:numPr>
          <w:ilvl w:val="0"/>
          <w:numId w:val="41"/>
        </w:numPr>
        <w:spacing w:line="240" w:lineRule="exact"/>
        <w:jc w:val="both"/>
        <w:rPr>
          <w:rFonts w:ascii="Arial" w:hAnsi="Arial"/>
          <w:sz w:val="20"/>
          <w:szCs w:val="20"/>
        </w:rPr>
      </w:pPr>
      <w:r>
        <w:rPr>
          <w:rFonts w:ascii="Arial" w:hAnsi="Arial"/>
          <w:sz w:val="20"/>
          <w:szCs w:val="20"/>
        </w:rPr>
        <w:t>Une alimentation pour AES à alimenter depuis un départ créer dans l’armoire AGBT médecine du travail</w:t>
      </w:r>
    </w:p>
    <w:p w14:paraId="05BF2021" w14:textId="77777777" w:rsidR="00633DC0" w:rsidRDefault="00633DC0" w:rsidP="00633DC0">
      <w:pPr>
        <w:tabs>
          <w:tab w:val="left" w:pos="709"/>
        </w:tabs>
        <w:contextualSpacing/>
        <w:jc w:val="both"/>
        <w:rPr>
          <w:rFonts w:ascii="Arial" w:hAnsi="Arial" w:cs="Arial"/>
          <w:sz w:val="20"/>
          <w:szCs w:val="20"/>
          <w:highlight w:val="yellow"/>
        </w:rPr>
      </w:pPr>
    </w:p>
    <w:p w14:paraId="1040361B" w14:textId="77777777" w:rsidR="00633DC0" w:rsidRPr="006375D9" w:rsidRDefault="00633DC0" w:rsidP="00633DC0">
      <w:pPr>
        <w:keepNext/>
        <w:spacing w:line="240" w:lineRule="exact"/>
        <w:contextualSpacing/>
        <w:jc w:val="both"/>
        <w:rPr>
          <w:rFonts w:ascii="Arial" w:hAnsi="Arial"/>
          <w:b/>
          <w:sz w:val="20"/>
          <w:szCs w:val="20"/>
          <w:u w:val="single"/>
        </w:rPr>
      </w:pPr>
      <w:r w:rsidRPr="006375D9">
        <w:rPr>
          <w:rFonts w:ascii="Arial" w:hAnsi="Arial"/>
          <w:b/>
          <w:sz w:val="20"/>
          <w:szCs w:val="20"/>
          <w:u w:val="single"/>
        </w:rPr>
        <w:t xml:space="preserve">Armoire </w:t>
      </w:r>
      <w:r>
        <w:rPr>
          <w:rFonts w:ascii="Arial" w:hAnsi="Arial"/>
          <w:b/>
          <w:sz w:val="20"/>
          <w:szCs w:val="20"/>
          <w:u w:val="single"/>
        </w:rPr>
        <w:t>AD-1.1 Sous-sol Bâtiment HND</w:t>
      </w:r>
      <w:r w:rsidRPr="006375D9">
        <w:rPr>
          <w:rFonts w:ascii="Arial" w:hAnsi="Arial"/>
          <w:b/>
          <w:sz w:val="20"/>
          <w:szCs w:val="20"/>
          <w:u w:val="single"/>
        </w:rPr>
        <w:t>:</w:t>
      </w:r>
    </w:p>
    <w:p w14:paraId="0A68726B" w14:textId="77777777" w:rsidR="00633DC0" w:rsidRPr="006375D9" w:rsidRDefault="00633DC0" w:rsidP="00633DC0">
      <w:pPr>
        <w:spacing w:line="240" w:lineRule="exact"/>
        <w:contextualSpacing/>
        <w:jc w:val="both"/>
        <w:rPr>
          <w:rFonts w:ascii="Arial" w:hAnsi="Arial"/>
          <w:sz w:val="20"/>
          <w:szCs w:val="20"/>
          <w:highlight w:val="yellow"/>
        </w:rPr>
      </w:pPr>
    </w:p>
    <w:p w14:paraId="63FA26B8" w14:textId="77777777" w:rsidR="00633DC0" w:rsidRPr="006375D9" w:rsidRDefault="00633DC0" w:rsidP="00633DC0">
      <w:pPr>
        <w:keepNext/>
        <w:spacing w:line="240" w:lineRule="exact"/>
        <w:contextualSpacing/>
        <w:jc w:val="both"/>
        <w:rPr>
          <w:rFonts w:ascii="Arial" w:hAnsi="Arial"/>
          <w:sz w:val="20"/>
          <w:szCs w:val="20"/>
        </w:rPr>
      </w:pPr>
      <w:r w:rsidRPr="006375D9">
        <w:rPr>
          <w:rFonts w:ascii="Arial" w:hAnsi="Arial"/>
          <w:sz w:val="20"/>
          <w:szCs w:val="20"/>
        </w:rPr>
        <w:t>- Création des départs suivants équipés chacun d’un contact « signal défaut SD » (à câbler suivant le principe existant) et repris sur le répartiteur général :</w:t>
      </w:r>
    </w:p>
    <w:p w14:paraId="0EAC555C" w14:textId="77777777" w:rsidR="00633DC0" w:rsidRPr="006375D9" w:rsidRDefault="00633DC0" w:rsidP="00633DC0">
      <w:pPr>
        <w:keepNext/>
        <w:spacing w:line="240" w:lineRule="exact"/>
        <w:contextualSpacing/>
        <w:jc w:val="both"/>
        <w:rPr>
          <w:rFonts w:ascii="Arial" w:hAnsi="Arial"/>
          <w:sz w:val="20"/>
          <w:szCs w:val="20"/>
        </w:rPr>
      </w:pPr>
      <w:r>
        <w:rPr>
          <w:rFonts w:ascii="Arial" w:hAnsi="Arial"/>
          <w:sz w:val="20"/>
          <w:szCs w:val="20"/>
        </w:rPr>
        <w:tab/>
        <w:t>.1 disj 2x16</w:t>
      </w:r>
      <w:r w:rsidRPr="006375D9">
        <w:rPr>
          <w:rFonts w:ascii="Arial" w:hAnsi="Arial"/>
          <w:sz w:val="20"/>
          <w:szCs w:val="20"/>
        </w:rPr>
        <w:t>A Courbe C diff 30mA :</w:t>
      </w:r>
      <w:r w:rsidRPr="006375D9">
        <w:rPr>
          <w:rFonts w:ascii="Arial" w:hAnsi="Arial"/>
          <w:sz w:val="20"/>
          <w:szCs w:val="20"/>
        </w:rPr>
        <w:tab/>
      </w:r>
      <w:r w:rsidRPr="006375D9">
        <w:rPr>
          <w:rFonts w:ascii="Arial" w:hAnsi="Arial"/>
          <w:sz w:val="20"/>
          <w:szCs w:val="20"/>
        </w:rPr>
        <w:tab/>
      </w:r>
      <w:r w:rsidRPr="006375D9">
        <w:rPr>
          <w:rFonts w:ascii="Arial" w:hAnsi="Arial"/>
          <w:sz w:val="20"/>
          <w:szCs w:val="20"/>
        </w:rPr>
        <w:tab/>
      </w:r>
      <w:r>
        <w:rPr>
          <w:rFonts w:ascii="Arial" w:hAnsi="Arial"/>
          <w:sz w:val="20"/>
          <w:szCs w:val="20"/>
        </w:rPr>
        <w:t>UTL contrôle d’accès</w:t>
      </w:r>
    </w:p>
    <w:p w14:paraId="04536F36" w14:textId="77777777" w:rsidR="00633DC0" w:rsidRPr="006375D9" w:rsidRDefault="00633DC0" w:rsidP="00633DC0">
      <w:pPr>
        <w:keepNext/>
        <w:spacing w:line="240" w:lineRule="exact"/>
        <w:contextualSpacing/>
        <w:jc w:val="both"/>
        <w:rPr>
          <w:rFonts w:ascii="Arial" w:hAnsi="Arial"/>
          <w:sz w:val="20"/>
          <w:szCs w:val="20"/>
        </w:rPr>
      </w:pPr>
      <w:r w:rsidRPr="006375D9">
        <w:rPr>
          <w:rFonts w:ascii="Arial" w:hAnsi="Arial"/>
          <w:sz w:val="20"/>
          <w:szCs w:val="20"/>
        </w:rPr>
        <w:tab/>
        <w:t>.1 disj 2x16A Courbe C diff 30mA :</w:t>
      </w:r>
      <w:r w:rsidRPr="006375D9">
        <w:rPr>
          <w:rFonts w:ascii="Arial" w:hAnsi="Arial"/>
          <w:sz w:val="20"/>
          <w:szCs w:val="20"/>
        </w:rPr>
        <w:tab/>
      </w:r>
      <w:r w:rsidRPr="006375D9">
        <w:rPr>
          <w:rFonts w:ascii="Arial" w:hAnsi="Arial"/>
          <w:sz w:val="20"/>
          <w:szCs w:val="20"/>
        </w:rPr>
        <w:tab/>
      </w:r>
      <w:r w:rsidRPr="006375D9">
        <w:rPr>
          <w:rFonts w:ascii="Arial" w:hAnsi="Arial"/>
          <w:sz w:val="20"/>
          <w:szCs w:val="20"/>
        </w:rPr>
        <w:tab/>
      </w:r>
      <w:r>
        <w:rPr>
          <w:rFonts w:ascii="Arial" w:hAnsi="Arial"/>
          <w:sz w:val="20"/>
          <w:szCs w:val="20"/>
        </w:rPr>
        <w:t>AES contrôle d’accès</w:t>
      </w:r>
      <w:r w:rsidRPr="006375D9">
        <w:rPr>
          <w:rFonts w:ascii="Arial" w:hAnsi="Arial"/>
          <w:sz w:val="20"/>
          <w:szCs w:val="20"/>
        </w:rPr>
        <w:tab/>
      </w:r>
    </w:p>
    <w:p w14:paraId="0FDE145B" w14:textId="77777777" w:rsidR="00633DC0" w:rsidRPr="006375D9" w:rsidRDefault="00633DC0" w:rsidP="00633DC0">
      <w:pPr>
        <w:keepNext/>
        <w:spacing w:line="240" w:lineRule="exact"/>
        <w:contextualSpacing/>
        <w:jc w:val="both"/>
        <w:rPr>
          <w:rFonts w:ascii="Arial" w:hAnsi="Arial"/>
          <w:sz w:val="20"/>
          <w:szCs w:val="20"/>
        </w:rPr>
      </w:pPr>
      <w:r w:rsidRPr="006375D9">
        <w:rPr>
          <w:rFonts w:ascii="Arial" w:hAnsi="Arial"/>
          <w:sz w:val="20"/>
          <w:szCs w:val="20"/>
        </w:rPr>
        <w:tab/>
      </w:r>
    </w:p>
    <w:p w14:paraId="55BFA134" w14:textId="77777777" w:rsidR="00633DC0" w:rsidRPr="006375D9" w:rsidRDefault="00633DC0" w:rsidP="00633DC0">
      <w:pPr>
        <w:tabs>
          <w:tab w:val="left" w:pos="709"/>
        </w:tabs>
        <w:contextualSpacing/>
        <w:jc w:val="both"/>
        <w:rPr>
          <w:rFonts w:ascii="Arial" w:hAnsi="Arial" w:cs="Arial"/>
          <w:sz w:val="20"/>
          <w:szCs w:val="20"/>
          <w:highlight w:val="yellow"/>
        </w:rPr>
      </w:pPr>
    </w:p>
    <w:p w14:paraId="33981FEF" w14:textId="77777777" w:rsidR="00633DC0" w:rsidRPr="006375D9" w:rsidRDefault="00633DC0" w:rsidP="00633DC0">
      <w:pPr>
        <w:keepNext/>
        <w:spacing w:line="240" w:lineRule="exact"/>
        <w:contextualSpacing/>
        <w:jc w:val="both"/>
        <w:rPr>
          <w:rFonts w:ascii="Arial" w:hAnsi="Arial"/>
          <w:b/>
          <w:sz w:val="20"/>
          <w:szCs w:val="20"/>
          <w:u w:val="single"/>
        </w:rPr>
      </w:pPr>
      <w:r w:rsidRPr="006375D9">
        <w:rPr>
          <w:rFonts w:ascii="Arial" w:hAnsi="Arial"/>
          <w:b/>
          <w:sz w:val="20"/>
          <w:szCs w:val="20"/>
          <w:u w:val="single"/>
        </w:rPr>
        <w:t>Local serveur (</w:t>
      </w:r>
      <w:r>
        <w:rPr>
          <w:rFonts w:ascii="Arial" w:hAnsi="Arial"/>
          <w:b/>
          <w:sz w:val="20"/>
          <w:szCs w:val="20"/>
          <w:u w:val="single"/>
        </w:rPr>
        <w:t>NB-1.S.01</w:t>
      </w:r>
      <w:r w:rsidRPr="006375D9">
        <w:rPr>
          <w:rFonts w:ascii="Arial" w:hAnsi="Arial"/>
          <w:b/>
          <w:sz w:val="20"/>
          <w:szCs w:val="20"/>
          <w:u w:val="single"/>
        </w:rPr>
        <w:t>)</w:t>
      </w:r>
      <w:r>
        <w:rPr>
          <w:rFonts w:ascii="Arial" w:hAnsi="Arial"/>
          <w:b/>
          <w:sz w:val="20"/>
          <w:szCs w:val="20"/>
          <w:u w:val="single"/>
        </w:rPr>
        <w:t xml:space="preserve"> Sous-Sol bâtiment HND</w:t>
      </w:r>
      <w:r w:rsidRPr="006375D9">
        <w:rPr>
          <w:rFonts w:ascii="Arial" w:hAnsi="Arial"/>
          <w:b/>
          <w:sz w:val="20"/>
          <w:szCs w:val="20"/>
          <w:u w:val="single"/>
        </w:rPr>
        <w:t xml:space="preserve"> :</w:t>
      </w:r>
    </w:p>
    <w:p w14:paraId="6E0DD7B5" w14:textId="77777777" w:rsidR="00633DC0" w:rsidRPr="006375D9" w:rsidRDefault="00633DC0" w:rsidP="00633DC0">
      <w:pPr>
        <w:tabs>
          <w:tab w:val="left" w:pos="709"/>
        </w:tabs>
        <w:contextualSpacing/>
        <w:jc w:val="both"/>
        <w:rPr>
          <w:rFonts w:ascii="Arial" w:hAnsi="Arial" w:cs="Arial"/>
          <w:sz w:val="20"/>
          <w:szCs w:val="20"/>
        </w:rPr>
      </w:pPr>
    </w:p>
    <w:p w14:paraId="24192A53" w14:textId="77777777" w:rsidR="00633DC0" w:rsidRDefault="00633DC0" w:rsidP="00633DC0">
      <w:pPr>
        <w:spacing w:line="240" w:lineRule="exact"/>
        <w:contextualSpacing/>
        <w:jc w:val="both"/>
        <w:rPr>
          <w:rFonts w:ascii="Arial" w:hAnsi="Arial"/>
          <w:sz w:val="20"/>
          <w:szCs w:val="20"/>
        </w:rPr>
      </w:pPr>
      <w:r w:rsidRPr="006375D9">
        <w:rPr>
          <w:rFonts w:ascii="Arial" w:hAnsi="Arial"/>
          <w:sz w:val="20"/>
          <w:szCs w:val="20"/>
        </w:rPr>
        <w:t>Mise en attente</w:t>
      </w:r>
      <w:r>
        <w:rPr>
          <w:rFonts w:ascii="Arial" w:hAnsi="Arial"/>
          <w:sz w:val="20"/>
          <w:szCs w:val="20"/>
        </w:rPr>
        <w:t xml:space="preserve"> : </w:t>
      </w:r>
    </w:p>
    <w:p w14:paraId="74797775" w14:textId="77777777" w:rsidR="00633DC0" w:rsidRDefault="00633DC0" w:rsidP="00633DC0">
      <w:pPr>
        <w:pStyle w:val="Paragraphedeliste"/>
        <w:numPr>
          <w:ilvl w:val="0"/>
          <w:numId w:val="41"/>
        </w:numPr>
        <w:spacing w:line="240" w:lineRule="exact"/>
        <w:jc w:val="both"/>
        <w:rPr>
          <w:rFonts w:ascii="Arial" w:hAnsi="Arial"/>
          <w:sz w:val="20"/>
          <w:szCs w:val="20"/>
        </w:rPr>
      </w:pPr>
      <w:r>
        <w:rPr>
          <w:rFonts w:ascii="Arial" w:hAnsi="Arial"/>
          <w:sz w:val="20"/>
          <w:szCs w:val="20"/>
        </w:rPr>
        <w:t>U</w:t>
      </w:r>
      <w:r w:rsidRPr="00410ABC">
        <w:rPr>
          <w:rFonts w:ascii="Arial" w:hAnsi="Arial"/>
          <w:sz w:val="20"/>
          <w:szCs w:val="20"/>
        </w:rPr>
        <w:t xml:space="preserve">ne alimentation pour </w:t>
      </w:r>
      <w:r>
        <w:rPr>
          <w:rFonts w:ascii="Arial" w:hAnsi="Arial"/>
          <w:sz w:val="20"/>
          <w:szCs w:val="20"/>
        </w:rPr>
        <w:t>l’UTL</w:t>
      </w:r>
      <w:r w:rsidRPr="00410ABC">
        <w:rPr>
          <w:rFonts w:ascii="Arial" w:hAnsi="Arial"/>
          <w:sz w:val="20"/>
          <w:szCs w:val="20"/>
        </w:rPr>
        <w:t xml:space="preserve"> à alimenter depuis un départ à créer dans l’armoire A</w:t>
      </w:r>
      <w:r>
        <w:rPr>
          <w:rFonts w:ascii="Arial" w:hAnsi="Arial"/>
          <w:sz w:val="20"/>
          <w:szCs w:val="20"/>
        </w:rPr>
        <w:t>D-1.1 – Sous-Sol HND</w:t>
      </w:r>
      <w:r w:rsidRPr="00410ABC">
        <w:rPr>
          <w:rFonts w:ascii="Arial" w:hAnsi="Arial"/>
          <w:sz w:val="20"/>
          <w:szCs w:val="20"/>
        </w:rPr>
        <w:t>.</w:t>
      </w:r>
    </w:p>
    <w:p w14:paraId="72E8C461" w14:textId="77777777" w:rsidR="00633DC0" w:rsidRDefault="00633DC0" w:rsidP="00633DC0">
      <w:pPr>
        <w:pStyle w:val="Paragraphedeliste"/>
        <w:numPr>
          <w:ilvl w:val="0"/>
          <w:numId w:val="41"/>
        </w:numPr>
        <w:spacing w:line="240" w:lineRule="exact"/>
        <w:jc w:val="both"/>
        <w:rPr>
          <w:rFonts w:ascii="Arial" w:hAnsi="Arial"/>
          <w:sz w:val="20"/>
          <w:szCs w:val="20"/>
        </w:rPr>
      </w:pPr>
      <w:r>
        <w:rPr>
          <w:rFonts w:ascii="Arial" w:hAnsi="Arial"/>
          <w:sz w:val="20"/>
          <w:szCs w:val="20"/>
        </w:rPr>
        <w:t xml:space="preserve">Une alimentation pour AES à alimenter depuis un départ créer dans l’armoire </w:t>
      </w:r>
      <w:r w:rsidRPr="00410ABC">
        <w:rPr>
          <w:rFonts w:ascii="Arial" w:hAnsi="Arial"/>
          <w:sz w:val="20"/>
          <w:szCs w:val="20"/>
        </w:rPr>
        <w:t>A</w:t>
      </w:r>
      <w:r>
        <w:rPr>
          <w:rFonts w:ascii="Arial" w:hAnsi="Arial"/>
          <w:sz w:val="20"/>
          <w:szCs w:val="20"/>
        </w:rPr>
        <w:t>D-1.1 – Sous-Sol HND</w:t>
      </w:r>
      <w:r w:rsidRPr="00410ABC">
        <w:rPr>
          <w:rFonts w:ascii="Arial" w:hAnsi="Arial"/>
          <w:sz w:val="20"/>
          <w:szCs w:val="20"/>
        </w:rPr>
        <w:t>.</w:t>
      </w:r>
    </w:p>
    <w:p w14:paraId="66C2A743" w14:textId="77777777" w:rsidR="00633DC0" w:rsidRDefault="00633DC0" w:rsidP="00633DC0">
      <w:pPr>
        <w:spacing w:line="240" w:lineRule="exact"/>
        <w:jc w:val="both"/>
        <w:rPr>
          <w:rFonts w:ascii="Arial" w:hAnsi="Arial"/>
          <w:sz w:val="20"/>
          <w:szCs w:val="20"/>
        </w:rPr>
      </w:pPr>
    </w:p>
    <w:p w14:paraId="54979014" w14:textId="77777777" w:rsidR="00633DC0" w:rsidRPr="006375D9" w:rsidRDefault="00633DC0" w:rsidP="00633DC0">
      <w:pPr>
        <w:keepNext/>
        <w:spacing w:line="240" w:lineRule="exact"/>
        <w:contextualSpacing/>
        <w:jc w:val="both"/>
        <w:rPr>
          <w:rFonts w:ascii="Arial" w:hAnsi="Arial"/>
          <w:b/>
          <w:sz w:val="20"/>
          <w:szCs w:val="20"/>
          <w:u w:val="single"/>
        </w:rPr>
      </w:pPr>
      <w:r w:rsidRPr="006375D9">
        <w:rPr>
          <w:rFonts w:ascii="Arial" w:hAnsi="Arial"/>
          <w:b/>
          <w:sz w:val="20"/>
          <w:szCs w:val="20"/>
          <w:u w:val="single"/>
        </w:rPr>
        <w:t xml:space="preserve">Armoire </w:t>
      </w:r>
      <w:r>
        <w:rPr>
          <w:rFonts w:ascii="Arial" w:hAnsi="Arial"/>
          <w:b/>
          <w:sz w:val="20"/>
          <w:szCs w:val="20"/>
          <w:u w:val="single"/>
        </w:rPr>
        <w:t xml:space="preserve">Auxiliaire Sous-sol Bâtiment Laboratoires </w:t>
      </w:r>
      <w:r w:rsidRPr="006375D9">
        <w:rPr>
          <w:rFonts w:ascii="Arial" w:hAnsi="Arial"/>
          <w:b/>
          <w:sz w:val="20"/>
          <w:szCs w:val="20"/>
          <w:u w:val="single"/>
        </w:rPr>
        <w:t>:</w:t>
      </w:r>
    </w:p>
    <w:p w14:paraId="557F27D4" w14:textId="77777777" w:rsidR="00633DC0" w:rsidRPr="006375D9" w:rsidRDefault="00633DC0" w:rsidP="00633DC0">
      <w:pPr>
        <w:spacing w:line="240" w:lineRule="exact"/>
        <w:contextualSpacing/>
        <w:jc w:val="both"/>
        <w:rPr>
          <w:rFonts w:ascii="Arial" w:hAnsi="Arial"/>
          <w:sz w:val="20"/>
          <w:szCs w:val="20"/>
          <w:highlight w:val="yellow"/>
        </w:rPr>
      </w:pPr>
    </w:p>
    <w:p w14:paraId="0A27E4AF" w14:textId="77777777" w:rsidR="00633DC0" w:rsidRPr="006375D9" w:rsidRDefault="00633DC0" w:rsidP="00633DC0">
      <w:pPr>
        <w:keepNext/>
        <w:spacing w:line="240" w:lineRule="exact"/>
        <w:contextualSpacing/>
        <w:jc w:val="both"/>
        <w:rPr>
          <w:rFonts w:ascii="Arial" w:hAnsi="Arial"/>
          <w:sz w:val="20"/>
          <w:szCs w:val="20"/>
        </w:rPr>
      </w:pPr>
      <w:r w:rsidRPr="006375D9">
        <w:rPr>
          <w:rFonts w:ascii="Arial" w:hAnsi="Arial"/>
          <w:sz w:val="20"/>
          <w:szCs w:val="20"/>
        </w:rPr>
        <w:t>- Création des départs suivants équipés chacun d’un contact « signal défaut SD » (à câbler suivant le principe existant) et repris sur le répartiteur général :</w:t>
      </w:r>
    </w:p>
    <w:p w14:paraId="377CB9EF" w14:textId="77777777" w:rsidR="00633DC0" w:rsidRPr="006375D9" w:rsidRDefault="00633DC0" w:rsidP="00633DC0">
      <w:pPr>
        <w:keepNext/>
        <w:spacing w:line="240" w:lineRule="exact"/>
        <w:contextualSpacing/>
        <w:jc w:val="both"/>
        <w:rPr>
          <w:rFonts w:ascii="Arial" w:hAnsi="Arial"/>
          <w:sz w:val="20"/>
          <w:szCs w:val="20"/>
        </w:rPr>
      </w:pPr>
      <w:r>
        <w:rPr>
          <w:rFonts w:ascii="Arial" w:hAnsi="Arial"/>
          <w:sz w:val="20"/>
          <w:szCs w:val="20"/>
        </w:rPr>
        <w:tab/>
        <w:t>.1 disj 2x16</w:t>
      </w:r>
      <w:r w:rsidRPr="006375D9">
        <w:rPr>
          <w:rFonts w:ascii="Arial" w:hAnsi="Arial"/>
          <w:sz w:val="20"/>
          <w:szCs w:val="20"/>
        </w:rPr>
        <w:t>A Courbe C diff 30mA :</w:t>
      </w:r>
      <w:r w:rsidRPr="006375D9">
        <w:rPr>
          <w:rFonts w:ascii="Arial" w:hAnsi="Arial"/>
          <w:sz w:val="20"/>
          <w:szCs w:val="20"/>
        </w:rPr>
        <w:tab/>
      </w:r>
      <w:r w:rsidRPr="006375D9">
        <w:rPr>
          <w:rFonts w:ascii="Arial" w:hAnsi="Arial"/>
          <w:sz w:val="20"/>
          <w:szCs w:val="20"/>
        </w:rPr>
        <w:tab/>
      </w:r>
      <w:r w:rsidRPr="006375D9">
        <w:rPr>
          <w:rFonts w:ascii="Arial" w:hAnsi="Arial"/>
          <w:sz w:val="20"/>
          <w:szCs w:val="20"/>
        </w:rPr>
        <w:tab/>
      </w:r>
      <w:r>
        <w:rPr>
          <w:rFonts w:ascii="Arial" w:hAnsi="Arial"/>
          <w:sz w:val="20"/>
          <w:szCs w:val="20"/>
        </w:rPr>
        <w:t>UTL contrôle d’accès</w:t>
      </w:r>
    </w:p>
    <w:p w14:paraId="46F5CDAE" w14:textId="77777777" w:rsidR="00633DC0" w:rsidRPr="006375D9" w:rsidRDefault="00633DC0" w:rsidP="00633DC0">
      <w:pPr>
        <w:keepNext/>
        <w:spacing w:line="240" w:lineRule="exact"/>
        <w:contextualSpacing/>
        <w:jc w:val="both"/>
        <w:rPr>
          <w:rFonts w:ascii="Arial" w:hAnsi="Arial"/>
          <w:sz w:val="20"/>
          <w:szCs w:val="20"/>
        </w:rPr>
      </w:pPr>
      <w:r w:rsidRPr="006375D9">
        <w:rPr>
          <w:rFonts w:ascii="Arial" w:hAnsi="Arial"/>
          <w:sz w:val="20"/>
          <w:szCs w:val="20"/>
        </w:rPr>
        <w:tab/>
        <w:t>.1 disj 2x16A Courbe C diff 30mA :</w:t>
      </w:r>
      <w:r w:rsidRPr="006375D9">
        <w:rPr>
          <w:rFonts w:ascii="Arial" w:hAnsi="Arial"/>
          <w:sz w:val="20"/>
          <w:szCs w:val="20"/>
        </w:rPr>
        <w:tab/>
      </w:r>
      <w:r w:rsidRPr="006375D9">
        <w:rPr>
          <w:rFonts w:ascii="Arial" w:hAnsi="Arial"/>
          <w:sz w:val="20"/>
          <w:szCs w:val="20"/>
        </w:rPr>
        <w:tab/>
      </w:r>
      <w:r w:rsidRPr="006375D9">
        <w:rPr>
          <w:rFonts w:ascii="Arial" w:hAnsi="Arial"/>
          <w:sz w:val="20"/>
          <w:szCs w:val="20"/>
        </w:rPr>
        <w:tab/>
      </w:r>
      <w:r>
        <w:rPr>
          <w:rFonts w:ascii="Arial" w:hAnsi="Arial"/>
          <w:sz w:val="20"/>
          <w:szCs w:val="20"/>
        </w:rPr>
        <w:t>AES contrôle d’accès</w:t>
      </w:r>
      <w:r w:rsidRPr="006375D9">
        <w:rPr>
          <w:rFonts w:ascii="Arial" w:hAnsi="Arial"/>
          <w:sz w:val="20"/>
          <w:szCs w:val="20"/>
        </w:rPr>
        <w:tab/>
      </w:r>
    </w:p>
    <w:p w14:paraId="5EE06D77" w14:textId="77777777" w:rsidR="00633DC0" w:rsidRDefault="00633DC0" w:rsidP="00633DC0">
      <w:pPr>
        <w:spacing w:line="240" w:lineRule="exact"/>
        <w:jc w:val="both"/>
        <w:rPr>
          <w:rFonts w:ascii="Arial" w:hAnsi="Arial"/>
          <w:sz w:val="20"/>
          <w:szCs w:val="20"/>
        </w:rPr>
      </w:pPr>
    </w:p>
    <w:p w14:paraId="62D46597" w14:textId="77777777" w:rsidR="00633DC0" w:rsidRPr="001C7515" w:rsidRDefault="00633DC0" w:rsidP="00633DC0">
      <w:pPr>
        <w:spacing w:line="240" w:lineRule="exact"/>
        <w:jc w:val="both"/>
        <w:rPr>
          <w:rFonts w:ascii="Arial" w:hAnsi="Arial"/>
          <w:b/>
          <w:sz w:val="20"/>
          <w:szCs w:val="20"/>
          <w:u w:val="single"/>
        </w:rPr>
      </w:pPr>
      <w:r w:rsidRPr="001C7515">
        <w:rPr>
          <w:rFonts w:ascii="Arial" w:hAnsi="Arial"/>
          <w:b/>
          <w:sz w:val="20"/>
          <w:szCs w:val="20"/>
          <w:u w:val="single"/>
        </w:rPr>
        <w:t xml:space="preserve">Dalle de production froid : </w:t>
      </w:r>
    </w:p>
    <w:p w14:paraId="094A3943" w14:textId="77777777" w:rsidR="00633DC0" w:rsidRDefault="00633DC0" w:rsidP="00633DC0">
      <w:pPr>
        <w:spacing w:line="240" w:lineRule="exact"/>
        <w:contextualSpacing/>
        <w:jc w:val="both"/>
        <w:rPr>
          <w:rFonts w:ascii="Arial" w:hAnsi="Arial"/>
          <w:sz w:val="20"/>
          <w:szCs w:val="20"/>
        </w:rPr>
      </w:pPr>
      <w:r w:rsidRPr="006375D9">
        <w:rPr>
          <w:rFonts w:ascii="Arial" w:hAnsi="Arial"/>
          <w:sz w:val="20"/>
          <w:szCs w:val="20"/>
        </w:rPr>
        <w:t>Mise en attente</w:t>
      </w:r>
      <w:r>
        <w:rPr>
          <w:rFonts w:ascii="Arial" w:hAnsi="Arial"/>
          <w:sz w:val="20"/>
          <w:szCs w:val="20"/>
        </w:rPr>
        <w:t xml:space="preserve"> : </w:t>
      </w:r>
    </w:p>
    <w:p w14:paraId="7F8365ED" w14:textId="77777777" w:rsidR="00633DC0" w:rsidRDefault="00633DC0" w:rsidP="00633DC0">
      <w:pPr>
        <w:pStyle w:val="Paragraphedeliste"/>
        <w:numPr>
          <w:ilvl w:val="0"/>
          <w:numId w:val="41"/>
        </w:numPr>
        <w:spacing w:line="240" w:lineRule="exact"/>
        <w:jc w:val="both"/>
        <w:rPr>
          <w:rFonts w:ascii="Arial" w:hAnsi="Arial"/>
          <w:sz w:val="20"/>
          <w:szCs w:val="20"/>
        </w:rPr>
      </w:pPr>
      <w:r>
        <w:rPr>
          <w:rFonts w:ascii="Arial" w:hAnsi="Arial"/>
          <w:sz w:val="20"/>
          <w:szCs w:val="20"/>
        </w:rPr>
        <w:t>U</w:t>
      </w:r>
      <w:r w:rsidRPr="00410ABC">
        <w:rPr>
          <w:rFonts w:ascii="Arial" w:hAnsi="Arial"/>
          <w:sz w:val="20"/>
          <w:szCs w:val="20"/>
        </w:rPr>
        <w:t xml:space="preserve">ne alimentation pour </w:t>
      </w:r>
      <w:r>
        <w:rPr>
          <w:rFonts w:ascii="Arial" w:hAnsi="Arial"/>
          <w:sz w:val="20"/>
          <w:szCs w:val="20"/>
        </w:rPr>
        <w:t>l’UTL</w:t>
      </w:r>
      <w:r w:rsidRPr="00410ABC">
        <w:rPr>
          <w:rFonts w:ascii="Arial" w:hAnsi="Arial"/>
          <w:sz w:val="20"/>
          <w:szCs w:val="20"/>
        </w:rPr>
        <w:t xml:space="preserve"> à alimenter depuis un départ à créer dans l’armoire </w:t>
      </w:r>
      <w:r>
        <w:rPr>
          <w:rFonts w:ascii="Arial" w:hAnsi="Arial"/>
          <w:sz w:val="20"/>
          <w:szCs w:val="20"/>
        </w:rPr>
        <w:t>auxiliaire – Sous-Sol Laboratoire</w:t>
      </w:r>
      <w:r w:rsidRPr="00410ABC">
        <w:rPr>
          <w:rFonts w:ascii="Arial" w:hAnsi="Arial"/>
          <w:sz w:val="20"/>
          <w:szCs w:val="20"/>
        </w:rPr>
        <w:t>.</w:t>
      </w:r>
    </w:p>
    <w:p w14:paraId="6EEA23D7" w14:textId="77777777" w:rsidR="00633DC0" w:rsidRDefault="00633DC0" w:rsidP="00633DC0">
      <w:pPr>
        <w:pStyle w:val="Paragraphedeliste"/>
        <w:numPr>
          <w:ilvl w:val="0"/>
          <w:numId w:val="41"/>
        </w:numPr>
        <w:spacing w:line="240" w:lineRule="exact"/>
        <w:jc w:val="both"/>
        <w:rPr>
          <w:rFonts w:ascii="Arial" w:hAnsi="Arial"/>
          <w:sz w:val="20"/>
          <w:szCs w:val="20"/>
        </w:rPr>
      </w:pPr>
      <w:r>
        <w:rPr>
          <w:rFonts w:ascii="Arial" w:hAnsi="Arial"/>
          <w:sz w:val="20"/>
          <w:szCs w:val="20"/>
        </w:rPr>
        <w:t xml:space="preserve">Une alimentation pour AES à alimenter depuis un départ créer dans </w:t>
      </w:r>
      <w:r w:rsidRPr="00410ABC">
        <w:rPr>
          <w:rFonts w:ascii="Arial" w:hAnsi="Arial"/>
          <w:sz w:val="20"/>
          <w:szCs w:val="20"/>
        </w:rPr>
        <w:t xml:space="preserve">l’armoire </w:t>
      </w:r>
      <w:r>
        <w:rPr>
          <w:rFonts w:ascii="Arial" w:hAnsi="Arial"/>
          <w:sz w:val="20"/>
          <w:szCs w:val="20"/>
        </w:rPr>
        <w:t>auxiliaire – Sous-Sol Laboratoire</w:t>
      </w:r>
      <w:r w:rsidRPr="00410ABC">
        <w:rPr>
          <w:rFonts w:ascii="Arial" w:hAnsi="Arial"/>
          <w:sz w:val="20"/>
          <w:szCs w:val="20"/>
        </w:rPr>
        <w:t>.</w:t>
      </w:r>
    </w:p>
    <w:p w14:paraId="276DDAEE" w14:textId="77777777" w:rsidR="00633DC0" w:rsidRPr="0027696A" w:rsidRDefault="00633DC0" w:rsidP="00633DC0">
      <w:pPr>
        <w:spacing w:line="240" w:lineRule="exact"/>
        <w:jc w:val="both"/>
        <w:rPr>
          <w:rFonts w:ascii="Arial" w:hAnsi="Arial"/>
          <w:sz w:val="20"/>
          <w:szCs w:val="20"/>
        </w:rPr>
      </w:pPr>
      <w:r>
        <w:rPr>
          <w:rFonts w:ascii="Arial" w:hAnsi="Arial"/>
          <w:sz w:val="20"/>
          <w:szCs w:val="20"/>
        </w:rPr>
        <w:t>Les câbles chemineront au sous-sol des laboratoires, emprunteront ensuite le caniveau extérieur en utilisant l’un des deux fourreaux existant et à disposition puis chemineront jusqu’à la dalle de production froid par le chemin de câble existant.</w:t>
      </w:r>
    </w:p>
    <w:p w14:paraId="3C749EA0" w14:textId="77777777" w:rsidR="00633DC0" w:rsidRPr="006375D9" w:rsidRDefault="00633DC0" w:rsidP="00633DC0">
      <w:pPr>
        <w:tabs>
          <w:tab w:val="left" w:pos="709"/>
        </w:tabs>
        <w:contextualSpacing/>
        <w:jc w:val="both"/>
        <w:rPr>
          <w:rFonts w:ascii="Arial" w:hAnsi="Arial" w:cs="Arial"/>
          <w:sz w:val="20"/>
          <w:szCs w:val="20"/>
          <w:highlight w:val="yellow"/>
        </w:rPr>
      </w:pPr>
    </w:p>
    <w:p w14:paraId="4B8C3AF4" w14:textId="133DC47D" w:rsidR="00E367E1" w:rsidRDefault="00E367E1" w:rsidP="00E367E1">
      <w:pPr>
        <w:tabs>
          <w:tab w:val="left" w:pos="540"/>
        </w:tabs>
        <w:jc w:val="both"/>
        <w:rPr>
          <w:rFonts w:ascii="Arial" w:hAnsi="Arial"/>
          <w:b/>
          <w:u w:val="single"/>
        </w:rPr>
      </w:pPr>
      <w:r>
        <w:rPr>
          <w:rFonts w:ascii="Arial" w:hAnsi="Arial"/>
          <w:b/>
        </w:rPr>
        <w:t>1</w:t>
      </w:r>
      <w:r w:rsidR="009202A5">
        <w:rPr>
          <w:rFonts w:ascii="Arial" w:hAnsi="Arial"/>
          <w:b/>
        </w:rPr>
        <w:t>9</w:t>
      </w:r>
      <w:r w:rsidRPr="0043237E">
        <w:rPr>
          <w:rFonts w:ascii="Arial" w:hAnsi="Arial"/>
          <w:b/>
        </w:rPr>
        <w:t xml:space="preserve">. </w:t>
      </w:r>
      <w:r w:rsidRPr="0043237E">
        <w:rPr>
          <w:rFonts w:ascii="Arial" w:hAnsi="Arial"/>
          <w:b/>
          <w:u w:val="single"/>
        </w:rPr>
        <w:t>CABLAGE INFORMATIQUE</w:t>
      </w:r>
      <w:r>
        <w:rPr>
          <w:rFonts w:ascii="Arial" w:hAnsi="Arial"/>
          <w:b/>
          <w:u w:val="single"/>
        </w:rPr>
        <w:t xml:space="preserve"> </w:t>
      </w:r>
    </w:p>
    <w:p w14:paraId="7E61EC04" w14:textId="77777777" w:rsidR="00E367E1" w:rsidRPr="00391709" w:rsidRDefault="00E367E1" w:rsidP="00E367E1">
      <w:pPr>
        <w:tabs>
          <w:tab w:val="left" w:pos="6030"/>
        </w:tabs>
        <w:spacing w:before="120" w:after="120"/>
        <w:contextualSpacing/>
        <w:jc w:val="both"/>
        <w:rPr>
          <w:rFonts w:ascii="Arial" w:hAnsi="Arial" w:cs="Arial"/>
        </w:rPr>
      </w:pPr>
    </w:p>
    <w:p w14:paraId="0DA84DDE" w14:textId="5FCE6CDC" w:rsidR="00E367E1" w:rsidRPr="00391709" w:rsidRDefault="00E367E1" w:rsidP="00E367E1">
      <w:pPr>
        <w:tabs>
          <w:tab w:val="left" w:pos="567"/>
        </w:tabs>
        <w:jc w:val="both"/>
        <w:rPr>
          <w:rFonts w:ascii="Arial" w:hAnsi="Arial" w:cs="Arial"/>
          <w:b/>
          <w:u w:val="single"/>
        </w:rPr>
      </w:pPr>
      <w:r w:rsidRPr="00391709">
        <w:rPr>
          <w:rFonts w:ascii="Arial" w:hAnsi="Arial" w:cs="Arial"/>
          <w:b/>
        </w:rPr>
        <w:tab/>
      </w:r>
      <w:r>
        <w:rPr>
          <w:rFonts w:ascii="Arial" w:hAnsi="Arial" w:cs="Arial"/>
          <w:b/>
        </w:rPr>
        <w:t>1</w:t>
      </w:r>
      <w:r w:rsidR="009202A5">
        <w:rPr>
          <w:rFonts w:ascii="Arial" w:hAnsi="Arial" w:cs="Arial"/>
          <w:b/>
        </w:rPr>
        <w:t>9</w:t>
      </w:r>
      <w:r>
        <w:rPr>
          <w:rFonts w:ascii="Arial" w:hAnsi="Arial" w:cs="Arial"/>
          <w:b/>
        </w:rPr>
        <w:t>.1</w:t>
      </w:r>
      <w:r w:rsidRPr="00391709">
        <w:rPr>
          <w:rFonts w:ascii="Arial" w:hAnsi="Arial" w:cs="Arial"/>
          <w:b/>
        </w:rPr>
        <w:t xml:space="preserve"> - </w:t>
      </w:r>
      <w:r w:rsidRPr="00391709">
        <w:rPr>
          <w:rFonts w:ascii="Arial" w:hAnsi="Arial" w:cs="Arial"/>
          <w:b/>
          <w:u w:val="single"/>
        </w:rPr>
        <w:t>PRISES RJ45 A CREER</w:t>
      </w:r>
    </w:p>
    <w:p w14:paraId="2E1FFCB0" w14:textId="7719A9DA" w:rsidR="00E367E1" w:rsidRPr="00E367E1" w:rsidRDefault="00E367E1" w:rsidP="009906D0">
      <w:pPr>
        <w:pStyle w:val="Paragraphedeliste"/>
        <w:numPr>
          <w:ilvl w:val="0"/>
          <w:numId w:val="42"/>
        </w:numPr>
        <w:tabs>
          <w:tab w:val="left" w:pos="567"/>
        </w:tabs>
        <w:spacing w:before="120" w:after="120" w:line="240" w:lineRule="auto"/>
        <w:ind w:left="567"/>
        <w:jc w:val="both"/>
        <w:rPr>
          <w:rFonts w:ascii="Arial" w:hAnsi="Arial" w:cs="Arial"/>
        </w:rPr>
      </w:pPr>
      <w:r w:rsidRPr="00E367E1">
        <w:rPr>
          <w:rFonts w:ascii="Arial" w:hAnsi="Arial" w:cs="Arial"/>
          <w:b/>
          <w:bCs/>
        </w:rPr>
        <w:t>Implantation de 8 prises RJ45 conformément au</w:t>
      </w:r>
      <w:r w:rsidR="00312405">
        <w:rPr>
          <w:rFonts w:ascii="Arial" w:hAnsi="Arial" w:cs="Arial"/>
          <w:b/>
          <w:bCs/>
        </w:rPr>
        <w:t>x</w:t>
      </w:r>
      <w:r w:rsidRPr="00E367E1">
        <w:rPr>
          <w:rFonts w:ascii="Arial" w:hAnsi="Arial" w:cs="Arial"/>
          <w:b/>
          <w:bCs/>
        </w:rPr>
        <w:t xml:space="preserve"> plan</w:t>
      </w:r>
      <w:r w:rsidR="00312405">
        <w:rPr>
          <w:rFonts w:ascii="Arial" w:hAnsi="Arial" w:cs="Arial"/>
          <w:b/>
          <w:bCs/>
        </w:rPr>
        <w:t>s</w:t>
      </w:r>
      <w:r w:rsidRPr="00E367E1">
        <w:rPr>
          <w:rFonts w:ascii="Arial" w:hAnsi="Arial" w:cs="Arial"/>
          <w:b/>
          <w:bCs/>
        </w:rPr>
        <w:t xml:space="preserve"> projet</w:t>
      </w:r>
      <w:r w:rsidR="00312405">
        <w:rPr>
          <w:rFonts w:ascii="Arial" w:hAnsi="Arial" w:cs="Arial"/>
          <w:b/>
          <w:bCs/>
        </w:rPr>
        <w:t>s</w:t>
      </w:r>
      <w:r w:rsidRPr="00E367E1">
        <w:rPr>
          <w:rFonts w:ascii="Arial" w:hAnsi="Arial" w:cs="Arial"/>
          <w:b/>
          <w:bCs/>
        </w:rPr>
        <w:t> :</w:t>
      </w:r>
    </w:p>
    <w:p w14:paraId="1C2DA6AF" w14:textId="4D4F823E" w:rsidR="00E367E1" w:rsidRPr="00391709" w:rsidRDefault="00E367E1" w:rsidP="00E367E1">
      <w:pPr>
        <w:tabs>
          <w:tab w:val="left" w:pos="567"/>
        </w:tabs>
        <w:spacing w:before="120" w:after="120"/>
        <w:contextualSpacing/>
        <w:jc w:val="both"/>
        <w:rPr>
          <w:rFonts w:ascii="Arial" w:hAnsi="Arial" w:cs="Arial"/>
          <w:b/>
        </w:rPr>
      </w:pPr>
      <w:r w:rsidRPr="00391709">
        <w:rPr>
          <w:rFonts w:ascii="Arial" w:hAnsi="Arial" w:cs="Arial"/>
          <w:b/>
        </w:rPr>
        <w:tab/>
      </w:r>
      <w:r>
        <w:rPr>
          <w:rFonts w:ascii="Arial" w:hAnsi="Arial" w:cs="Arial"/>
          <w:b/>
        </w:rPr>
        <w:t>Local LT99 sous-sol HND</w:t>
      </w:r>
      <w:r w:rsidRPr="00391709">
        <w:rPr>
          <w:rFonts w:ascii="Arial" w:hAnsi="Arial" w:cs="Arial"/>
          <w:b/>
        </w:rPr>
        <w:t xml:space="preserve"> :</w:t>
      </w:r>
    </w:p>
    <w:p w14:paraId="1E604AA3" w14:textId="32581204" w:rsidR="00E367E1" w:rsidRPr="00391709" w:rsidRDefault="00E367E1" w:rsidP="00E367E1">
      <w:pPr>
        <w:tabs>
          <w:tab w:val="left" w:pos="567"/>
        </w:tabs>
        <w:spacing w:before="120" w:after="120"/>
        <w:contextualSpacing/>
        <w:jc w:val="both"/>
        <w:rPr>
          <w:rFonts w:ascii="Arial" w:hAnsi="Arial" w:cs="Arial"/>
        </w:rPr>
      </w:pPr>
      <w:r w:rsidRPr="00391709">
        <w:rPr>
          <w:rFonts w:ascii="Arial" w:hAnsi="Arial" w:cs="Arial"/>
        </w:rPr>
        <w:tab/>
        <w:t xml:space="preserve">Installation </w:t>
      </w:r>
      <w:r>
        <w:rPr>
          <w:rFonts w:ascii="Arial" w:hAnsi="Arial" w:cs="Arial"/>
        </w:rPr>
        <w:t>d’1</w:t>
      </w:r>
      <w:r w:rsidRPr="00391709">
        <w:rPr>
          <w:rFonts w:ascii="Arial" w:hAnsi="Arial" w:cs="Arial"/>
        </w:rPr>
        <w:t xml:space="preserve"> RJ45 </w:t>
      </w:r>
      <w:r>
        <w:rPr>
          <w:rFonts w:ascii="Arial" w:hAnsi="Arial" w:cs="Arial"/>
        </w:rPr>
        <w:t>murale</w:t>
      </w:r>
      <w:r w:rsidR="00312405">
        <w:rPr>
          <w:rFonts w:ascii="Arial" w:hAnsi="Arial" w:cs="Arial"/>
        </w:rPr>
        <w:t xml:space="preserve"> pour l’UTL</w:t>
      </w:r>
      <w:r w:rsidRPr="00391709">
        <w:rPr>
          <w:rFonts w:ascii="Arial" w:hAnsi="Arial" w:cs="Arial"/>
        </w:rPr>
        <w:t>.</w:t>
      </w:r>
    </w:p>
    <w:p w14:paraId="6F1C187E" w14:textId="77777777" w:rsidR="00E367E1" w:rsidRPr="00391709" w:rsidRDefault="00E367E1" w:rsidP="00E367E1">
      <w:pPr>
        <w:tabs>
          <w:tab w:val="left" w:pos="567"/>
        </w:tabs>
        <w:spacing w:before="120" w:after="120"/>
        <w:contextualSpacing/>
        <w:jc w:val="both"/>
        <w:rPr>
          <w:rFonts w:ascii="Arial" w:hAnsi="Arial" w:cs="Arial"/>
        </w:rPr>
      </w:pPr>
    </w:p>
    <w:p w14:paraId="23E48C57" w14:textId="73310900" w:rsidR="00E367E1" w:rsidRPr="00391709" w:rsidRDefault="00E367E1" w:rsidP="00E367E1">
      <w:pPr>
        <w:tabs>
          <w:tab w:val="left" w:pos="567"/>
        </w:tabs>
        <w:spacing w:before="120" w:after="120"/>
        <w:contextualSpacing/>
        <w:jc w:val="both"/>
        <w:rPr>
          <w:rFonts w:ascii="Arial" w:hAnsi="Arial" w:cs="Arial"/>
          <w:b/>
        </w:rPr>
      </w:pPr>
      <w:r w:rsidRPr="00391709">
        <w:rPr>
          <w:rFonts w:ascii="Arial" w:hAnsi="Arial" w:cs="Arial"/>
          <w:b/>
        </w:rPr>
        <w:tab/>
      </w:r>
      <w:r>
        <w:rPr>
          <w:rFonts w:ascii="Arial" w:hAnsi="Arial" w:cs="Arial"/>
          <w:b/>
        </w:rPr>
        <w:t>Local informatique Médecine du travail</w:t>
      </w:r>
      <w:r w:rsidRPr="00391709">
        <w:rPr>
          <w:rFonts w:ascii="Arial" w:hAnsi="Arial" w:cs="Arial"/>
          <w:b/>
        </w:rPr>
        <w:t xml:space="preserve"> :</w:t>
      </w:r>
    </w:p>
    <w:p w14:paraId="64A8F12B" w14:textId="67970243" w:rsidR="00E367E1" w:rsidRPr="00391709" w:rsidRDefault="00E367E1" w:rsidP="00E367E1">
      <w:pPr>
        <w:tabs>
          <w:tab w:val="left" w:pos="567"/>
        </w:tabs>
        <w:spacing w:before="120" w:after="120"/>
        <w:contextualSpacing/>
        <w:jc w:val="both"/>
        <w:rPr>
          <w:rFonts w:ascii="Arial" w:hAnsi="Arial" w:cs="Arial"/>
        </w:rPr>
      </w:pPr>
      <w:r w:rsidRPr="00391709">
        <w:rPr>
          <w:rFonts w:ascii="Arial" w:hAnsi="Arial" w:cs="Arial"/>
        </w:rPr>
        <w:tab/>
        <w:t xml:space="preserve">Installation </w:t>
      </w:r>
      <w:r>
        <w:rPr>
          <w:rFonts w:ascii="Arial" w:hAnsi="Arial" w:cs="Arial"/>
        </w:rPr>
        <w:t>d’1</w:t>
      </w:r>
      <w:r w:rsidRPr="00391709">
        <w:rPr>
          <w:rFonts w:ascii="Arial" w:hAnsi="Arial" w:cs="Arial"/>
        </w:rPr>
        <w:t xml:space="preserve"> RJ45 </w:t>
      </w:r>
      <w:r>
        <w:rPr>
          <w:rFonts w:ascii="Arial" w:hAnsi="Arial" w:cs="Arial"/>
        </w:rPr>
        <w:t>murale</w:t>
      </w:r>
      <w:r w:rsidR="00312405">
        <w:rPr>
          <w:rFonts w:ascii="Arial" w:hAnsi="Arial" w:cs="Arial"/>
        </w:rPr>
        <w:t xml:space="preserve"> pour l’UTL</w:t>
      </w:r>
      <w:r w:rsidRPr="00391709">
        <w:rPr>
          <w:rFonts w:ascii="Arial" w:hAnsi="Arial" w:cs="Arial"/>
        </w:rPr>
        <w:t>.</w:t>
      </w:r>
    </w:p>
    <w:p w14:paraId="27789BEF" w14:textId="77777777" w:rsidR="00E367E1" w:rsidRPr="00391709" w:rsidRDefault="00E367E1" w:rsidP="00E367E1">
      <w:pPr>
        <w:jc w:val="both"/>
        <w:rPr>
          <w:rFonts w:ascii="Arial" w:hAnsi="Arial" w:cs="Arial"/>
        </w:rPr>
      </w:pPr>
    </w:p>
    <w:p w14:paraId="5902F278" w14:textId="753A7BBD" w:rsidR="00E367E1" w:rsidRPr="00391709" w:rsidRDefault="00E367E1" w:rsidP="00E367E1">
      <w:pPr>
        <w:tabs>
          <w:tab w:val="left" w:pos="567"/>
        </w:tabs>
        <w:spacing w:before="120" w:after="120"/>
        <w:contextualSpacing/>
        <w:jc w:val="both"/>
        <w:rPr>
          <w:rFonts w:ascii="Arial" w:hAnsi="Arial" w:cs="Arial"/>
          <w:b/>
        </w:rPr>
      </w:pPr>
      <w:r w:rsidRPr="00391709">
        <w:rPr>
          <w:rFonts w:ascii="Arial" w:hAnsi="Arial" w:cs="Arial"/>
          <w:b/>
        </w:rPr>
        <w:tab/>
      </w:r>
      <w:r>
        <w:rPr>
          <w:rFonts w:ascii="Arial" w:hAnsi="Arial" w:cs="Arial"/>
          <w:b/>
        </w:rPr>
        <w:t>Groupe froid</w:t>
      </w:r>
      <w:r w:rsidRPr="00391709">
        <w:rPr>
          <w:rFonts w:ascii="Arial" w:hAnsi="Arial" w:cs="Arial"/>
          <w:b/>
        </w:rPr>
        <w:t xml:space="preserve"> :</w:t>
      </w:r>
    </w:p>
    <w:p w14:paraId="7976EE6E" w14:textId="316AE382" w:rsidR="00E367E1" w:rsidRPr="00391709" w:rsidRDefault="00E367E1" w:rsidP="00E367E1">
      <w:pPr>
        <w:tabs>
          <w:tab w:val="left" w:pos="567"/>
        </w:tabs>
        <w:spacing w:before="120" w:after="120"/>
        <w:contextualSpacing/>
        <w:jc w:val="both"/>
        <w:rPr>
          <w:rFonts w:ascii="Arial" w:hAnsi="Arial" w:cs="Arial"/>
        </w:rPr>
      </w:pPr>
      <w:r w:rsidRPr="00391709">
        <w:rPr>
          <w:rFonts w:ascii="Arial" w:hAnsi="Arial" w:cs="Arial"/>
        </w:rPr>
        <w:tab/>
        <w:t xml:space="preserve">Installation </w:t>
      </w:r>
      <w:r>
        <w:rPr>
          <w:rFonts w:ascii="Arial" w:hAnsi="Arial" w:cs="Arial"/>
        </w:rPr>
        <w:t>d’1</w:t>
      </w:r>
      <w:r w:rsidRPr="00391709">
        <w:rPr>
          <w:rFonts w:ascii="Arial" w:hAnsi="Arial" w:cs="Arial"/>
        </w:rPr>
        <w:t xml:space="preserve"> RJ45 </w:t>
      </w:r>
      <w:r>
        <w:rPr>
          <w:rFonts w:ascii="Arial" w:hAnsi="Arial" w:cs="Arial"/>
        </w:rPr>
        <w:t>murale</w:t>
      </w:r>
      <w:r w:rsidR="00312405">
        <w:rPr>
          <w:rFonts w:ascii="Arial" w:hAnsi="Arial" w:cs="Arial"/>
        </w:rPr>
        <w:t xml:space="preserve"> pour l’UTL</w:t>
      </w:r>
      <w:r w:rsidRPr="00391709">
        <w:rPr>
          <w:rFonts w:ascii="Arial" w:hAnsi="Arial" w:cs="Arial"/>
        </w:rPr>
        <w:t>.</w:t>
      </w:r>
    </w:p>
    <w:p w14:paraId="28EB5FD9" w14:textId="77777777" w:rsidR="00E367E1" w:rsidRPr="00391709" w:rsidRDefault="00E367E1" w:rsidP="00E367E1">
      <w:pPr>
        <w:tabs>
          <w:tab w:val="left" w:pos="567"/>
        </w:tabs>
        <w:rPr>
          <w:rFonts w:ascii="Arial" w:hAnsi="Arial" w:cs="Arial"/>
        </w:rPr>
      </w:pPr>
    </w:p>
    <w:p w14:paraId="68C8D874" w14:textId="52A39A6F" w:rsidR="00E367E1" w:rsidRPr="00391709" w:rsidRDefault="00E367E1" w:rsidP="00E367E1">
      <w:pPr>
        <w:tabs>
          <w:tab w:val="left" w:pos="567"/>
        </w:tabs>
        <w:spacing w:before="120" w:after="120"/>
        <w:contextualSpacing/>
        <w:jc w:val="both"/>
        <w:rPr>
          <w:rFonts w:ascii="Arial" w:hAnsi="Arial" w:cs="Arial"/>
          <w:b/>
        </w:rPr>
      </w:pPr>
      <w:r w:rsidRPr="00391709">
        <w:rPr>
          <w:rFonts w:ascii="Arial" w:hAnsi="Arial" w:cs="Arial"/>
          <w:b/>
        </w:rPr>
        <w:tab/>
      </w:r>
      <w:r>
        <w:rPr>
          <w:rFonts w:ascii="Arial" w:hAnsi="Arial" w:cs="Arial"/>
          <w:b/>
        </w:rPr>
        <w:t>Labo</w:t>
      </w:r>
      <w:r w:rsidR="00312405">
        <w:rPr>
          <w:rFonts w:ascii="Arial" w:hAnsi="Arial" w:cs="Arial"/>
          <w:b/>
        </w:rPr>
        <w:t xml:space="preserve"> centre de prélèvements</w:t>
      </w:r>
      <w:r>
        <w:rPr>
          <w:rFonts w:ascii="Arial" w:hAnsi="Arial" w:cs="Arial"/>
          <w:b/>
        </w:rPr>
        <w:t xml:space="preserve"> </w:t>
      </w:r>
      <w:r w:rsidR="00312405">
        <w:rPr>
          <w:rFonts w:ascii="Arial" w:hAnsi="Arial" w:cs="Arial"/>
          <w:b/>
        </w:rPr>
        <w:t xml:space="preserve">rdc </w:t>
      </w:r>
      <w:r>
        <w:rPr>
          <w:rFonts w:ascii="Arial" w:hAnsi="Arial" w:cs="Arial"/>
          <w:b/>
        </w:rPr>
        <w:t>circulation 0-</w:t>
      </w:r>
      <w:r w:rsidR="00312405">
        <w:rPr>
          <w:rFonts w:ascii="Arial" w:hAnsi="Arial" w:cs="Arial"/>
          <w:b/>
        </w:rPr>
        <w:t>A</w:t>
      </w:r>
      <w:r>
        <w:rPr>
          <w:rFonts w:ascii="Arial" w:hAnsi="Arial" w:cs="Arial"/>
          <w:b/>
        </w:rPr>
        <w:t>-C</w:t>
      </w:r>
      <w:r w:rsidR="00312405">
        <w:rPr>
          <w:rFonts w:ascii="Arial" w:hAnsi="Arial" w:cs="Arial"/>
          <w:b/>
        </w:rPr>
        <w:t>1</w:t>
      </w:r>
      <w:r w:rsidRPr="00391709">
        <w:rPr>
          <w:rFonts w:ascii="Arial" w:hAnsi="Arial" w:cs="Arial"/>
          <w:b/>
        </w:rPr>
        <w:t xml:space="preserve"> :</w:t>
      </w:r>
    </w:p>
    <w:p w14:paraId="218B183F" w14:textId="7B6FEAE4" w:rsidR="00E367E1" w:rsidRPr="00391709" w:rsidRDefault="00E367E1" w:rsidP="00E367E1">
      <w:pPr>
        <w:tabs>
          <w:tab w:val="left" w:pos="567"/>
        </w:tabs>
        <w:spacing w:before="120" w:after="120"/>
        <w:contextualSpacing/>
        <w:jc w:val="both"/>
        <w:rPr>
          <w:rFonts w:ascii="Arial" w:hAnsi="Arial" w:cs="Arial"/>
        </w:rPr>
      </w:pPr>
      <w:r w:rsidRPr="00391709">
        <w:rPr>
          <w:rFonts w:ascii="Arial" w:hAnsi="Arial" w:cs="Arial"/>
        </w:rPr>
        <w:tab/>
        <w:t xml:space="preserve">Installation </w:t>
      </w:r>
      <w:r>
        <w:rPr>
          <w:rFonts w:ascii="Arial" w:hAnsi="Arial" w:cs="Arial"/>
        </w:rPr>
        <w:t>de 2</w:t>
      </w:r>
      <w:r w:rsidRPr="00391709">
        <w:rPr>
          <w:rFonts w:ascii="Arial" w:hAnsi="Arial" w:cs="Arial"/>
        </w:rPr>
        <w:t xml:space="preserve"> RJ45 </w:t>
      </w:r>
      <w:r>
        <w:rPr>
          <w:rFonts w:ascii="Arial" w:hAnsi="Arial" w:cs="Arial"/>
        </w:rPr>
        <w:t>murales</w:t>
      </w:r>
      <w:r w:rsidR="00312405">
        <w:rPr>
          <w:rFonts w:ascii="Arial" w:hAnsi="Arial" w:cs="Arial"/>
        </w:rPr>
        <w:t xml:space="preserve"> pour la centrale intrusion</w:t>
      </w:r>
      <w:r w:rsidR="009906D0">
        <w:rPr>
          <w:rFonts w:ascii="Arial" w:hAnsi="Arial" w:cs="Arial"/>
        </w:rPr>
        <w:t>, à câbler depuis le LT90</w:t>
      </w:r>
      <w:r w:rsidRPr="00391709">
        <w:rPr>
          <w:rFonts w:ascii="Arial" w:hAnsi="Arial" w:cs="Arial"/>
        </w:rPr>
        <w:t>.</w:t>
      </w:r>
    </w:p>
    <w:p w14:paraId="29A8D85F" w14:textId="77777777" w:rsidR="00E367E1" w:rsidRPr="00391709" w:rsidRDefault="00E367E1" w:rsidP="00E367E1">
      <w:pPr>
        <w:jc w:val="both"/>
        <w:rPr>
          <w:rFonts w:ascii="Arial" w:hAnsi="Arial" w:cs="Arial"/>
        </w:rPr>
      </w:pPr>
    </w:p>
    <w:p w14:paraId="4D817B2B" w14:textId="66560C07" w:rsidR="00E367E1" w:rsidRPr="00391709" w:rsidRDefault="00E367E1" w:rsidP="00E367E1">
      <w:pPr>
        <w:tabs>
          <w:tab w:val="left" w:pos="567"/>
        </w:tabs>
        <w:spacing w:before="120" w:after="120"/>
        <w:contextualSpacing/>
        <w:jc w:val="both"/>
        <w:rPr>
          <w:rFonts w:ascii="Arial" w:hAnsi="Arial" w:cs="Arial"/>
          <w:b/>
        </w:rPr>
      </w:pPr>
      <w:r w:rsidRPr="00391709">
        <w:rPr>
          <w:rFonts w:ascii="Arial" w:hAnsi="Arial" w:cs="Arial"/>
          <w:b/>
        </w:rPr>
        <w:tab/>
      </w:r>
      <w:r>
        <w:rPr>
          <w:rFonts w:ascii="Arial" w:hAnsi="Arial" w:cs="Arial"/>
          <w:b/>
        </w:rPr>
        <w:t xml:space="preserve">IML </w:t>
      </w:r>
      <w:r w:rsidR="00312405">
        <w:rPr>
          <w:rFonts w:ascii="Arial" w:hAnsi="Arial" w:cs="Arial"/>
          <w:b/>
        </w:rPr>
        <w:t xml:space="preserve">rdc </w:t>
      </w:r>
      <w:r>
        <w:rPr>
          <w:rFonts w:ascii="Arial" w:hAnsi="Arial" w:cs="Arial"/>
          <w:b/>
        </w:rPr>
        <w:t>circulation 0-BC6</w:t>
      </w:r>
      <w:r w:rsidRPr="00391709">
        <w:rPr>
          <w:rFonts w:ascii="Arial" w:hAnsi="Arial" w:cs="Arial"/>
          <w:b/>
        </w:rPr>
        <w:t xml:space="preserve"> :</w:t>
      </w:r>
    </w:p>
    <w:p w14:paraId="73D8DB08" w14:textId="1EA084B5" w:rsidR="00E367E1" w:rsidRPr="00391709" w:rsidRDefault="00E367E1" w:rsidP="00E367E1">
      <w:pPr>
        <w:tabs>
          <w:tab w:val="left" w:pos="567"/>
        </w:tabs>
        <w:spacing w:before="120" w:after="120"/>
        <w:contextualSpacing/>
        <w:jc w:val="both"/>
        <w:rPr>
          <w:rFonts w:ascii="Arial" w:hAnsi="Arial" w:cs="Arial"/>
        </w:rPr>
      </w:pPr>
      <w:r w:rsidRPr="00391709">
        <w:rPr>
          <w:rFonts w:ascii="Arial" w:hAnsi="Arial" w:cs="Arial"/>
        </w:rPr>
        <w:tab/>
        <w:t xml:space="preserve">Installation </w:t>
      </w:r>
      <w:r>
        <w:rPr>
          <w:rFonts w:ascii="Arial" w:hAnsi="Arial" w:cs="Arial"/>
        </w:rPr>
        <w:t>de 2</w:t>
      </w:r>
      <w:r w:rsidRPr="00391709">
        <w:rPr>
          <w:rFonts w:ascii="Arial" w:hAnsi="Arial" w:cs="Arial"/>
        </w:rPr>
        <w:t xml:space="preserve"> RJ45 </w:t>
      </w:r>
      <w:r>
        <w:rPr>
          <w:rFonts w:ascii="Arial" w:hAnsi="Arial" w:cs="Arial"/>
        </w:rPr>
        <w:t>murales</w:t>
      </w:r>
      <w:r w:rsidR="00312405">
        <w:rPr>
          <w:rFonts w:ascii="Arial" w:hAnsi="Arial" w:cs="Arial"/>
        </w:rPr>
        <w:t xml:space="preserve"> pour la centrale intrusion</w:t>
      </w:r>
      <w:r w:rsidR="009906D0">
        <w:rPr>
          <w:rFonts w:ascii="Arial" w:hAnsi="Arial" w:cs="Arial"/>
        </w:rPr>
        <w:t>, à câbler depuis le LT90</w:t>
      </w:r>
      <w:r w:rsidRPr="00391709">
        <w:rPr>
          <w:rFonts w:ascii="Arial" w:hAnsi="Arial" w:cs="Arial"/>
        </w:rPr>
        <w:t>.</w:t>
      </w:r>
    </w:p>
    <w:p w14:paraId="0761DF88" w14:textId="77777777" w:rsidR="00E367E1" w:rsidRDefault="00E367E1" w:rsidP="00E367E1">
      <w:pPr>
        <w:tabs>
          <w:tab w:val="left" w:pos="567"/>
        </w:tabs>
        <w:rPr>
          <w:rFonts w:ascii="Arial" w:hAnsi="Arial" w:cs="Arial"/>
        </w:rPr>
      </w:pPr>
    </w:p>
    <w:p w14:paraId="761C798E" w14:textId="17CCF465" w:rsidR="00E367E1" w:rsidRPr="00391709" w:rsidRDefault="00E367E1" w:rsidP="00E367E1">
      <w:pPr>
        <w:tabs>
          <w:tab w:val="left" w:pos="567"/>
        </w:tabs>
        <w:spacing w:before="120" w:after="120"/>
        <w:contextualSpacing/>
        <w:jc w:val="both"/>
        <w:rPr>
          <w:rFonts w:ascii="Arial" w:hAnsi="Arial" w:cs="Arial"/>
          <w:b/>
        </w:rPr>
      </w:pPr>
      <w:r w:rsidRPr="00391709">
        <w:rPr>
          <w:rFonts w:ascii="Arial" w:hAnsi="Arial" w:cs="Arial"/>
          <w:b/>
        </w:rPr>
        <w:tab/>
      </w:r>
      <w:r>
        <w:rPr>
          <w:rFonts w:ascii="Arial" w:hAnsi="Arial" w:cs="Arial"/>
          <w:b/>
        </w:rPr>
        <w:t>Stérilisation, étage mezzanine, dans la gaine à côté du LT VDI</w:t>
      </w:r>
      <w:r w:rsidRPr="00391709">
        <w:rPr>
          <w:rFonts w:ascii="Arial" w:hAnsi="Arial" w:cs="Arial"/>
          <w:b/>
        </w:rPr>
        <w:t xml:space="preserve"> :</w:t>
      </w:r>
    </w:p>
    <w:p w14:paraId="25846CF2" w14:textId="77777777" w:rsidR="00E367E1" w:rsidRPr="00391709" w:rsidRDefault="00E367E1" w:rsidP="00E367E1">
      <w:pPr>
        <w:tabs>
          <w:tab w:val="left" w:pos="567"/>
        </w:tabs>
        <w:spacing w:before="120" w:after="120"/>
        <w:contextualSpacing/>
        <w:jc w:val="both"/>
        <w:rPr>
          <w:rFonts w:ascii="Arial" w:hAnsi="Arial" w:cs="Arial"/>
        </w:rPr>
      </w:pPr>
      <w:r w:rsidRPr="00391709">
        <w:rPr>
          <w:rFonts w:ascii="Arial" w:hAnsi="Arial" w:cs="Arial"/>
        </w:rPr>
        <w:tab/>
        <w:t xml:space="preserve">Installation </w:t>
      </w:r>
      <w:r>
        <w:rPr>
          <w:rFonts w:ascii="Arial" w:hAnsi="Arial" w:cs="Arial"/>
        </w:rPr>
        <w:t>d’1</w:t>
      </w:r>
      <w:r w:rsidRPr="00391709">
        <w:rPr>
          <w:rFonts w:ascii="Arial" w:hAnsi="Arial" w:cs="Arial"/>
        </w:rPr>
        <w:t xml:space="preserve"> RJ45 </w:t>
      </w:r>
      <w:r>
        <w:rPr>
          <w:rFonts w:ascii="Arial" w:hAnsi="Arial" w:cs="Arial"/>
        </w:rPr>
        <w:t>murale</w:t>
      </w:r>
      <w:r w:rsidRPr="00391709">
        <w:rPr>
          <w:rFonts w:ascii="Arial" w:hAnsi="Arial" w:cs="Arial"/>
        </w:rPr>
        <w:t>.</w:t>
      </w:r>
    </w:p>
    <w:p w14:paraId="144BD8F8" w14:textId="77777777" w:rsidR="00E367E1" w:rsidRPr="00391709" w:rsidRDefault="00E367E1" w:rsidP="00E367E1">
      <w:pPr>
        <w:jc w:val="both"/>
        <w:rPr>
          <w:rFonts w:ascii="Arial" w:hAnsi="Arial" w:cs="Arial"/>
        </w:rPr>
      </w:pPr>
    </w:p>
    <w:p w14:paraId="4ECB3D95" w14:textId="07CD1126" w:rsidR="00E367E1" w:rsidRPr="00391709" w:rsidRDefault="00E367E1" w:rsidP="00E367E1">
      <w:pPr>
        <w:tabs>
          <w:tab w:val="left" w:pos="567"/>
        </w:tabs>
        <w:jc w:val="both"/>
        <w:rPr>
          <w:rFonts w:ascii="Arial" w:hAnsi="Arial" w:cs="Arial"/>
          <w:b/>
          <w:u w:val="single"/>
        </w:rPr>
      </w:pPr>
      <w:r w:rsidRPr="00391709">
        <w:rPr>
          <w:rFonts w:ascii="Arial" w:hAnsi="Arial" w:cs="Arial"/>
        </w:rPr>
        <w:tab/>
      </w:r>
      <w:r>
        <w:rPr>
          <w:rFonts w:ascii="Arial" w:hAnsi="Arial" w:cs="Arial"/>
          <w:b/>
        </w:rPr>
        <w:t>1</w:t>
      </w:r>
      <w:r w:rsidR="009202A5">
        <w:rPr>
          <w:rFonts w:ascii="Arial" w:hAnsi="Arial" w:cs="Arial"/>
          <w:b/>
        </w:rPr>
        <w:t>9</w:t>
      </w:r>
      <w:r w:rsidRPr="00391709">
        <w:rPr>
          <w:rFonts w:ascii="Arial" w:hAnsi="Arial" w:cs="Arial"/>
          <w:b/>
        </w:rPr>
        <w:t>.</w:t>
      </w:r>
      <w:r>
        <w:rPr>
          <w:rFonts w:ascii="Arial" w:hAnsi="Arial" w:cs="Arial"/>
          <w:b/>
        </w:rPr>
        <w:t>2</w:t>
      </w:r>
      <w:r w:rsidRPr="00391709">
        <w:rPr>
          <w:rFonts w:ascii="Arial" w:hAnsi="Arial" w:cs="Arial"/>
          <w:b/>
        </w:rPr>
        <w:t xml:space="preserve"> </w:t>
      </w:r>
      <w:r>
        <w:rPr>
          <w:rFonts w:ascii="Arial" w:hAnsi="Arial" w:cs="Arial"/>
          <w:b/>
        </w:rPr>
        <w:t xml:space="preserve">- </w:t>
      </w:r>
      <w:r w:rsidRPr="00391709">
        <w:rPr>
          <w:rFonts w:ascii="Arial" w:hAnsi="Arial" w:cs="Arial"/>
          <w:b/>
          <w:u w:val="single"/>
        </w:rPr>
        <w:t>CONNECTEURS RJ45 + SUPPORTS ADAPTABLES DANS BAIE DE BRASSAGE</w:t>
      </w:r>
    </w:p>
    <w:p w14:paraId="6606582A" w14:textId="77777777" w:rsidR="00E367E1" w:rsidRPr="00391709" w:rsidRDefault="00E367E1" w:rsidP="00E367E1">
      <w:pPr>
        <w:autoSpaceDE w:val="0"/>
        <w:autoSpaceDN w:val="0"/>
        <w:adjustRightInd w:val="0"/>
        <w:spacing w:before="120" w:after="120"/>
        <w:contextualSpacing/>
        <w:jc w:val="both"/>
        <w:rPr>
          <w:rFonts w:ascii="Arial" w:hAnsi="Arial" w:cs="Arial"/>
        </w:rPr>
      </w:pPr>
    </w:p>
    <w:p w14:paraId="1C7137B3" w14:textId="4AB15202" w:rsidR="00E367E1" w:rsidRPr="00391709" w:rsidRDefault="00E367E1" w:rsidP="00E367E1">
      <w:pPr>
        <w:autoSpaceDE w:val="0"/>
        <w:autoSpaceDN w:val="0"/>
        <w:adjustRightInd w:val="0"/>
        <w:spacing w:before="120" w:after="120"/>
        <w:contextualSpacing/>
        <w:jc w:val="both"/>
        <w:rPr>
          <w:rFonts w:ascii="Arial" w:hAnsi="Arial" w:cs="Arial"/>
        </w:rPr>
      </w:pPr>
      <w:r w:rsidRPr="00391709">
        <w:rPr>
          <w:rFonts w:ascii="Arial" w:hAnsi="Arial" w:cs="Arial"/>
        </w:rPr>
        <w:t xml:space="preserve">Dans les panneaux de brassage de la baie informatique </w:t>
      </w:r>
      <w:r>
        <w:rPr>
          <w:rFonts w:ascii="Arial" w:hAnsi="Arial" w:cs="Arial"/>
        </w:rPr>
        <w:t>de chaque zone</w:t>
      </w:r>
      <w:r w:rsidRPr="00391709">
        <w:rPr>
          <w:rFonts w:ascii="Arial" w:hAnsi="Arial" w:cs="Arial"/>
        </w:rPr>
        <w:t xml:space="preserve">, il sera prévu la fourniture et la pose de </w:t>
      </w:r>
      <w:r>
        <w:rPr>
          <w:rFonts w:ascii="Arial" w:hAnsi="Arial" w:cs="Arial"/>
        </w:rPr>
        <w:t>8</w:t>
      </w:r>
      <w:r w:rsidRPr="00391709">
        <w:rPr>
          <w:rFonts w:ascii="Arial" w:hAnsi="Arial" w:cs="Arial"/>
        </w:rPr>
        <w:t xml:space="preserve"> connecteurs RJ45 + supports adaptables.</w:t>
      </w:r>
    </w:p>
    <w:p w14:paraId="4B6BB1B0" w14:textId="77777777" w:rsidR="00E367E1" w:rsidRPr="00391709" w:rsidRDefault="00E367E1" w:rsidP="00E367E1">
      <w:pPr>
        <w:tabs>
          <w:tab w:val="left" w:pos="567"/>
        </w:tabs>
        <w:rPr>
          <w:rFonts w:ascii="Arial" w:hAnsi="Arial" w:cs="Arial"/>
        </w:rPr>
      </w:pPr>
    </w:p>
    <w:p w14:paraId="7D8C8D11" w14:textId="2BC6DCA8" w:rsidR="00E367E1" w:rsidRPr="00391709" w:rsidRDefault="00E367E1" w:rsidP="00E367E1">
      <w:pPr>
        <w:tabs>
          <w:tab w:val="left" w:pos="567"/>
        </w:tabs>
        <w:jc w:val="both"/>
        <w:rPr>
          <w:rFonts w:ascii="Arial" w:hAnsi="Arial" w:cs="Arial"/>
          <w:b/>
          <w:u w:val="single"/>
        </w:rPr>
      </w:pPr>
      <w:r w:rsidRPr="00391709">
        <w:rPr>
          <w:rFonts w:ascii="Arial" w:hAnsi="Arial" w:cs="Arial"/>
        </w:rPr>
        <w:tab/>
      </w:r>
      <w:r w:rsidR="009202A5">
        <w:rPr>
          <w:rFonts w:ascii="Arial" w:hAnsi="Arial" w:cs="Arial"/>
          <w:b/>
        </w:rPr>
        <w:t>19</w:t>
      </w:r>
      <w:r>
        <w:rPr>
          <w:rFonts w:ascii="Arial" w:hAnsi="Arial" w:cs="Arial"/>
          <w:b/>
        </w:rPr>
        <w:t>.3</w:t>
      </w:r>
      <w:r w:rsidRPr="00391709">
        <w:rPr>
          <w:rFonts w:ascii="Arial" w:hAnsi="Arial" w:cs="Arial"/>
          <w:b/>
        </w:rPr>
        <w:t xml:space="preserve"> - </w:t>
      </w:r>
      <w:r w:rsidRPr="00391709">
        <w:rPr>
          <w:rFonts w:ascii="Arial" w:hAnsi="Arial" w:cs="Arial"/>
          <w:b/>
          <w:u w:val="single"/>
        </w:rPr>
        <w:t xml:space="preserve">ENSEMBLE CABLAGE EN CABLE F/UTP Cat.6a </w:t>
      </w:r>
    </w:p>
    <w:p w14:paraId="140CC71B" w14:textId="77777777" w:rsidR="00E367E1" w:rsidRPr="00391709" w:rsidRDefault="00E367E1" w:rsidP="00E367E1">
      <w:pPr>
        <w:tabs>
          <w:tab w:val="left" w:pos="709"/>
        </w:tabs>
        <w:spacing w:before="120" w:after="120"/>
        <w:contextualSpacing/>
        <w:jc w:val="both"/>
        <w:rPr>
          <w:rFonts w:ascii="Arial" w:hAnsi="Arial" w:cs="Arial"/>
        </w:rPr>
      </w:pPr>
    </w:p>
    <w:p w14:paraId="493F0916" w14:textId="77777777" w:rsidR="00E367E1" w:rsidRPr="00391709" w:rsidRDefault="00E367E1" w:rsidP="00E367E1">
      <w:pPr>
        <w:tabs>
          <w:tab w:val="left" w:pos="709"/>
        </w:tabs>
        <w:spacing w:before="120" w:after="120"/>
        <w:contextualSpacing/>
        <w:jc w:val="both"/>
        <w:rPr>
          <w:rFonts w:ascii="Arial" w:hAnsi="Arial" w:cs="Arial"/>
        </w:rPr>
      </w:pPr>
      <w:r w:rsidRPr="00391709">
        <w:rPr>
          <w:rFonts w:ascii="Arial" w:hAnsi="Arial" w:cs="Arial"/>
        </w:rPr>
        <w:t>Le câblage des prises RJ45 sera réalisé au moyen de câble 4 paires F/UTP Cat.6a.</w:t>
      </w:r>
    </w:p>
    <w:p w14:paraId="124C6644" w14:textId="77777777" w:rsidR="00E367E1" w:rsidRPr="00391709" w:rsidRDefault="00E367E1" w:rsidP="00E367E1">
      <w:pPr>
        <w:tabs>
          <w:tab w:val="left" w:pos="709"/>
        </w:tabs>
        <w:spacing w:before="120" w:after="120"/>
        <w:contextualSpacing/>
        <w:jc w:val="both"/>
        <w:rPr>
          <w:rFonts w:ascii="Arial" w:hAnsi="Arial" w:cs="Arial"/>
        </w:rPr>
      </w:pPr>
    </w:p>
    <w:p w14:paraId="17FBE6F1" w14:textId="07EDC99E" w:rsidR="00E367E1" w:rsidRPr="00391709" w:rsidRDefault="00E367E1" w:rsidP="00E367E1">
      <w:pPr>
        <w:tabs>
          <w:tab w:val="left" w:pos="709"/>
        </w:tabs>
        <w:spacing w:before="120" w:after="120"/>
        <w:contextualSpacing/>
        <w:jc w:val="both"/>
        <w:rPr>
          <w:rFonts w:ascii="Arial" w:hAnsi="Arial" w:cs="Arial"/>
        </w:rPr>
      </w:pPr>
      <w:r w:rsidRPr="00391709">
        <w:rPr>
          <w:rFonts w:ascii="Arial" w:hAnsi="Arial" w:cs="Arial"/>
        </w:rPr>
        <w:t xml:space="preserve">Les câbles relieront chaque prise terminale RJ45 aux panneaux de brassage de la baie informatique </w:t>
      </w:r>
      <w:r>
        <w:rPr>
          <w:rFonts w:ascii="Arial" w:hAnsi="Arial" w:cs="Arial"/>
        </w:rPr>
        <w:t>de la zone</w:t>
      </w:r>
      <w:r w:rsidRPr="00391709">
        <w:rPr>
          <w:rFonts w:ascii="Arial" w:hAnsi="Arial" w:cs="Arial"/>
        </w:rPr>
        <w:t>.</w:t>
      </w:r>
    </w:p>
    <w:p w14:paraId="25819D65" w14:textId="77777777" w:rsidR="00E367E1" w:rsidRPr="00391709" w:rsidRDefault="00E367E1" w:rsidP="00E367E1">
      <w:pPr>
        <w:tabs>
          <w:tab w:val="left" w:pos="567"/>
        </w:tabs>
        <w:rPr>
          <w:rFonts w:ascii="Arial" w:hAnsi="Arial" w:cs="Arial"/>
        </w:rPr>
      </w:pPr>
    </w:p>
    <w:p w14:paraId="787FE815" w14:textId="23156C44" w:rsidR="00E367E1" w:rsidRPr="00391709" w:rsidRDefault="00E367E1" w:rsidP="00E367E1">
      <w:pPr>
        <w:tabs>
          <w:tab w:val="left" w:pos="567"/>
        </w:tabs>
        <w:jc w:val="both"/>
        <w:rPr>
          <w:rFonts w:ascii="Arial" w:hAnsi="Arial" w:cs="Arial"/>
          <w:b/>
          <w:u w:val="single"/>
        </w:rPr>
      </w:pPr>
      <w:r w:rsidRPr="00391709">
        <w:rPr>
          <w:rFonts w:ascii="Arial" w:hAnsi="Arial" w:cs="Arial"/>
        </w:rPr>
        <w:tab/>
      </w:r>
      <w:r>
        <w:rPr>
          <w:rFonts w:ascii="Arial" w:hAnsi="Arial" w:cs="Arial"/>
          <w:b/>
        </w:rPr>
        <w:t>1</w:t>
      </w:r>
      <w:r w:rsidR="009202A5">
        <w:rPr>
          <w:rFonts w:ascii="Arial" w:hAnsi="Arial" w:cs="Arial"/>
          <w:b/>
        </w:rPr>
        <w:t>9</w:t>
      </w:r>
      <w:r>
        <w:rPr>
          <w:rFonts w:ascii="Arial" w:hAnsi="Arial" w:cs="Arial"/>
          <w:b/>
        </w:rPr>
        <w:t>.4</w:t>
      </w:r>
      <w:r w:rsidRPr="00391709">
        <w:rPr>
          <w:rFonts w:ascii="Arial" w:hAnsi="Arial" w:cs="Arial"/>
          <w:b/>
        </w:rPr>
        <w:t xml:space="preserve"> - </w:t>
      </w:r>
      <w:r w:rsidRPr="00391709">
        <w:rPr>
          <w:rFonts w:ascii="Arial" w:hAnsi="Arial" w:cs="Arial"/>
          <w:b/>
          <w:u w:val="single"/>
        </w:rPr>
        <w:t xml:space="preserve">GAINE ICT EN CLOISON ET PERCEMENT / REBOUCHAGE </w:t>
      </w:r>
    </w:p>
    <w:p w14:paraId="5DF756E7" w14:textId="77777777" w:rsidR="00E367E1" w:rsidRPr="00391709" w:rsidRDefault="00E367E1" w:rsidP="00E367E1">
      <w:pPr>
        <w:tabs>
          <w:tab w:val="left" w:pos="709"/>
        </w:tabs>
        <w:spacing w:before="120" w:after="120"/>
        <w:contextualSpacing/>
        <w:jc w:val="both"/>
        <w:rPr>
          <w:rFonts w:ascii="Arial" w:hAnsi="Arial" w:cs="Arial"/>
        </w:rPr>
      </w:pPr>
    </w:p>
    <w:p w14:paraId="74CDBDB2" w14:textId="77777777" w:rsidR="00E367E1" w:rsidRPr="00391709" w:rsidRDefault="00E367E1" w:rsidP="00E367E1">
      <w:pPr>
        <w:tabs>
          <w:tab w:val="left" w:pos="709"/>
        </w:tabs>
        <w:spacing w:before="120" w:after="120"/>
        <w:contextualSpacing/>
        <w:jc w:val="both"/>
        <w:rPr>
          <w:rFonts w:ascii="Arial" w:hAnsi="Arial" w:cs="Arial"/>
        </w:rPr>
      </w:pPr>
      <w:r w:rsidRPr="00391709">
        <w:rPr>
          <w:rFonts w:ascii="Arial" w:hAnsi="Arial" w:cs="Arial"/>
        </w:rPr>
        <w:t>Le passage des câbles en cloison se fera sous gaine ICT adaptée.</w:t>
      </w:r>
    </w:p>
    <w:p w14:paraId="13F35771" w14:textId="77777777" w:rsidR="00E367E1" w:rsidRPr="00391709" w:rsidRDefault="00E367E1" w:rsidP="00E367E1">
      <w:pPr>
        <w:tabs>
          <w:tab w:val="left" w:pos="709"/>
        </w:tabs>
        <w:spacing w:before="120" w:after="120"/>
        <w:contextualSpacing/>
        <w:jc w:val="both"/>
        <w:rPr>
          <w:rFonts w:ascii="Arial" w:hAnsi="Arial" w:cs="Arial"/>
        </w:rPr>
      </w:pPr>
    </w:p>
    <w:p w14:paraId="796E549A" w14:textId="77777777" w:rsidR="00E367E1" w:rsidRPr="00391709" w:rsidRDefault="00E367E1" w:rsidP="00E367E1">
      <w:pPr>
        <w:tabs>
          <w:tab w:val="left" w:pos="567"/>
        </w:tabs>
        <w:spacing w:before="120" w:after="120"/>
        <w:contextualSpacing/>
        <w:jc w:val="both"/>
        <w:rPr>
          <w:rFonts w:ascii="Arial" w:hAnsi="Arial" w:cs="Arial"/>
        </w:rPr>
      </w:pPr>
      <w:r w:rsidRPr="00391709">
        <w:rPr>
          <w:rFonts w:ascii="Arial" w:hAnsi="Arial" w:cs="Arial"/>
        </w:rPr>
        <w:t>Lorsque les cloisons sont coupe-feu, il sera prévu le rebouchage coupe-feu des ouvertures créées par le présent lot au même degré coupe-feu que celui de la cloison.</w:t>
      </w:r>
    </w:p>
    <w:p w14:paraId="483FED58" w14:textId="77777777" w:rsidR="00E367E1" w:rsidRPr="00391709" w:rsidRDefault="00E367E1" w:rsidP="00E367E1">
      <w:pPr>
        <w:tabs>
          <w:tab w:val="left" w:pos="567"/>
        </w:tabs>
        <w:rPr>
          <w:rFonts w:ascii="Arial" w:hAnsi="Arial" w:cs="Arial"/>
        </w:rPr>
      </w:pPr>
    </w:p>
    <w:p w14:paraId="5781256E" w14:textId="21C68A6B" w:rsidR="00E367E1" w:rsidRPr="00391709" w:rsidRDefault="00E367E1" w:rsidP="00E367E1">
      <w:pPr>
        <w:tabs>
          <w:tab w:val="left" w:pos="567"/>
        </w:tabs>
        <w:jc w:val="both"/>
        <w:rPr>
          <w:rFonts w:ascii="Arial" w:hAnsi="Arial" w:cs="Arial"/>
          <w:b/>
          <w:u w:val="single"/>
        </w:rPr>
      </w:pPr>
      <w:r w:rsidRPr="00391709">
        <w:rPr>
          <w:rFonts w:ascii="Arial" w:hAnsi="Arial" w:cs="Arial"/>
        </w:rPr>
        <w:tab/>
      </w:r>
      <w:r>
        <w:rPr>
          <w:rFonts w:ascii="Arial" w:hAnsi="Arial" w:cs="Arial"/>
          <w:b/>
        </w:rPr>
        <w:t>1</w:t>
      </w:r>
      <w:r w:rsidR="009202A5">
        <w:rPr>
          <w:rFonts w:ascii="Arial" w:hAnsi="Arial" w:cs="Arial"/>
          <w:b/>
        </w:rPr>
        <w:t>9</w:t>
      </w:r>
      <w:r>
        <w:rPr>
          <w:rFonts w:ascii="Arial" w:hAnsi="Arial" w:cs="Arial"/>
          <w:b/>
        </w:rPr>
        <w:t>.5</w:t>
      </w:r>
      <w:r w:rsidRPr="00391709">
        <w:rPr>
          <w:rFonts w:ascii="Arial" w:hAnsi="Arial" w:cs="Arial"/>
          <w:b/>
        </w:rPr>
        <w:t xml:space="preserve"> - </w:t>
      </w:r>
      <w:r w:rsidRPr="00391709">
        <w:rPr>
          <w:rFonts w:ascii="Arial" w:hAnsi="Arial" w:cs="Arial"/>
          <w:b/>
          <w:u w:val="single"/>
        </w:rPr>
        <w:t xml:space="preserve">CHEMIN DE CABLES </w:t>
      </w:r>
    </w:p>
    <w:p w14:paraId="1085CC59" w14:textId="77777777" w:rsidR="00E367E1" w:rsidRPr="00391709" w:rsidRDefault="00E367E1" w:rsidP="00E367E1">
      <w:pPr>
        <w:tabs>
          <w:tab w:val="left" w:pos="709"/>
        </w:tabs>
        <w:spacing w:before="120" w:after="120"/>
        <w:contextualSpacing/>
        <w:jc w:val="both"/>
        <w:rPr>
          <w:rFonts w:ascii="Arial" w:hAnsi="Arial" w:cs="Arial"/>
        </w:rPr>
      </w:pPr>
    </w:p>
    <w:p w14:paraId="77FD2E92" w14:textId="77777777" w:rsidR="00E367E1" w:rsidRPr="00391709" w:rsidRDefault="00E367E1" w:rsidP="00E367E1">
      <w:pPr>
        <w:tabs>
          <w:tab w:val="left" w:pos="709"/>
        </w:tabs>
        <w:spacing w:before="120" w:after="120"/>
        <w:contextualSpacing/>
        <w:jc w:val="both"/>
        <w:rPr>
          <w:rFonts w:ascii="Arial" w:hAnsi="Arial" w:cs="Arial"/>
        </w:rPr>
      </w:pPr>
      <w:r w:rsidRPr="00391709">
        <w:rPr>
          <w:rFonts w:ascii="Arial" w:hAnsi="Arial" w:cs="Arial"/>
        </w:rPr>
        <w:t xml:space="preserve">Le passage des câbles se fera en chemin de câble dédié VDI dans les faux plafonds ou sous tube IRO correctement étiqueté pour moins de 5 câbles ou en apparent dans une goulotte plastique blanche lorsque cela est nécessaire. </w:t>
      </w:r>
    </w:p>
    <w:p w14:paraId="46F098BD" w14:textId="77777777" w:rsidR="00E367E1" w:rsidRPr="00391709" w:rsidRDefault="00E367E1" w:rsidP="00E367E1">
      <w:pPr>
        <w:tabs>
          <w:tab w:val="left" w:pos="709"/>
        </w:tabs>
        <w:spacing w:before="120" w:after="120"/>
        <w:contextualSpacing/>
        <w:jc w:val="both"/>
        <w:rPr>
          <w:rFonts w:ascii="Arial" w:hAnsi="Arial" w:cs="Arial"/>
        </w:rPr>
      </w:pPr>
    </w:p>
    <w:p w14:paraId="172074B0" w14:textId="77777777" w:rsidR="00E367E1" w:rsidRPr="00391709" w:rsidRDefault="00E367E1" w:rsidP="00E367E1">
      <w:pPr>
        <w:tabs>
          <w:tab w:val="left" w:pos="567"/>
        </w:tabs>
        <w:spacing w:before="120" w:after="120"/>
        <w:contextualSpacing/>
        <w:jc w:val="both"/>
        <w:rPr>
          <w:rFonts w:ascii="Arial" w:hAnsi="Arial" w:cs="Arial"/>
        </w:rPr>
      </w:pPr>
      <w:r w:rsidRPr="00391709">
        <w:rPr>
          <w:rFonts w:ascii="Arial" w:hAnsi="Arial" w:cs="Arial"/>
        </w:rPr>
        <w:t>Lorsque les cloisons sont coupe-feu, il sera prévu le rebouchage coupe-feu des ouvertures créées par le présent lot au même degré coupe-feu que celui de la cloison.</w:t>
      </w:r>
    </w:p>
    <w:p w14:paraId="6F5F4DC1" w14:textId="77777777" w:rsidR="00E367E1" w:rsidRPr="00391709" w:rsidRDefault="00E367E1" w:rsidP="00E367E1">
      <w:pPr>
        <w:tabs>
          <w:tab w:val="left" w:pos="567"/>
        </w:tabs>
        <w:rPr>
          <w:rFonts w:ascii="Arial" w:hAnsi="Arial" w:cs="Arial"/>
        </w:rPr>
      </w:pPr>
    </w:p>
    <w:p w14:paraId="3636DDE6" w14:textId="4A3844DC" w:rsidR="00E367E1" w:rsidRPr="00391709" w:rsidRDefault="00E367E1" w:rsidP="00E367E1">
      <w:pPr>
        <w:tabs>
          <w:tab w:val="left" w:pos="567"/>
        </w:tabs>
        <w:jc w:val="both"/>
        <w:rPr>
          <w:rFonts w:ascii="Arial" w:hAnsi="Arial" w:cs="Arial"/>
          <w:b/>
          <w:u w:val="single"/>
        </w:rPr>
      </w:pPr>
      <w:r w:rsidRPr="00391709">
        <w:rPr>
          <w:rFonts w:ascii="Arial" w:hAnsi="Arial" w:cs="Arial"/>
        </w:rPr>
        <w:tab/>
      </w:r>
      <w:r>
        <w:rPr>
          <w:rFonts w:ascii="Arial" w:hAnsi="Arial" w:cs="Arial"/>
          <w:b/>
        </w:rPr>
        <w:t>1</w:t>
      </w:r>
      <w:r w:rsidR="009202A5">
        <w:rPr>
          <w:rFonts w:ascii="Arial" w:hAnsi="Arial" w:cs="Arial"/>
          <w:b/>
        </w:rPr>
        <w:t>9</w:t>
      </w:r>
      <w:r>
        <w:rPr>
          <w:rFonts w:ascii="Arial" w:hAnsi="Arial" w:cs="Arial"/>
          <w:b/>
        </w:rPr>
        <w:t>.6</w:t>
      </w:r>
      <w:r w:rsidRPr="00391709">
        <w:rPr>
          <w:rFonts w:ascii="Arial" w:hAnsi="Arial" w:cs="Arial"/>
          <w:b/>
        </w:rPr>
        <w:t xml:space="preserve"> - </w:t>
      </w:r>
      <w:r w:rsidRPr="00391709">
        <w:rPr>
          <w:rFonts w:ascii="Arial" w:hAnsi="Arial" w:cs="Arial"/>
          <w:b/>
          <w:u w:val="single"/>
        </w:rPr>
        <w:t xml:space="preserve">REPERAGE ET FOURNITURE DU CAHIER DE RECETTE </w:t>
      </w:r>
    </w:p>
    <w:p w14:paraId="71EB92E6" w14:textId="77777777" w:rsidR="00E367E1" w:rsidRPr="00391709" w:rsidRDefault="00E367E1" w:rsidP="00E367E1">
      <w:pPr>
        <w:autoSpaceDE w:val="0"/>
        <w:autoSpaceDN w:val="0"/>
        <w:adjustRightInd w:val="0"/>
        <w:spacing w:before="120" w:after="120"/>
        <w:contextualSpacing/>
        <w:jc w:val="both"/>
        <w:rPr>
          <w:rFonts w:ascii="Arial" w:hAnsi="Arial" w:cs="Arial"/>
        </w:rPr>
      </w:pPr>
    </w:p>
    <w:p w14:paraId="756F734B" w14:textId="77777777" w:rsidR="00E367E1" w:rsidRPr="00391709" w:rsidRDefault="00E367E1" w:rsidP="00E367E1">
      <w:pPr>
        <w:tabs>
          <w:tab w:val="left" w:pos="567"/>
        </w:tabs>
        <w:spacing w:before="120" w:after="120"/>
        <w:contextualSpacing/>
        <w:jc w:val="both"/>
        <w:rPr>
          <w:rFonts w:ascii="Arial" w:hAnsi="Arial" w:cs="Arial"/>
        </w:rPr>
      </w:pPr>
      <w:r w:rsidRPr="00391709">
        <w:rPr>
          <w:rFonts w:ascii="Arial" w:hAnsi="Arial" w:cs="Arial"/>
        </w:rPr>
        <w:t>Chaque prise sera étiquetée dans la continuité de la nomenclature adoptée aux LT VDI, côté prise murale et côté panneau de brassage.</w:t>
      </w:r>
    </w:p>
    <w:p w14:paraId="4FA6FA42" w14:textId="77777777" w:rsidR="00E367E1" w:rsidRPr="00391709" w:rsidRDefault="00E367E1" w:rsidP="00E367E1">
      <w:pPr>
        <w:tabs>
          <w:tab w:val="left" w:pos="567"/>
        </w:tabs>
        <w:spacing w:before="120" w:after="120"/>
        <w:contextualSpacing/>
        <w:jc w:val="both"/>
        <w:rPr>
          <w:rFonts w:ascii="Arial" w:hAnsi="Arial" w:cs="Arial"/>
        </w:rPr>
      </w:pPr>
    </w:p>
    <w:p w14:paraId="53DB931D" w14:textId="77777777" w:rsidR="00E367E1" w:rsidRPr="00391709" w:rsidRDefault="00E367E1" w:rsidP="00E367E1">
      <w:pPr>
        <w:tabs>
          <w:tab w:val="left" w:pos="567"/>
        </w:tabs>
        <w:spacing w:before="120" w:after="120"/>
        <w:contextualSpacing/>
        <w:jc w:val="both"/>
        <w:rPr>
          <w:rFonts w:ascii="Arial" w:hAnsi="Arial" w:cs="Arial"/>
        </w:rPr>
      </w:pPr>
      <w:r w:rsidRPr="00391709">
        <w:rPr>
          <w:rFonts w:ascii="Arial" w:hAnsi="Arial" w:cs="Arial"/>
        </w:rPr>
        <w:t>Le test de l’ensemble de l’installation donnera lieu à la fourniture d’un cahier de recette.</w:t>
      </w:r>
    </w:p>
    <w:p w14:paraId="29A790E9" w14:textId="77777777" w:rsidR="00E367E1" w:rsidRPr="00391709" w:rsidRDefault="00E367E1" w:rsidP="00E367E1">
      <w:pPr>
        <w:tabs>
          <w:tab w:val="left" w:pos="567"/>
        </w:tabs>
        <w:rPr>
          <w:rFonts w:ascii="Arial" w:hAnsi="Arial" w:cs="Arial"/>
        </w:rPr>
      </w:pPr>
    </w:p>
    <w:p w14:paraId="68331B9A" w14:textId="157401A0" w:rsidR="00E367E1" w:rsidRPr="00391709" w:rsidRDefault="00E367E1" w:rsidP="00E367E1">
      <w:pPr>
        <w:tabs>
          <w:tab w:val="left" w:pos="567"/>
        </w:tabs>
        <w:jc w:val="both"/>
        <w:rPr>
          <w:rFonts w:ascii="Arial" w:hAnsi="Arial" w:cs="Arial"/>
          <w:b/>
          <w:u w:val="single"/>
        </w:rPr>
      </w:pPr>
      <w:r w:rsidRPr="00391709">
        <w:rPr>
          <w:rFonts w:ascii="Arial" w:hAnsi="Arial" w:cs="Arial"/>
        </w:rPr>
        <w:tab/>
      </w:r>
      <w:r>
        <w:rPr>
          <w:rFonts w:ascii="Arial" w:hAnsi="Arial" w:cs="Arial"/>
          <w:b/>
        </w:rPr>
        <w:t>1</w:t>
      </w:r>
      <w:r w:rsidR="009202A5">
        <w:rPr>
          <w:rFonts w:ascii="Arial" w:hAnsi="Arial" w:cs="Arial"/>
          <w:b/>
        </w:rPr>
        <w:t>9</w:t>
      </w:r>
      <w:r>
        <w:rPr>
          <w:rFonts w:ascii="Arial" w:hAnsi="Arial" w:cs="Arial"/>
          <w:b/>
        </w:rPr>
        <w:t>.7</w:t>
      </w:r>
      <w:r w:rsidRPr="00391709">
        <w:rPr>
          <w:rFonts w:ascii="Arial" w:hAnsi="Arial" w:cs="Arial"/>
          <w:b/>
        </w:rPr>
        <w:t xml:space="preserve"> - </w:t>
      </w:r>
      <w:r w:rsidRPr="00391709">
        <w:rPr>
          <w:rFonts w:ascii="Arial" w:hAnsi="Arial" w:cs="Arial"/>
          <w:b/>
          <w:u w:val="single"/>
        </w:rPr>
        <w:t xml:space="preserve">FOURNITURE DES PLANS ET DOSSIER DES OUVRAGES EXECUTES </w:t>
      </w:r>
    </w:p>
    <w:p w14:paraId="0BB6D391" w14:textId="77777777" w:rsidR="00E367E1" w:rsidRPr="00391709" w:rsidRDefault="00E367E1" w:rsidP="00E367E1">
      <w:pPr>
        <w:spacing w:before="120" w:after="120"/>
        <w:contextualSpacing/>
        <w:jc w:val="both"/>
        <w:rPr>
          <w:rFonts w:ascii="Arial" w:hAnsi="Arial" w:cs="Arial"/>
        </w:rPr>
      </w:pPr>
    </w:p>
    <w:p w14:paraId="7FDF155F" w14:textId="77777777" w:rsidR="00E367E1" w:rsidRPr="00391709" w:rsidRDefault="00E367E1" w:rsidP="00E367E1">
      <w:pPr>
        <w:spacing w:before="120" w:after="120"/>
        <w:contextualSpacing/>
        <w:jc w:val="both"/>
        <w:rPr>
          <w:rFonts w:ascii="Arial" w:hAnsi="Arial" w:cs="Arial"/>
        </w:rPr>
      </w:pPr>
      <w:r w:rsidRPr="00391709">
        <w:rPr>
          <w:rFonts w:ascii="Arial" w:hAnsi="Arial" w:cs="Arial"/>
        </w:rPr>
        <w:t>Il sera prévu par l’entreprise titulaire de ce lot la remise, en fin de travaux et avant réception, d’un dossier en deux exemplaires comprenant la mise à jour du plan VDI représentant la totalité de l’installation livrée.</w:t>
      </w:r>
    </w:p>
    <w:p w14:paraId="2C43EA74" w14:textId="77777777" w:rsidR="00E367E1" w:rsidRPr="00391709" w:rsidRDefault="00E367E1" w:rsidP="00E367E1">
      <w:pPr>
        <w:spacing w:before="120" w:after="120"/>
        <w:contextualSpacing/>
        <w:jc w:val="both"/>
        <w:rPr>
          <w:rFonts w:ascii="Arial" w:hAnsi="Arial" w:cs="Arial"/>
        </w:rPr>
      </w:pPr>
    </w:p>
    <w:p w14:paraId="4486313E" w14:textId="77777777" w:rsidR="00E367E1" w:rsidRPr="002B4CCD" w:rsidRDefault="00E367E1" w:rsidP="00E367E1">
      <w:pPr>
        <w:spacing w:before="120" w:after="120"/>
        <w:contextualSpacing/>
        <w:jc w:val="both"/>
        <w:rPr>
          <w:rFonts w:ascii="Arial" w:hAnsi="Arial" w:cs="Arial"/>
          <w:b/>
        </w:rPr>
      </w:pPr>
      <w:r w:rsidRPr="00391709">
        <w:rPr>
          <w:rFonts w:ascii="Arial" w:hAnsi="Arial" w:cs="Arial"/>
        </w:rPr>
        <w:t>Le support informatique au format Autocad sera également fourni.</w:t>
      </w:r>
    </w:p>
    <w:p w14:paraId="6B1BEDD7" w14:textId="77777777" w:rsidR="00E367E1" w:rsidRPr="00A30020" w:rsidRDefault="00E367E1" w:rsidP="00E367E1">
      <w:pPr>
        <w:jc w:val="both"/>
        <w:rPr>
          <w:rFonts w:ascii="Arial" w:hAnsi="Arial" w:cs="Arial"/>
        </w:rPr>
      </w:pPr>
    </w:p>
    <w:sectPr w:rsidR="00E367E1" w:rsidRPr="00A300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9EFD08" w14:textId="77777777" w:rsidR="00D405AA" w:rsidRDefault="00D405AA" w:rsidP="00C938F9">
      <w:pPr>
        <w:spacing w:after="0" w:line="240" w:lineRule="auto"/>
      </w:pPr>
      <w:r>
        <w:separator/>
      </w:r>
    </w:p>
  </w:endnote>
  <w:endnote w:type="continuationSeparator" w:id="0">
    <w:p w14:paraId="6B005C38" w14:textId="77777777" w:rsidR="00D405AA" w:rsidRDefault="00D405AA" w:rsidP="00C938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Futura Std Book">
    <w:altName w:val="Arial"/>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Futura Std Medium">
    <w:altName w:val="Arial"/>
    <w:panose1 w:val="00000000000000000000"/>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0301733"/>
      <w:docPartObj>
        <w:docPartGallery w:val="Page Numbers (Bottom of Page)"/>
        <w:docPartUnique/>
      </w:docPartObj>
    </w:sdtPr>
    <w:sdtEndPr/>
    <w:sdtContent>
      <w:p w14:paraId="05F6EA72" w14:textId="29059DE7" w:rsidR="00D405AA" w:rsidRDefault="00D405AA">
        <w:pPr>
          <w:pStyle w:val="Pieddepage"/>
          <w:jc w:val="right"/>
        </w:pPr>
        <w:r>
          <w:fldChar w:fldCharType="begin"/>
        </w:r>
        <w:r>
          <w:instrText>PAGE   \* MERGEFORMAT</w:instrText>
        </w:r>
        <w:r>
          <w:fldChar w:fldCharType="separate"/>
        </w:r>
        <w:r w:rsidR="00DB6857">
          <w:rPr>
            <w:noProof/>
          </w:rPr>
          <w:t>5</w:t>
        </w:r>
        <w:r>
          <w:fldChar w:fldCharType="end"/>
        </w:r>
      </w:p>
    </w:sdtContent>
  </w:sdt>
  <w:p w14:paraId="6C8CCF9C" w14:textId="77777777" w:rsidR="00D405AA" w:rsidRDefault="00D405A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ABD968" w14:textId="77777777" w:rsidR="00D405AA" w:rsidRDefault="00D405AA" w:rsidP="00C938F9">
      <w:pPr>
        <w:spacing w:after="0" w:line="240" w:lineRule="auto"/>
      </w:pPr>
      <w:r>
        <w:separator/>
      </w:r>
    </w:p>
  </w:footnote>
  <w:footnote w:type="continuationSeparator" w:id="0">
    <w:p w14:paraId="03A464EE" w14:textId="77777777" w:rsidR="00D405AA" w:rsidRDefault="00D405AA" w:rsidP="00C938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9AA26" w14:textId="77777777" w:rsidR="00D405AA" w:rsidRPr="002725D8" w:rsidRDefault="00D405AA" w:rsidP="008C0331">
    <w:pPr>
      <w:pStyle w:val="En-tte"/>
      <w:tabs>
        <w:tab w:val="clear" w:pos="9072"/>
        <w:tab w:val="right" w:pos="6804"/>
        <w:tab w:val="center" w:pos="7725"/>
      </w:tabs>
      <w:ind w:left="6521"/>
      <w:rPr>
        <w:rStyle w:val="Numrodepage"/>
        <w:rFonts w:ascii="Arial" w:hAnsi="Arial" w:cs="Arial"/>
        <w:sz w:val="16"/>
        <w:szCs w:val="16"/>
      </w:rPr>
    </w:pPr>
    <w:r>
      <w:rPr>
        <w:rStyle w:val="Numrodepage"/>
        <w:rFonts w:ascii="Arial" w:hAnsi="Arial" w:cs="Arial"/>
        <w:sz w:val="16"/>
        <w:szCs w:val="16"/>
      </w:rPr>
      <w:t>5/DIV/16977</w:t>
    </w:r>
  </w:p>
  <w:p w14:paraId="662120FC" w14:textId="163C4E24" w:rsidR="00D405AA" w:rsidRPr="002725D8" w:rsidRDefault="00D405AA" w:rsidP="008C0331">
    <w:pPr>
      <w:pStyle w:val="En-tte"/>
      <w:tabs>
        <w:tab w:val="clear" w:pos="9072"/>
        <w:tab w:val="right" w:pos="6804"/>
        <w:tab w:val="center" w:pos="7725"/>
      </w:tabs>
      <w:ind w:left="6521"/>
      <w:rPr>
        <w:rStyle w:val="Numrodepage"/>
        <w:rFonts w:ascii="Arial" w:hAnsi="Arial" w:cs="Arial"/>
        <w:sz w:val="16"/>
        <w:szCs w:val="16"/>
      </w:rPr>
    </w:pPr>
    <w:r>
      <w:rPr>
        <w:rStyle w:val="Numrodepage"/>
        <w:rFonts w:ascii="Arial" w:hAnsi="Arial" w:cs="Arial"/>
        <w:sz w:val="16"/>
        <w:szCs w:val="16"/>
      </w:rPr>
      <w:t xml:space="preserve">St-Jacques </w:t>
    </w:r>
  </w:p>
  <w:p w14:paraId="1FFB51B2" w14:textId="25F19986" w:rsidR="00D405AA" w:rsidRPr="002725D8" w:rsidRDefault="00D405AA" w:rsidP="008C0331">
    <w:pPr>
      <w:pStyle w:val="En-tte"/>
      <w:tabs>
        <w:tab w:val="clear" w:pos="9072"/>
        <w:tab w:val="right" w:pos="6804"/>
        <w:tab w:val="center" w:pos="7725"/>
      </w:tabs>
      <w:ind w:left="6521"/>
      <w:rPr>
        <w:rStyle w:val="Numrodepage"/>
        <w:rFonts w:ascii="Arial" w:hAnsi="Arial" w:cs="Arial"/>
        <w:sz w:val="16"/>
        <w:szCs w:val="16"/>
      </w:rPr>
    </w:pPr>
    <w:r>
      <w:rPr>
        <w:rStyle w:val="Numrodepage"/>
        <w:rFonts w:ascii="Arial" w:hAnsi="Arial" w:cs="Arial"/>
        <w:sz w:val="16"/>
        <w:szCs w:val="16"/>
      </w:rPr>
      <w:t xml:space="preserve">Travaux pour déploiement du badge unique </w:t>
    </w:r>
  </w:p>
  <w:p w14:paraId="0779CD98" w14:textId="60E4897D" w:rsidR="00D405AA" w:rsidRDefault="00D405AA" w:rsidP="008C0331">
    <w:pPr>
      <w:pStyle w:val="En-tte"/>
      <w:tabs>
        <w:tab w:val="clear" w:pos="9072"/>
        <w:tab w:val="right" w:pos="6804"/>
        <w:tab w:val="center" w:pos="7725"/>
      </w:tabs>
      <w:ind w:left="6521"/>
      <w:rPr>
        <w:rStyle w:val="Numrodepage"/>
        <w:rFonts w:ascii="Arial" w:hAnsi="Arial" w:cs="Arial"/>
        <w:sz w:val="16"/>
        <w:szCs w:val="16"/>
      </w:rPr>
    </w:pPr>
    <w:r w:rsidRPr="00A30020">
      <w:rPr>
        <w:rStyle w:val="Numrodepage"/>
        <w:rFonts w:ascii="Arial" w:hAnsi="Arial" w:cs="Arial"/>
        <w:sz w:val="16"/>
        <w:szCs w:val="16"/>
      </w:rPr>
      <w:t xml:space="preserve">LOT N° </w:t>
    </w:r>
    <w:r>
      <w:rPr>
        <w:rStyle w:val="Numrodepage"/>
        <w:rFonts w:ascii="Arial" w:hAnsi="Arial" w:cs="Arial"/>
        <w:sz w:val="16"/>
        <w:szCs w:val="16"/>
      </w:rPr>
      <w:t>1</w:t>
    </w:r>
    <w:r w:rsidRPr="00A30020">
      <w:rPr>
        <w:rStyle w:val="Numrodepage"/>
        <w:rFonts w:ascii="Arial" w:hAnsi="Arial" w:cs="Arial"/>
        <w:sz w:val="16"/>
        <w:szCs w:val="16"/>
      </w:rPr>
      <w:t xml:space="preserve"> </w:t>
    </w:r>
    <w:r>
      <w:rPr>
        <w:rStyle w:val="Numrodepage"/>
        <w:rFonts w:ascii="Arial" w:hAnsi="Arial" w:cs="Arial"/>
        <w:sz w:val="16"/>
        <w:szCs w:val="16"/>
      </w:rPr>
      <w:t xml:space="preserve">- Electricité CFA / CFO </w:t>
    </w:r>
  </w:p>
  <w:p w14:paraId="6ED91D7D" w14:textId="77777777" w:rsidR="00D405AA" w:rsidRDefault="00D405A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36130"/>
    <w:multiLevelType w:val="hybridMultilevel"/>
    <w:tmpl w:val="1C14A38A"/>
    <w:lvl w:ilvl="0" w:tplc="599AD2E4">
      <w:start w:val="149"/>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7D2FA9"/>
    <w:multiLevelType w:val="hybridMultilevel"/>
    <w:tmpl w:val="6EF40316"/>
    <w:lvl w:ilvl="0" w:tplc="1D267CCE">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3C2A63"/>
    <w:multiLevelType w:val="hybridMultilevel"/>
    <w:tmpl w:val="894EE7EA"/>
    <w:lvl w:ilvl="0" w:tplc="E474BD66">
      <w:numFmt w:val="bullet"/>
      <w:lvlText w:val="-"/>
      <w:lvlJc w:val="left"/>
      <w:pPr>
        <w:ind w:left="1069" w:hanging="360"/>
      </w:pPr>
      <w:rPr>
        <w:rFonts w:ascii="Arial" w:eastAsia="Times New Roman"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 w15:restartNumberingAfterBreak="0">
    <w:nsid w:val="0D121299"/>
    <w:multiLevelType w:val="hybridMultilevel"/>
    <w:tmpl w:val="3DDC9094"/>
    <w:lvl w:ilvl="0" w:tplc="80863BB0">
      <w:start w:val="697"/>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 w15:restartNumberingAfterBreak="0">
    <w:nsid w:val="0DEE0C69"/>
    <w:multiLevelType w:val="hybridMultilevel"/>
    <w:tmpl w:val="D8EEE586"/>
    <w:lvl w:ilvl="0" w:tplc="EA4CE280">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11FA46EE"/>
    <w:multiLevelType w:val="hybridMultilevel"/>
    <w:tmpl w:val="46C08838"/>
    <w:lvl w:ilvl="0" w:tplc="F104DE86">
      <w:start w:val="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6605D3"/>
    <w:multiLevelType w:val="hybridMultilevel"/>
    <w:tmpl w:val="227084FA"/>
    <w:lvl w:ilvl="0" w:tplc="954400DA">
      <w:start w:val="5"/>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7" w15:restartNumberingAfterBreak="0">
    <w:nsid w:val="18B45C95"/>
    <w:multiLevelType w:val="hybridMultilevel"/>
    <w:tmpl w:val="636217C0"/>
    <w:lvl w:ilvl="0" w:tplc="A6A0D6D6">
      <w:start w:val="6"/>
      <w:numFmt w:val="bullet"/>
      <w:lvlText w:val="-"/>
      <w:lvlJc w:val="left"/>
      <w:pPr>
        <w:ind w:left="1069" w:hanging="360"/>
      </w:pPr>
      <w:rPr>
        <w:rFonts w:ascii="Arial" w:eastAsia="Times New Roman"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8" w15:restartNumberingAfterBreak="0">
    <w:nsid w:val="19F175F8"/>
    <w:multiLevelType w:val="hybridMultilevel"/>
    <w:tmpl w:val="002E561C"/>
    <w:lvl w:ilvl="0" w:tplc="FDF2E4BE">
      <w:start w:val="5"/>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9" w15:restartNumberingAfterBreak="0">
    <w:nsid w:val="1A61353A"/>
    <w:multiLevelType w:val="hybridMultilevel"/>
    <w:tmpl w:val="0F72FC6E"/>
    <w:lvl w:ilvl="0" w:tplc="040C000F">
      <w:start w:val="1"/>
      <w:numFmt w:val="decimal"/>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AAA1F39"/>
    <w:multiLevelType w:val="hybridMultilevel"/>
    <w:tmpl w:val="28E66CC2"/>
    <w:lvl w:ilvl="0" w:tplc="98964032">
      <w:start w:val="9"/>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1" w15:restartNumberingAfterBreak="0">
    <w:nsid w:val="1D377A8A"/>
    <w:multiLevelType w:val="hybridMultilevel"/>
    <w:tmpl w:val="9160BC92"/>
    <w:lvl w:ilvl="0" w:tplc="040C000B">
      <w:start w:val="1"/>
      <w:numFmt w:val="bullet"/>
      <w:lvlText w:val=""/>
      <w:lvlJc w:val="left"/>
      <w:pPr>
        <w:ind w:left="1069" w:hanging="360"/>
      </w:pPr>
      <w:rPr>
        <w:rFonts w:ascii="Wingdings" w:hAnsi="Wingdings"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2" w15:restartNumberingAfterBreak="0">
    <w:nsid w:val="1DCE1A75"/>
    <w:multiLevelType w:val="hybridMultilevel"/>
    <w:tmpl w:val="CDB2D158"/>
    <w:lvl w:ilvl="0" w:tplc="CB867D28">
      <w:start w:val="5"/>
      <w:numFmt w:val="bullet"/>
      <w:lvlText w:val="-"/>
      <w:lvlJc w:val="left"/>
      <w:pPr>
        <w:ind w:left="1065" w:hanging="360"/>
      </w:pPr>
      <w:rPr>
        <w:rFonts w:ascii="Arial" w:eastAsia="Times New Roman" w:hAnsi="Arial"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3" w15:restartNumberingAfterBreak="0">
    <w:nsid w:val="23577B24"/>
    <w:multiLevelType w:val="hybridMultilevel"/>
    <w:tmpl w:val="A7B20510"/>
    <w:lvl w:ilvl="0" w:tplc="72F6BA6E">
      <w:start w:val="697"/>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4" w15:restartNumberingAfterBreak="0">
    <w:nsid w:val="24CE2FEA"/>
    <w:multiLevelType w:val="hybridMultilevel"/>
    <w:tmpl w:val="15B8BCA4"/>
    <w:lvl w:ilvl="0" w:tplc="9E3014D8">
      <w:start w:val="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97B0BBD"/>
    <w:multiLevelType w:val="hybridMultilevel"/>
    <w:tmpl w:val="9F1A4FF4"/>
    <w:lvl w:ilvl="0" w:tplc="C6E0FEB4">
      <w:numFmt w:val="bullet"/>
      <w:pStyle w:val="Bullets"/>
      <w:lvlText w:val=""/>
      <w:lvlJc w:val="left"/>
      <w:pPr>
        <w:ind w:left="644" w:hanging="360"/>
      </w:pPr>
      <w:rPr>
        <w:rFonts w:ascii="Wingdings 3" w:hAnsi="Wingdings 3" w:cs="Futura Std Book" w:hint="default"/>
        <w:color w:val="EB8215"/>
      </w:rPr>
    </w:lvl>
    <w:lvl w:ilvl="1" w:tplc="08130003">
      <w:start w:val="1"/>
      <w:numFmt w:val="bullet"/>
      <w:lvlText w:val="o"/>
      <w:lvlJc w:val="left"/>
      <w:pPr>
        <w:ind w:left="1364" w:hanging="360"/>
      </w:pPr>
      <w:rPr>
        <w:rFonts w:ascii="Courier New" w:hAnsi="Courier New" w:cs="Courier New" w:hint="default"/>
      </w:rPr>
    </w:lvl>
    <w:lvl w:ilvl="2" w:tplc="08130005" w:tentative="1">
      <w:start w:val="1"/>
      <w:numFmt w:val="bullet"/>
      <w:lvlText w:val=""/>
      <w:lvlJc w:val="left"/>
      <w:pPr>
        <w:ind w:left="2084" w:hanging="360"/>
      </w:pPr>
      <w:rPr>
        <w:rFonts w:ascii="Wingdings" w:hAnsi="Wingdings" w:hint="default"/>
      </w:rPr>
    </w:lvl>
    <w:lvl w:ilvl="3" w:tplc="08130001" w:tentative="1">
      <w:start w:val="1"/>
      <w:numFmt w:val="bullet"/>
      <w:lvlText w:val=""/>
      <w:lvlJc w:val="left"/>
      <w:pPr>
        <w:ind w:left="2804" w:hanging="360"/>
      </w:pPr>
      <w:rPr>
        <w:rFonts w:ascii="Symbol" w:hAnsi="Symbol" w:hint="default"/>
      </w:rPr>
    </w:lvl>
    <w:lvl w:ilvl="4" w:tplc="08130003" w:tentative="1">
      <w:start w:val="1"/>
      <w:numFmt w:val="bullet"/>
      <w:lvlText w:val="o"/>
      <w:lvlJc w:val="left"/>
      <w:pPr>
        <w:ind w:left="3524" w:hanging="360"/>
      </w:pPr>
      <w:rPr>
        <w:rFonts w:ascii="Courier New" w:hAnsi="Courier New" w:cs="Courier New" w:hint="default"/>
      </w:rPr>
    </w:lvl>
    <w:lvl w:ilvl="5" w:tplc="08130005" w:tentative="1">
      <w:start w:val="1"/>
      <w:numFmt w:val="bullet"/>
      <w:lvlText w:val=""/>
      <w:lvlJc w:val="left"/>
      <w:pPr>
        <w:ind w:left="4244" w:hanging="360"/>
      </w:pPr>
      <w:rPr>
        <w:rFonts w:ascii="Wingdings" w:hAnsi="Wingdings" w:hint="default"/>
      </w:rPr>
    </w:lvl>
    <w:lvl w:ilvl="6" w:tplc="08130001" w:tentative="1">
      <w:start w:val="1"/>
      <w:numFmt w:val="bullet"/>
      <w:lvlText w:val=""/>
      <w:lvlJc w:val="left"/>
      <w:pPr>
        <w:ind w:left="4964" w:hanging="360"/>
      </w:pPr>
      <w:rPr>
        <w:rFonts w:ascii="Symbol" w:hAnsi="Symbol" w:hint="default"/>
      </w:rPr>
    </w:lvl>
    <w:lvl w:ilvl="7" w:tplc="08130003" w:tentative="1">
      <w:start w:val="1"/>
      <w:numFmt w:val="bullet"/>
      <w:lvlText w:val="o"/>
      <w:lvlJc w:val="left"/>
      <w:pPr>
        <w:ind w:left="5684" w:hanging="360"/>
      </w:pPr>
      <w:rPr>
        <w:rFonts w:ascii="Courier New" w:hAnsi="Courier New" w:cs="Courier New" w:hint="default"/>
      </w:rPr>
    </w:lvl>
    <w:lvl w:ilvl="8" w:tplc="08130005" w:tentative="1">
      <w:start w:val="1"/>
      <w:numFmt w:val="bullet"/>
      <w:lvlText w:val=""/>
      <w:lvlJc w:val="left"/>
      <w:pPr>
        <w:ind w:left="6404" w:hanging="360"/>
      </w:pPr>
      <w:rPr>
        <w:rFonts w:ascii="Wingdings" w:hAnsi="Wingdings" w:hint="default"/>
      </w:rPr>
    </w:lvl>
  </w:abstractNum>
  <w:abstractNum w:abstractNumId="16" w15:restartNumberingAfterBreak="0">
    <w:nsid w:val="2AF77B8A"/>
    <w:multiLevelType w:val="hybridMultilevel"/>
    <w:tmpl w:val="18EA1CC8"/>
    <w:lvl w:ilvl="0" w:tplc="59D60318">
      <w:start w:val="5"/>
      <w:numFmt w:val="bullet"/>
      <w:lvlText w:val="-"/>
      <w:lvlJc w:val="left"/>
      <w:pPr>
        <w:ind w:left="1069" w:hanging="360"/>
      </w:pPr>
      <w:rPr>
        <w:rFonts w:ascii="Arial" w:eastAsia="Times New Roman"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7" w15:restartNumberingAfterBreak="0">
    <w:nsid w:val="2D721EDA"/>
    <w:multiLevelType w:val="hybridMultilevel"/>
    <w:tmpl w:val="005E79E2"/>
    <w:lvl w:ilvl="0" w:tplc="0F4AE294">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0F609B8"/>
    <w:multiLevelType w:val="hybridMultilevel"/>
    <w:tmpl w:val="ED9C1590"/>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9" w15:restartNumberingAfterBreak="0">
    <w:nsid w:val="33725D71"/>
    <w:multiLevelType w:val="hybridMultilevel"/>
    <w:tmpl w:val="19D8CE2A"/>
    <w:lvl w:ilvl="0" w:tplc="6A2214A4">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0" w15:restartNumberingAfterBreak="0">
    <w:nsid w:val="34BF342D"/>
    <w:multiLevelType w:val="hybridMultilevel"/>
    <w:tmpl w:val="AD6CB0F0"/>
    <w:lvl w:ilvl="0" w:tplc="11CE53B4">
      <w:numFmt w:val="bullet"/>
      <w:lvlText w:val="-"/>
      <w:lvlJc w:val="left"/>
      <w:pPr>
        <w:ind w:left="786" w:hanging="360"/>
      </w:pPr>
      <w:rPr>
        <w:rFonts w:ascii="Arial" w:eastAsiaTheme="minorHAnsi" w:hAnsi="Arial" w:cs="Aria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1" w15:restartNumberingAfterBreak="0">
    <w:nsid w:val="3C86188A"/>
    <w:multiLevelType w:val="hybridMultilevel"/>
    <w:tmpl w:val="A768DCAC"/>
    <w:lvl w:ilvl="0" w:tplc="7B4233AC">
      <w:start w:val="5"/>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2" w15:restartNumberingAfterBreak="0">
    <w:nsid w:val="47D57800"/>
    <w:multiLevelType w:val="hybridMultilevel"/>
    <w:tmpl w:val="3D902250"/>
    <w:lvl w:ilvl="0" w:tplc="9858FFF0">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A392E0F"/>
    <w:multiLevelType w:val="hybridMultilevel"/>
    <w:tmpl w:val="252679CE"/>
    <w:lvl w:ilvl="0" w:tplc="5BF2EAAA">
      <w:start w:val="1"/>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24" w15:restartNumberingAfterBreak="0">
    <w:nsid w:val="4AD356D5"/>
    <w:multiLevelType w:val="hybridMultilevel"/>
    <w:tmpl w:val="2DEC2C8E"/>
    <w:lvl w:ilvl="0" w:tplc="7E40ECEE">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5" w15:restartNumberingAfterBreak="0">
    <w:nsid w:val="4B942B7B"/>
    <w:multiLevelType w:val="hybridMultilevel"/>
    <w:tmpl w:val="6B98FCF8"/>
    <w:lvl w:ilvl="0" w:tplc="F7B44EC0">
      <w:start w:val="5"/>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6" w15:restartNumberingAfterBreak="0">
    <w:nsid w:val="4CDF41F8"/>
    <w:multiLevelType w:val="hybridMultilevel"/>
    <w:tmpl w:val="D972A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3CF63C1"/>
    <w:multiLevelType w:val="hybridMultilevel"/>
    <w:tmpl w:val="EED861F2"/>
    <w:lvl w:ilvl="0" w:tplc="717E792C">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62472BA"/>
    <w:multiLevelType w:val="hybridMultilevel"/>
    <w:tmpl w:val="72BC1E74"/>
    <w:lvl w:ilvl="0" w:tplc="615EB4D2">
      <w:numFmt w:val="bullet"/>
      <w:lvlText w:val="-"/>
      <w:lvlJc w:val="left"/>
      <w:pPr>
        <w:ind w:left="1069" w:hanging="360"/>
      </w:pPr>
      <w:rPr>
        <w:rFonts w:ascii="Arial" w:eastAsia="Times New Roman"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9" w15:restartNumberingAfterBreak="0">
    <w:nsid w:val="57C55D63"/>
    <w:multiLevelType w:val="hybridMultilevel"/>
    <w:tmpl w:val="45B0CA82"/>
    <w:lvl w:ilvl="0" w:tplc="B36CB9E0">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821349E"/>
    <w:multiLevelType w:val="hybridMultilevel"/>
    <w:tmpl w:val="E370FF5C"/>
    <w:lvl w:ilvl="0" w:tplc="0608A88E">
      <w:start w:val="9"/>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1" w15:restartNumberingAfterBreak="0">
    <w:nsid w:val="58CA0F50"/>
    <w:multiLevelType w:val="hybridMultilevel"/>
    <w:tmpl w:val="1B9EF1F6"/>
    <w:lvl w:ilvl="0" w:tplc="4268E836">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DF370E1"/>
    <w:multiLevelType w:val="hybridMultilevel"/>
    <w:tmpl w:val="7708F32C"/>
    <w:lvl w:ilvl="0" w:tplc="393AE43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1C4684A"/>
    <w:multiLevelType w:val="hybridMultilevel"/>
    <w:tmpl w:val="A498C542"/>
    <w:lvl w:ilvl="0" w:tplc="7262816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22B698C"/>
    <w:multiLevelType w:val="hybridMultilevel"/>
    <w:tmpl w:val="199E0C80"/>
    <w:lvl w:ilvl="0" w:tplc="E0D2596C">
      <w:numFmt w:val="bullet"/>
      <w:lvlText w:val="-"/>
      <w:lvlJc w:val="left"/>
      <w:pPr>
        <w:ind w:left="1065" w:hanging="360"/>
      </w:pPr>
      <w:rPr>
        <w:rFonts w:ascii="Arial" w:eastAsia="Times New Roman" w:hAnsi="Arial"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5" w15:restartNumberingAfterBreak="0">
    <w:nsid w:val="6265143F"/>
    <w:multiLevelType w:val="hybridMultilevel"/>
    <w:tmpl w:val="DED04B36"/>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6" w15:restartNumberingAfterBreak="0">
    <w:nsid w:val="63B97E68"/>
    <w:multiLevelType w:val="hybridMultilevel"/>
    <w:tmpl w:val="E9B2FEDE"/>
    <w:lvl w:ilvl="0" w:tplc="D5ACC39C">
      <w:start w:val="6"/>
      <w:numFmt w:val="bullet"/>
      <w:lvlText w:val="-"/>
      <w:lvlJc w:val="left"/>
      <w:pPr>
        <w:ind w:left="1065" w:hanging="360"/>
      </w:pPr>
      <w:rPr>
        <w:rFonts w:ascii="Arial" w:eastAsia="Times New Roman" w:hAnsi="Arial"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7" w15:restartNumberingAfterBreak="0">
    <w:nsid w:val="642228C2"/>
    <w:multiLevelType w:val="hybridMultilevel"/>
    <w:tmpl w:val="73AAC06A"/>
    <w:lvl w:ilvl="0" w:tplc="9158874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5AA0A6E"/>
    <w:multiLevelType w:val="hybridMultilevel"/>
    <w:tmpl w:val="8FF063CE"/>
    <w:lvl w:ilvl="0" w:tplc="040C0001">
      <w:start w:val="1"/>
      <w:numFmt w:val="bullet"/>
      <w:lvlText w:val=""/>
      <w:lvlJc w:val="left"/>
      <w:pPr>
        <w:ind w:left="1290" w:hanging="360"/>
      </w:pPr>
      <w:rPr>
        <w:rFonts w:ascii="Symbol" w:hAnsi="Symbol" w:hint="default"/>
      </w:rPr>
    </w:lvl>
    <w:lvl w:ilvl="1" w:tplc="040C0003" w:tentative="1">
      <w:start w:val="1"/>
      <w:numFmt w:val="bullet"/>
      <w:lvlText w:val="o"/>
      <w:lvlJc w:val="left"/>
      <w:pPr>
        <w:ind w:left="2010" w:hanging="360"/>
      </w:pPr>
      <w:rPr>
        <w:rFonts w:ascii="Courier New" w:hAnsi="Courier New" w:cs="Courier New" w:hint="default"/>
      </w:rPr>
    </w:lvl>
    <w:lvl w:ilvl="2" w:tplc="040C0005" w:tentative="1">
      <w:start w:val="1"/>
      <w:numFmt w:val="bullet"/>
      <w:lvlText w:val=""/>
      <w:lvlJc w:val="left"/>
      <w:pPr>
        <w:ind w:left="2730" w:hanging="360"/>
      </w:pPr>
      <w:rPr>
        <w:rFonts w:ascii="Wingdings" w:hAnsi="Wingdings" w:hint="default"/>
      </w:rPr>
    </w:lvl>
    <w:lvl w:ilvl="3" w:tplc="040C0001" w:tentative="1">
      <w:start w:val="1"/>
      <w:numFmt w:val="bullet"/>
      <w:lvlText w:val=""/>
      <w:lvlJc w:val="left"/>
      <w:pPr>
        <w:ind w:left="3450" w:hanging="360"/>
      </w:pPr>
      <w:rPr>
        <w:rFonts w:ascii="Symbol" w:hAnsi="Symbol" w:hint="default"/>
      </w:rPr>
    </w:lvl>
    <w:lvl w:ilvl="4" w:tplc="040C0003" w:tentative="1">
      <w:start w:val="1"/>
      <w:numFmt w:val="bullet"/>
      <w:lvlText w:val="o"/>
      <w:lvlJc w:val="left"/>
      <w:pPr>
        <w:ind w:left="4170" w:hanging="360"/>
      </w:pPr>
      <w:rPr>
        <w:rFonts w:ascii="Courier New" w:hAnsi="Courier New" w:cs="Courier New" w:hint="default"/>
      </w:rPr>
    </w:lvl>
    <w:lvl w:ilvl="5" w:tplc="040C0005" w:tentative="1">
      <w:start w:val="1"/>
      <w:numFmt w:val="bullet"/>
      <w:lvlText w:val=""/>
      <w:lvlJc w:val="left"/>
      <w:pPr>
        <w:ind w:left="4890" w:hanging="360"/>
      </w:pPr>
      <w:rPr>
        <w:rFonts w:ascii="Wingdings" w:hAnsi="Wingdings" w:hint="default"/>
      </w:rPr>
    </w:lvl>
    <w:lvl w:ilvl="6" w:tplc="040C0001" w:tentative="1">
      <w:start w:val="1"/>
      <w:numFmt w:val="bullet"/>
      <w:lvlText w:val=""/>
      <w:lvlJc w:val="left"/>
      <w:pPr>
        <w:ind w:left="5610" w:hanging="360"/>
      </w:pPr>
      <w:rPr>
        <w:rFonts w:ascii="Symbol" w:hAnsi="Symbol" w:hint="default"/>
      </w:rPr>
    </w:lvl>
    <w:lvl w:ilvl="7" w:tplc="040C0003" w:tentative="1">
      <w:start w:val="1"/>
      <w:numFmt w:val="bullet"/>
      <w:lvlText w:val="o"/>
      <w:lvlJc w:val="left"/>
      <w:pPr>
        <w:ind w:left="6330" w:hanging="360"/>
      </w:pPr>
      <w:rPr>
        <w:rFonts w:ascii="Courier New" w:hAnsi="Courier New" w:cs="Courier New" w:hint="default"/>
      </w:rPr>
    </w:lvl>
    <w:lvl w:ilvl="8" w:tplc="040C0005" w:tentative="1">
      <w:start w:val="1"/>
      <w:numFmt w:val="bullet"/>
      <w:lvlText w:val=""/>
      <w:lvlJc w:val="left"/>
      <w:pPr>
        <w:ind w:left="7050" w:hanging="360"/>
      </w:pPr>
      <w:rPr>
        <w:rFonts w:ascii="Wingdings" w:hAnsi="Wingdings" w:hint="default"/>
      </w:rPr>
    </w:lvl>
  </w:abstractNum>
  <w:abstractNum w:abstractNumId="39" w15:restartNumberingAfterBreak="0">
    <w:nsid w:val="6798749E"/>
    <w:multiLevelType w:val="hybridMultilevel"/>
    <w:tmpl w:val="FB582496"/>
    <w:lvl w:ilvl="0" w:tplc="60F8A420">
      <w:start w:val="2"/>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C2066C2"/>
    <w:multiLevelType w:val="hybridMultilevel"/>
    <w:tmpl w:val="87B23A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DC91459"/>
    <w:multiLevelType w:val="hybridMultilevel"/>
    <w:tmpl w:val="7706B59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1814039"/>
    <w:multiLevelType w:val="hybridMultilevel"/>
    <w:tmpl w:val="ADD67576"/>
    <w:lvl w:ilvl="0" w:tplc="C8887E74">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2FB51AF"/>
    <w:multiLevelType w:val="hybridMultilevel"/>
    <w:tmpl w:val="267CB284"/>
    <w:lvl w:ilvl="0" w:tplc="89983832">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4B354FB"/>
    <w:multiLevelType w:val="hybridMultilevel"/>
    <w:tmpl w:val="A05216A0"/>
    <w:lvl w:ilvl="0" w:tplc="23DE68B0">
      <w:start w:val="1"/>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4BC1D56"/>
    <w:multiLevelType w:val="hybridMultilevel"/>
    <w:tmpl w:val="1EAC280C"/>
    <w:lvl w:ilvl="0" w:tplc="A50E878A">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57E2905"/>
    <w:multiLevelType w:val="hybridMultilevel"/>
    <w:tmpl w:val="23B41F3A"/>
    <w:lvl w:ilvl="0" w:tplc="35ECFAEE">
      <w:start w:val="6"/>
      <w:numFmt w:val="bullet"/>
      <w:lvlText w:val=""/>
      <w:lvlJc w:val="left"/>
      <w:pPr>
        <w:ind w:left="2325" w:hanging="360"/>
      </w:pPr>
      <w:rPr>
        <w:rFonts w:ascii="Wingdings" w:eastAsiaTheme="minorHAnsi" w:hAnsi="Wingdings" w:cs="Arial" w:hint="default"/>
      </w:rPr>
    </w:lvl>
    <w:lvl w:ilvl="1" w:tplc="040C0003" w:tentative="1">
      <w:start w:val="1"/>
      <w:numFmt w:val="bullet"/>
      <w:lvlText w:val="o"/>
      <w:lvlJc w:val="left"/>
      <w:pPr>
        <w:ind w:left="3045" w:hanging="360"/>
      </w:pPr>
      <w:rPr>
        <w:rFonts w:ascii="Courier New" w:hAnsi="Courier New" w:cs="Courier New" w:hint="default"/>
      </w:rPr>
    </w:lvl>
    <w:lvl w:ilvl="2" w:tplc="040C0005" w:tentative="1">
      <w:start w:val="1"/>
      <w:numFmt w:val="bullet"/>
      <w:lvlText w:val=""/>
      <w:lvlJc w:val="left"/>
      <w:pPr>
        <w:ind w:left="3765" w:hanging="360"/>
      </w:pPr>
      <w:rPr>
        <w:rFonts w:ascii="Wingdings" w:hAnsi="Wingdings" w:hint="default"/>
      </w:rPr>
    </w:lvl>
    <w:lvl w:ilvl="3" w:tplc="040C0001" w:tentative="1">
      <w:start w:val="1"/>
      <w:numFmt w:val="bullet"/>
      <w:lvlText w:val=""/>
      <w:lvlJc w:val="left"/>
      <w:pPr>
        <w:ind w:left="4485" w:hanging="360"/>
      </w:pPr>
      <w:rPr>
        <w:rFonts w:ascii="Symbol" w:hAnsi="Symbol" w:hint="default"/>
      </w:rPr>
    </w:lvl>
    <w:lvl w:ilvl="4" w:tplc="040C0003" w:tentative="1">
      <w:start w:val="1"/>
      <w:numFmt w:val="bullet"/>
      <w:lvlText w:val="o"/>
      <w:lvlJc w:val="left"/>
      <w:pPr>
        <w:ind w:left="5205" w:hanging="360"/>
      </w:pPr>
      <w:rPr>
        <w:rFonts w:ascii="Courier New" w:hAnsi="Courier New" w:cs="Courier New" w:hint="default"/>
      </w:rPr>
    </w:lvl>
    <w:lvl w:ilvl="5" w:tplc="040C0005" w:tentative="1">
      <w:start w:val="1"/>
      <w:numFmt w:val="bullet"/>
      <w:lvlText w:val=""/>
      <w:lvlJc w:val="left"/>
      <w:pPr>
        <w:ind w:left="5925" w:hanging="360"/>
      </w:pPr>
      <w:rPr>
        <w:rFonts w:ascii="Wingdings" w:hAnsi="Wingdings" w:hint="default"/>
      </w:rPr>
    </w:lvl>
    <w:lvl w:ilvl="6" w:tplc="040C0001" w:tentative="1">
      <w:start w:val="1"/>
      <w:numFmt w:val="bullet"/>
      <w:lvlText w:val=""/>
      <w:lvlJc w:val="left"/>
      <w:pPr>
        <w:ind w:left="6645" w:hanging="360"/>
      </w:pPr>
      <w:rPr>
        <w:rFonts w:ascii="Symbol" w:hAnsi="Symbol" w:hint="default"/>
      </w:rPr>
    </w:lvl>
    <w:lvl w:ilvl="7" w:tplc="040C0003" w:tentative="1">
      <w:start w:val="1"/>
      <w:numFmt w:val="bullet"/>
      <w:lvlText w:val="o"/>
      <w:lvlJc w:val="left"/>
      <w:pPr>
        <w:ind w:left="7365" w:hanging="360"/>
      </w:pPr>
      <w:rPr>
        <w:rFonts w:ascii="Courier New" w:hAnsi="Courier New" w:cs="Courier New" w:hint="default"/>
      </w:rPr>
    </w:lvl>
    <w:lvl w:ilvl="8" w:tplc="040C0005" w:tentative="1">
      <w:start w:val="1"/>
      <w:numFmt w:val="bullet"/>
      <w:lvlText w:val=""/>
      <w:lvlJc w:val="left"/>
      <w:pPr>
        <w:ind w:left="8085" w:hanging="360"/>
      </w:pPr>
      <w:rPr>
        <w:rFonts w:ascii="Wingdings" w:hAnsi="Wingdings" w:hint="default"/>
      </w:rPr>
    </w:lvl>
  </w:abstractNum>
  <w:abstractNum w:abstractNumId="47" w15:restartNumberingAfterBreak="0">
    <w:nsid w:val="7644703D"/>
    <w:multiLevelType w:val="hybridMultilevel"/>
    <w:tmpl w:val="E6AE4D86"/>
    <w:lvl w:ilvl="0" w:tplc="2F68F53E">
      <w:start w:val="9"/>
      <w:numFmt w:val="bullet"/>
      <w:lvlText w:val="-"/>
      <w:lvlJc w:val="left"/>
      <w:pPr>
        <w:ind w:left="1069" w:hanging="360"/>
      </w:pPr>
      <w:rPr>
        <w:rFonts w:ascii="Arial" w:eastAsia="Times New Roman"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48" w15:restartNumberingAfterBreak="0">
    <w:nsid w:val="7F7F04F8"/>
    <w:multiLevelType w:val="hybridMultilevel"/>
    <w:tmpl w:val="882C99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FE7115B"/>
    <w:multiLevelType w:val="hybridMultilevel"/>
    <w:tmpl w:val="FBFCAE32"/>
    <w:lvl w:ilvl="0" w:tplc="3A24D304">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num w:numId="1">
    <w:abstractNumId w:val="48"/>
  </w:num>
  <w:num w:numId="2">
    <w:abstractNumId w:val="41"/>
  </w:num>
  <w:num w:numId="3">
    <w:abstractNumId w:val="29"/>
  </w:num>
  <w:num w:numId="4">
    <w:abstractNumId w:val="37"/>
  </w:num>
  <w:num w:numId="5">
    <w:abstractNumId w:val="9"/>
  </w:num>
  <w:num w:numId="6">
    <w:abstractNumId w:val="4"/>
  </w:num>
  <w:num w:numId="7">
    <w:abstractNumId w:val="33"/>
  </w:num>
  <w:num w:numId="8">
    <w:abstractNumId w:val="40"/>
  </w:num>
  <w:num w:numId="9">
    <w:abstractNumId w:val="18"/>
  </w:num>
  <w:num w:numId="10">
    <w:abstractNumId w:val="12"/>
  </w:num>
  <w:num w:numId="11">
    <w:abstractNumId w:val="34"/>
  </w:num>
  <w:num w:numId="12">
    <w:abstractNumId w:val="20"/>
  </w:num>
  <w:num w:numId="13">
    <w:abstractNumId w:val="8"/>
  </w:num>
  <w:num w:numId="14">
    <w:abstractNumId w:val="25"/>
  </w:num>
  <w:num w:numId="15">
    <w:abstractNumId w:val="6"/>
  </w:num>
  <w:num w:numId="16">
    <w:abstractNumId w:val="21"/>
  </w:num>
  <w:num w:numId="17">
    <w:abstractNumId w:val="36"/>
  </w:num>
  <w:num w:numId="18">
    <w:abstractNumId w:val="42"/>
  </w:num>
  <w:num w:numId="19">
    <w:abstractNumId w:val="43"/>
  </w:num>
  <w:num w:numId="20">
    <w:abstractNumId w:val="13"/>
  </w:num>
  <w:num w:numId="21">
    <w:abstractNumId w:val="3"/>
  </w:num>
  <w:num w:numId="22">
    <w:abstractNumId w:val="46"/>
  </w:num>
  <w:num w:numId="23">
    <w:abstractNumId w:val="39"/>
  </w:num>
  <w:num w:numId="24">
    <w:abstractNumId w:val="15"/>
  </w:num>
  <w:num w:numId="25">
    <w:abstractNumId w:val="7"/>
  </w:num>
  <w:num w:numId="26">
    <w:abstractNumId w:val="27"/>
  </w:num>
  <w:num w:numId="27">
    <w:abstractNumId w:val="44"/>
  </w:num>
  <w:num w:numId="28">
    <w:abstractNumId w:val="31"/>
  </w:num>
  <w:num w:numId="29">
    <w:abstractNumId w:val="22"/>
  </w:num>
  <w:num w:numId="30">
    <w:abstractNumId w:val="16"/>
  </w:num>
  <w:num w:numId="31">
    <w:abstractNumId w:val="45"/>
  </w:num>
  <w:num w:numId="32">
    <w:abstractNumId w:val="17"/>
  </w:num>
  <w:num w:numId="33">
    <w:abstractNumId w:val="11"/>
  </w:num>
  <w:num w:numId="34">
    <w:abstractNumId w:val="35"/>
  </w:num>
  <w:num w:numId="35">
    <w:abstractNumId w:val="14"/>
  </w:num>
  <w:num w:numId="36">
    <w:abstractNumId w:val="19"/>
  </w:num>
  <w:num w:numId="37">
    <w:abstractNumId w:val="2"/>
  </w:num>
  <w:num w:numId="38">
    <w:abstractNumId w:val="28"/>
  </w:num>
  <w:num w:numId="39">
    <w:abstractNumId w:val="1"/>
  </w:num>
  <w:num w:numId="40">
    <w:abstractNumId w:val="49"/>
  </w:num>
  <w:num w:numId="41">
    <w:abstractNumId w:val="0"/>
  </w:num>
  <w:num w:numId="42">
    <w:abstractNumId w:val="26"/>
  </w:num>
  <w:num w:numId="43">
    <w:abstractNumId w:val="38"/>
  </w:num>
  <w:num w:numId="44">
    <w:abstractNumId w:val="32"/>
  </w:num>
  <w:num w:numId="45">
    <w:abstractNumId w:val="24"/>
  </w:num>
  <w:num w:numId="46">
    <w:abstractNumId w:val="23"/>
  </w:num>
  <w:num w:numId="47">
    <w:abstractNumId w:val="5"/>
  </w:num>
  <w:num w:numId="48">
    <w:abstractNumId w:val="47"/>
  </w:num>
  <w:num w:numId="49">
    <w:abstractNumId w:val="30"/>
  </w:num>
  <w:num w:numId="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7"/>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0" w:nlCheck="1" w:checkStyle="0"/>
  <w:activeWritingStyle w:appName="MSWord" w:lang="fr-FR" w:vendorID="64" w:dllVersion="131078" w:nlCheck="1" w:checkStyle="0"/>
  <w:activeWritingStyle w:appName="MSWord" w:lang="en-US" w:vendorID="64" w:dllVersion="131078" w:nlCheck="1" w:checkStyle="1"/>
  <w:defaultTabStop w:val="709"/>
  <w:hyphenationZone w:val="425"/>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600"/>
    <w:rsid w:val="0000107E"/>
    <w:rsid w:val="000018E2"/>
    <w:rsid w:val="00011456"/>
    <w:rsid w:val="00015877"/>
    <w:rsid w:val="000158C9"/>
    <w:rsid w:val="00015CF9"/>
    <w:rsid w:val="00020059"/>
    <w:rsid w:val="00020CEA"/>
    <w:rsid w:val="0002398A"/>
    <w:rsid w:val="000253EB"/>
    <w:rsid w:val="000254DE"/>
    <w:rsid w:val="00030372"/>
    <w:rsid w:val="0003247F"/>
    <w:rsid w:val="00043027"/>
    <w:rsid w:val="00043E79"/>
    <w:rsid w:val="000455CC"/>
    <w:rsid w:val="000477D2"/>
    <w:rsid w:val="00047F19"/>
    <w:rsid w:val="0005478E"/>
    <w:rsid w:val="0006046A"/>
    <w:rsid w:val="00064703"/>
    <w:rsid w:val="00072E24"/>
    <w:rsid w:val="00083C53"/>
    <w:rsid w:val="00084683"/>
    <w:rsid w:val="00085FFA"/>
    <w:rsid w:val="00092220"/>
    <w:rsid w:val="00092E0A"/>
    <w:rsid w:val="00097042"/>
    <w:rsid w:val="000A1F87"/>
    <w:rsid w:val="000A3766"/>
    <w:rsid w:val="000A49B7"/>
    <w:rsid w:val="000B0E06"/>
    <w:rsid w:val="000B246B"/>
    <w:rsid w:val="000B25D1"/>
    <w:rsid w:val="000C6A5D"/>
    <w:rsid w:val="000C6EC2"/>
    <w:rsid w:val="000C7056"/>
    <w:rsid w:val="000D2569"/>
    <w:rsid w:val="000D5050"/>
    <w:rsid w:val="000D610C"/>
    <w:rsid w:val="000D7C75"/>
    <w:rsid w:val="000E288D"/>
    <w:rsid w:val="000E58D4"/>
    <w:rsid w:val="000E62C1"/>
    <w:rsid w:val="000E791F"/>
    <w:rsid w:val="000F0B9E"/>
    <w:rsid w:val="000F158B"/>
    <w:rsid w:val="000F4102"/>
    <w:rsid w:val="00111A7A"/>
    <w:rsid w:val="00111C7C"/>
    <w:rsid w:val="001122FA"/>
    <w:rsid w:val="0011467D"/>
    <w:rsid w:val="0011687D"/>
    <w:rsid w:val="0012009C"/>
    <w:rsid w:val="00126D94"/>
    <w:rsid w:val="001326F6"/>
    <w:rsid w:val="00133BE6"/>
    <w:rsid w:val="00141EAA"/>
    <w:rsid w:val="00147100"/>
    <w:rsid w:val="0015100C"/>
    <w:rsid w:val="00155857"/>
    <w:rsid w:val="001606F3"/>
    <w:rsid w:val="00164368"/>
    <w:rsid w:val="001679B0"/>
    <w:rsid w:val="00174376"/>
    <w:rsid w:val="001826BA"/>
    <w:rsid w:val="00182841"/>
    <w:rsid w:val="00192D55"/>
    <w:rsid w:val="00194B88"/>
    <w:rsid w:val="00194E81"/>
    <w:rsid w:val="00195B6B"/>
    <w:rsid w:val="001A1422"/>
    <w:rsid w:val="001A25FD"/>
    <w:rsid w:val="001A4D3D"/>
    <w:rsid w:val="001A515D"/>
    <w:rsid w:val="001A53DE"/>
    <w:rsid w:val="001A6F66"/>
    <w:rsid w:val="001B021F"/>
    <w:rsid w:val="001B3EBD"/>
    <w:rsid w:val="001B7100"/>
    <w:rsid w:val="001C24FC"/>
    <w:rsid w:val="001C2769"/>
    <w:rsid w:val="001D2050"/>
    <w:rsid w:val="001E1599"/>
    <w:rsid w:val="001E58DF"/>
    <w:rsid w:val="001F0604"/>
    <w:rsid w:val="001F06A0"/>
    <w:rsid w:val="001F21B4"/>
    <w:rsid w:val="001F27AF"/>
    <w:rsid w:val="001F6BE7"/>
    <w:rsid w:val="0020160E"/>
    <w:rsid w:val="00201735"/>
    <w:rsid w:val="0020460C"/>
    <w:rsid w:val="00204D10"/>
    <w:rsid w:val="00207807"/>
    <w:rsid w:val="00210899"/>
    <w:rsid w:val="00233F3B"/>
    <w:rsid w:val="002350CB"/>
    <w:rsid w:val="002420A8"/>
    <w:rsid w:val="002448CF"/>
    <w:rsid w:val="0025098D"/>
    <w:rsid w:val="00252F54"/>
    <w:rsid w:val="002532C3"/>
    <w:rsid w:val="002673D9"/>
    <w:rsid w:val="00270611"/>
    <w:rsid w:val="0027519B"/>
    <w:rsid w:val="0028319B"/>
    <w:rsid w:val="0029077C"/>
    <w:rsid w:val="002A1AEE"/>
    <w:rsid w:val="002B13DF"/>
    <w:rsid w:val="002B49A3"/>
    <w:rsid w:val="002B52F1"/>
    <w:rsid w:val="002B560B"/>
    <w:rsid w:val="002B72C2"/>
    <w:rsid w:val="002C09E1"/>
    <w:rsid w:val="002C382D"/>
    <w:rsid w:val="002C7DD6"/>
    <w:rsid w:val="002D03AC"/>
    <w:rsid w:val="002D0D56"/>
    <w:rsid w:val="002D0DF6"/>
    <w:rsid w:val="002D1E0B"/>
    <w:rsid w:val="002D556E"/>
    <w:rsid w:val="002E2AD0"/>
    <w:rsid w:val="002E3139"/>
    <w:rsid w:val="002F119F"/>
    <w:rsid w:val="002F17EF"/>
    <w:rsid w:val="002F2891"/>
    <w:rsid w:val="00312405"/>
    <w:rsid w:val="003125DF"/>
    <w:rsid w:val="00317C2E"/>
    <w:rsid w:val="00320C05"/>
    <w:rsid w:val="0032249B"/>
    <w:rsid w:val="00324708"/>
    <w:rsid w:val="00324889"/>
    <w:rsid w:val="003255E0"/>
    <w:rsid w:val="00331295"/>
    <w:rsid w:val="003370B9"/>
    <w:rsid w:val="00341745"/>
    <w:rsid w:val="0035109A"/>
    <w:rsid w:val="00352DC3"/>
    <w:rsid w:val="00353568"/>
    <w:rsid w:val="003568FD"/>
    <w:rsid w:val="00357DDB"/>
    <w:rsid w:val="00362E91"/>
    <w:rsid w:val="00363675"/>
    <w:rsid w:val="00364039"/>
    <w:rsid w:val="003645CB"/>
    <w:rsid w:val="00371629"/>
    <w:rsid w:val="00371BBD"/>
    <w:rsid w:val="00373616"/>
    <w:rsid w:val="00373B5C"/>
    <w:rsid w:val="00375275"/>
    <w:rsid w:val="00376714"/>
    <w:rsid w:val="0038095B"/>
    <w:rsid w:val="00382C66"/>
    <w:rsid w:val="0039488F"/>
    <w:rsid w:val="003A1090"/>
    <w:rsid w:val="003A1EA5"/>
    <w:rsid w:val="003A4677"/>
    <w:rsid w:val="003A4B81"/>
    <w:rsid w:val="003B0392"/>
    <w:rsid w:val="003B4238"/>
    <w:rsid w:val="003C1A5C"/>
    <w:rsid w:val="003C34E3"/>
    <w:rsid w:val="003C53A7"/>
    <w:rsid w:val="003C5C38"/>
    <w:rsid w:val="003E07F4"/>
    <w:rsid w:val="003E2C56"/>
    <w:rsid w:val="003E63AE"/>
    <w:rsid w:val="003E779E"/>
    <w:rsid w:val="003F4FBB"/>
    <w:rsid w:val="003F599C"/>
    <w:rsid w:val="003F5EB9"/>
    <w:rsid w:val="003F743D"/>
    <w:rsid w:val="00404BE6"/>
    <w:rsid w:val="00413EE5"/>
    <w:rsid w:val="00414AD0"/>
    <w:rsid w:val="004155D4"/>
    <w:rsid w:val="00425E18"/>
    <w:rsid w:val="004315AA"/>
    <w:rsid w:val="00436AF1"/>
    <w:rsid w:val="00443ECD"/>
    <w:rsid w:val="0045241A"/>
    <w:rsid w:val="00453542"/>
    <w:rsid w:val="004842A6"/>
    <w:rsid w:val="00487EC4"/>
    <w:rsid w:val="00495368"/>
    <w:rsid w:val="00496E4A"/>
    <w:rsid w:val="00496FF9"/>
    <w:rsid w:val="004A4958"/>
    <w:rsid w:val="004A4C79"/>
    <w:rsid w:val="004C2615"/>
    <w:rsid w:val="004C460C"/>
    <w:rsid w:val="004C60DB"/>
    <w:rsid w:val="004D1CC7"/>
    <w:rsid w:val="004D52CE"/>
    <w:rsid w:val="004D5990"/>
    <w:rsid w:val="004E1EC0"/>
    <w:rsid w:val="004E2632"/>
    <w:rsid w:val="004E5CC3"/>
    <w:rsid w:val="004E6202"/>
    <w:rsid w:val="004F1460"/>
    <w:rsid w:val="004F1C83"/>
    <w:rsid w:val="004F3E78"/>
    <w:rsid w:val="00500B82"/>
    <w:rsid w:val="0050235B"/>
    <w:rsid w:val="0050524E"/>
    <w:rsid w:val="00510A6E"/>
    <w:rsid w:val="0051146D"/>
    <w:rsid w:val="00514C5B"/>
    <w:rsid w:val="00521E72"/>
    <w:rsid w:val="00523B22"/>
    <w:rsid w:val="00531BC1"/>
    <w:rsid w:val="00534DA3"/>
    <w:rsid w:val="0053617D"/>
    <w:rsid w:val="00540993"/>
    <w:rsid w:val="00546858"/>
    <w:rsid w:val="00550A1A"/>
    <w:rsid w:val="00550A29"/>
    <w:rsid w:val="0055261F"/>
    <w:rsid w:val="00553DD8"/>
    <w:rsid w:val="00556766"/>
    <w:rsid w:val="005574A7"/>
    <w:rsid w:val="00557923"/>
    <w:rsid w:val="0056011F"/>
    <w:rsid w:val="005610F5"/>
    <w:rsid w:val="0056153E"/>
    <w:rsid w:val="00564FCF"/>
    <w:rsid w:val="0056557E"/>
    <w:rsid w:val="005878F0"/>
    <w:rsid w:val="00590211"/>
    <w:rsid w:val="0059041C"/>
    <w:rsid w:val="005B5569"/>
    <w:rsid w:val="005B6213"/>
    <w:rsid w:val="005C1AF1"/>
    <w:rsid w:val="005C42C1"/>
    <w:rsid w:val="005C6620"/>
    <w:rsid w:val="005D08EA"/>
    <w:rsid w:val="005D7CA0"/>
    <w:rsid w:val="005E18FC"/>
    <w:rsid w:val="00607B65"/>
    <w:rsid w:val="0061157D"/>
    <w:rsid w:val="00621F9A"/>
    <w:rsid w:val="00633DC0"/>
    <w:rsid w:val="00644BE1"/>
    <w:rsid w:val="00646FDD"/>
    <w:rsid w:val="006522EA"/>
    <w:rsid w:val="00652E06"/>
    <w:rsid w:val="006545CD"/>
    <w:rsid w:val="00657D8B"/>
    <w:rsid w:val="00666708"/>
    <w:rsid w:val="00670828"/>
    <w:rsid w:val="006730CE"/>
    <w:rsid w:val="006828C3"/>
    <w:rsid w:val="00691A20"/>
    <w:rsid w:val="00694D69"/>
    <w:rsid w:val="00694ECD"/>
    <w:rsid w:val="006A071D"/>
    <w:rsid w:val="006A3422"/>
    <w:rsid w:val="006A69DE"/>
    <w:rsid w:val="006A782D"/>
    <w:rsid w:val="006B7258"/>
    <w:rsid w:val="006C10BC"/>
    <w:rsid w:val="006E68DE"/>
    <w:rsid w:val="006E7146"/>
    <w:rsid w:val="006E7171"/>
    <w:rsid w:val="006F4A4B"/>
    <w:rsid w:val="006F588A"/>
    <w:rsid w:val="00701A8E"/>
    <w:rsid w:val="007050E5"/>
    <w:rsid w:val="00706AED"/>
    <w:rsid w:val="00713FFA"/>
    <w:rsid w:val="007167B8"/>
    <w:rsid w:val="00717BF6"/>
    <w:rsid w:val="00717DF2"/>
    <w:rsid w:val="00721724"/>
    <w:rsid w:val="007371F4"/>
    <w:rsid w:val="00737479"/>
    <w:rsid w:val="00742011"/>
    <w:rsid w:val="007420F4"/>
    <w:rsid w:val="00744ED0"/>
    <w:rsid w:val="007460CB"/>
    <w:rsid w:val="00746EC1"/>
    <w:rsid w:val="007519D0"/>
    <w:rsid w:val="00751E0F"/>
    <w:rsid w:val="00752714"/>
    <w:rsid w:val="0075426A"/>
    <w:rsid w:val="00756553"/>
    <w:rsid w:val="00767D3A"/>
    <w:rsid w:val="00777536"/>
    <w:rsid w:val="00777D17"/>
    <w:rsid w:val="007807C2"/>
    <w:rsid w:val="00793B77"/>
    <w:rsid w:val="00795C3F"/>
    <w:rsid w:val="00797CB3"/>
    <w:rsid w:val="007A1789"/>
    <w:rsid w:val="007A41F6"/>
    <w:rsid w:val="007A6EFF"/>
    <w:rsid w:val="007A7775"/>
    <w:rsid w:val="007B4F9C"/>
    <w:rsid w:val="007C1570"/>
    <w:rsid w:val="007C1E7A"/>
    <w:rsid w:val="007C5C88"/>
    <w:rsid w:val="007C60F0"/>
    <w:rsid w:val="007C764E"/>
    <w:rsid w:val="007D1BB4"/>
    <w:rsid w:val="007E08FB"/>
    <w:rsid w:val="007F3471"/>
    <w:rsid w:val="007F34A9"/>
    <w:rsid w:val="007F35A8"/>
    <w:rsid w:val="00803B5C"/>
    <w:rsid w:val="00803DCE"/>
    <w:rsid w:val="0081078B"/>
    <w:rsid w:val="0081251A"/>
    <w:rsid w:val="00812724"/>
    <w:rsid w:val="00817E53"/>
    <w:rsid w:val="008209D3"/>
    <w:rsid w:val="0082612E"/>
    <w:rsid w:val="00830370"/>
    <w:rsid w:val="008313DB"/>
    <w:rsid w:val="008329F6"/>
    <w:rsid w:val="00833FFD"/>
    <w:rsid w:val="008475AD"/>
    <w:rsid w:val="008516A2"/>
    <w:rsid w:val="00851BAA"/>
    <w:rsid w:val="00853693"/>
    <w:rsid w:val="00866EC3"/>
    <w:rsid w:val="00874D9A"/>
    <w:rsid w:val="008754E8"/>
    <w:rsid w:val="00875DA2"/>
    <w:rsid w:val="00876439"/>
    <w:rsid w:val="00876556"/>
    <w:rsid w:val="0088110D"/>
    <w:rsid w:val="00891499"/>
    <w:rsid w:val="00892DF4"/>
    <w:rsid w:val="00892E34"/>
    <w:rsid w:val="00897D23"/>
    <w:rsid w:val="008B1997"/>
    <w:rsid w:val="008B443B"/>
    <w:rsid w:val="008B576F"/>
    <w:rsid w:val="008B6D45"/>
    <w:rsid w:val="008C0331"/>
    <w:rsid w:val="008C3E4D"/>
    <w:rsid w:val="008C3F76"/>
    <w:rsid w:val="008C4D2D"/>
    <w:rsid w:val="008C7BCA"/>
    <w:rsid w:val="008D1062"/>
    <w:rsid w:val="008D2531"/>
    <w:rsid w:val="008D5CA2"/>
    <w:rsid w:val="008E2BA7"/>
    <w:rsid w:val="008E7EE0"/>
    <w:rsid w:val="008F1F11"/>
    <w:rsid w:val="008F2953"/>
    <w:rsid w:val="008F5BEB"/>
    <w:rsid w:val="00910780"/>
    <w:rsid w:val="00911052"/>
    <w:rsid w:val="0091326B"/>
    <w:rsid w:val="00913A7E"/>
    <w:rsid w:val="00916E7A"/>
    <w:rsid w:val="009202A5"/>
    <w:rsid w:val="00933738"/>
    <w:rsid w:val="00941BD7"/>
    <w:rsid w:val="00942CD3"/>
    <w:rsid w:val="00943863"/>
    <w:rsid w:val="00947941"/>
    <w:rsid w:val="00947A1B"/>
    <w:rsid w:val="00952EB0"/>
    <w:rsid w:val="00955D3E"/>
    <w:rsid w:val="00960E67"/>
    <w:rsid w:val="00962EEC"/>
    <w:rsid w:val="0096423C"/>
    <w:rsid w:val="00970B57"/>
    <w:rsid w:val="00970E0E"/>
    <w:rsid w:val="0097328F"/>
    <w:rsid w:val="00984BA1"/>
    <w:rsid w:val="0098779D"/>
    <w:rsid w:val="009906D0"/>
    <w:rsid w:val="00996067"/>
    <w:rsid w:val="009A00FF"/>
    <w:rsid w:val="009A2535"/>
    <w:rsid w:val="009A679E"/>
    <w:rsid w:val="009B468D"/>
    <w:rsid w:val="009C753C"/>
    <w:rsid w:val="009D47A9"/>
    <w:rsid w:val="009F24B9"/>
    <w:rsid w:val="009F5C71"/>
    <w:rsid w:val="00A0088D"/>
    <w:rsid w:val="00A05A5A"/>
    <w:rsid w:val="00A101E9"/>
    <w:rsid w:val="00A16F0A"/>
    <w:rsid w:val="00A23686"/>
    <w:rsid w:val="00A35CFE"/>
    <w:rsid w:val="00A362FC"/>
    <w:rsid w:val="00A36352"/>
    <w:rsid w:val="00A443A3"/>
    <w:rsid w:val="00A4533F"/>
    <w:rsid w:val="00A54494"/>
    <w:rsid w:val="00A635D6"/>
    <w:rsid w:val="00A65772"/>
    <w:rsid w:val="00A772A6"/>
    <w:rsid w:val="00A836A5"/>
    <w:rsid w:val="00A92428"/>
    <w:rsid w:val="00A95FA8"/>
    <w:rsid w:val="00AB0008"/>
    <w:rsid w:val="00AB1513"/>
    <w:rsid w:val="00AB44AA"/>
    <w:rsid w:val="00AB471D"/>
    <w:rsid w:val="00AB5552"/>
    <w:rsid w:val="00AC1EDC"/>
    <w:rsid w:val="00AC224A"/>
    <w:rsid w:val="00AC27C8"/>
    <w:rsid w:val="00AC5374"/>
    <w:rsid w:val="00AD0BF4"/>
    <w:rsid w:val="00AE04C3"/>
    <w:rsid w:val="00AE720A"/>
    <w:rsid w:val="00AE7DA2"/>
    <w:rsid w:val="00AF1BAB"/>
    <w:rsid w:val="00AF257B"/>
    <w:rsid w:val="00AF74A1"/>
    <w:rsid w:val="00B0000C"/>
    <w:rsid w:val="00B030E9"/>
    <w:rsid w:val="00B03B90"/>
    <w:rsid w:val="00B067C0"/>
    <w:rsid w:val="00B07272"/>
    <w:rsid w:val="00B16F0E"/>
    <w:rsid w:val="00B175B9"/>
    <w:rsid w:val="00B2077D"/>
    <w:rsid w:val="00B24434"/>
    <w:rsid w:val="00B24614"/>
    <w:rsid w:val="00B308CE"/>
    <w:rsid w:val="00B320BF"/>
    <w:rsid w:val="00B34BD3"/>
    <w:rsid w:val="00B35936"/>
    <w:rsid w:val="00B370D9"/>
    <w:rsid w:val="00B43D8D"/>
    <w:rsid w:val="00B4577F"/>
    <w:rsid w:val="00B45E8C"/>
    <w:rsid w:val="00B52A30"/>
    <w:rsid w:val="00B56801"/>
    <w:rsid w:val="00B56BD4"/>
    <w:rsid w:val="00B56D5F"/>
    <w:rsid w:val="00B57984"/>
    <w:rsid w:val="00B80468"/>
    <w:rsid w:val="00B81555"/>
    <w:rsid w:val="00B86BC5"/>
    <w:rsid w:val="00B9536B"/>
    <w:rsid w:val="00B953D3"/>
    <w:rsid w:val="00BA05BC"/>
    <w:rsid w:val="00BA0D43"/>
    <w:rsid w:val="00BA7D05"/>
    <w:rsid w:val="00BB005E"/>
    <w:rsid w:val="00BB0169"/>
    <w:rsid w:val="00BB0A1F"/>
    <w:rsid w:val="00BB4DB9"/>
    <w:rsid w:val="00BB4FA2"/>
    <w:rsid w:val="00BC5E7A"/>
    <w:rsid w:val="00BD0964"/>
    <w:rsid w:val="00BD0D8A"/>
    <w:rsid w:val="00BD1214"/>
    <w:rsid w:val="00BD6B5E"/>
    <w:rsid w:val="00BD6D7D"/>
    <w:rsid w:val="00BD7AEC"/>
    <w:rsid w:val="00BE333E"/>
    <w:rsid w:val="00BE391C"/>
    <w:rsid w:val="00BE4E74"/>
    <w:rsid w:val="00BE711B"/>
    <w:rsid w:val="00BF16AD"/>
    <w:rsid w:val="00BF2B1C"/>
    <w:rsid w:val="00BF65FC"/>
    <w:rsid w:val="00C0247D"/>
    <w:rsid w:val="00C037C6"/>
    <w:rsid w:val="00C03D33"/>
    <w:rsid w:val="00C0759D"/>
    <w:rsid w:val="00C076B1"/>
    <w:rsid w:val="00C0786A"/>
    <w:rsid w:val="00C16FB9"/>
    <w:rsid w:val="00C274E3"/>
    <w:rsid w:val="00C312C2"/>
    <w:rsid w:val="00C41A2B"/>
    <w:rsid w:val="00C41CE3"/>
    <w:rsid w:val="00C47CCE"/>
    <w:rsid w:val="00C52DD3"/>
    <w:rsid w:val="00C54121"/>
    <w:rsid w:val="00C611D7"/>
    <w:rsid w:val="00C63600"/>
    <w:rsid w:val="00C63EAE"/>
    <w:rsid w:val="00C648AA"/>
    <w:rsid w:val="00C73A0D"/>
    <w:rsid w:val="00C75F0E"/>
    <w:rsid w:val="00C76311"/>
    <w:rsid w:val="00C903BC"/>
    <w:rsid w:val="00C9059A"/>
    <w:rsid w:val="00C914E7"/>
    <w:rsid w:val="00C92C37"/>
    <w:rsid w:val="00C938F9"/>
    <w:rsid w:val="00C94487"/>
    <w:rsid w:val="00C94735"/>
    <w:rsid w:val="00CA5CAA"/>
    <w:rsid w:val="00CB55BF"/>
    <w:rsid w:val="00CB5BB0"/>
    <w:rsid w:val="00CD0718"/>
    <w:rsid w:val="00CD1FF8"/>
    <w:rsid w:val="00CD2749"/>
    <w:rsid w:val="00CD67C9"/>
    <w:rsid w:val="00CD73F3"/>
    <w:rsid w:val="00CE1491"/>
    <w:rsid w:val="00CE22CB"/>
    <w:rsid w:val="00CE67B8"/>
    <w:rsid w:val="00CF0020"/>
    <w:rsid w:val="00CF0603"/>
    <w:rsid w:val="00CF2019"/>
    <w:rsid w:val="00CF6B43"/>
    <w:rsid w:val="00CF708F"/>
    <w:rsid w:val="00D031CF"/>
    <w:rsid w:val="00D04A0B"/>
    <w:rsid w:val="00D063FA"/>
    <w:rsid w:val="00D10844"/>
    <w:rsid w:val="00D10C75"/>
    <w:rsid w:val="00D15290"/>
    <w:rsid w:val="00D23CAB"/>
    <w:rsid w:val="00D30DE8"/>
    <w:rsid w:val="00D379B6"/>
    <w:rsid w:val="00D37ACB"/>
    <w:rsid w:val="00D405AA"/>
    <w:rsid w:val="00D608D3"/>
    <w:rsid w:val="00D66A8D"/>
    <w:rsid w:val="00D709D7"/>
    <w:rsid w:val="00D74128"/>
    <w:rsid w:val="00D77913"/>
    <w:rsid w:val="00D83F2B"/>
    <w:rsid w:val="00D87B6A"/>
    <w:rsid w:val="00D87C29"/>
    <w:rsid w:val="00D90339"/>
    <w:rsid w:val="00D90E8B"/>
    <w:rsid w:val="00D9518F"/>
    <w:rsid w:val="00D95FED"/>
    <w:rsid w:val="00DA017C"/>
    <w:rsid w:val="00DA2E78"/>
    <w:rsid w:val="00DA450D"/>
    <w:rsid w:val="00DA5261"/>
    <w:rsid w:val="00DA7133"/>
    <w:rsid w:val="00DB2171"/>
    <w:rsid w:val="00DB41E5"/>
    <w:rsid w:val="00DB6857"/>
    <w:rsid w:val="00DB6F97"/>
    <w:rsid w:val="00DC7188"/>
    <w:rsid w:val="00DD6A5B"/>
    <w:rsid w:val="00DD73DE"/>
    <w:rsid w:val="00DF1A34"/>
    <w:rsid w:val="00DF33C5"/>
    <w:rsid w:val="00E01BD8"/>
    <w:rsid w:val="00E02607"/>
    <w:rsid w:val="00E0390E"/>
    <w:rsid w:val="00E04128"/>
    <w:rsid w:val="00E07FD5"/>
    <w:rsid w:val="00E1073E"/>
    <w:rsid w:val="00E153AA"/>
    <w:rsid w:val="00E17E3C"/>
    <w:rsid w:val="00E219EC"/>
    <w:rsid w:val="00E22BEB"/>
    <w:rsid w:val="00E23421"/>
    <w:rsid w:val="00E25D1B"/>
    <w:rsid w:val="00E31E66"/>
    <w:rsid w:val="00E367E1"/>
    <w:rsid w:val="00E403F7"/>
    <w:rsid w:val="00E407B1"/>
    <w:rsid w:val="00E409BF"/>
    <w:rsid w:val="00E45B5D"/>
    <w:rsid w:val="00E463A3"/>
    <w:rsid w:val="00E55276"/>
    <w:rsid w:val="00E556C3"/>
    <w:rsid w:val="00E5570A"/>
    <w:rsid w:val="00E57332"/>
    <w:rsid w:val="00E636C7"/>
    <w:rsid w:val="00E64877"/>
    <w:rsid w:val="00E66FFC"/>
    <w:rsid w:val="00E7471B"/>
    <w:rsid w:val="00E753E9"/>
    <w:rsid w:val="00E76DB1"/>
    <w:rsid w:val="00E774C6"/>
    <w:rsid w:val="00E9597D"/>
    <w:rsid w:val="00EA07AD"/>
    <w:rsid w:val="00EA282A"/>
    <w:rsid w:val="00EA4823"/>
    <w:rsid w:val="00EA484F"/>
    <w:rsid w:val="00EA62CF"/>
    <w:rsid w:val="00EA7721"/>
    <w:rsid w:val="00EB55F4"/>
    <w:rsid w:val="00EC7BD8"/>
    <w:rsid w:val="00ED0083"/>
    <w:rsid w:val="00ED4DE6"/>
    <w:rsid w:val="00ED5768"/>
    <w:rsid w:val="00ED5B98"/>
    <w:rsid w:val="00ED6F50"/>
    <w:rsid w:val="00EE19EE"/>
    <w:rsid w:val="00EE2209"/>
    <w:rsid w:val="00EE31D3"/>
    <w:rsid w:val="00EE4813"/>
    <w:rsid w:val="00EF76E0"/>
    <w:rsid w:val="00EF7D9C"/>
    <w:rsid w:val="00F01C91"/>
    <w:rsid w:val="00F05C11"/>
    <w:rsid w:val="00F076C9"/>
    <w:rsid w:val="00F10CFE"/>
    <w:rsid w:val="00F247D9"/>
    <w:rsid w:val="00F24AD8"/>
    <w:rsid w:val="00F453FC"/>
    <w:rsid w:val="00F61A67"/>
    <w:rsid w:val="00F62CF0"/>
    <w:rsid w:val="00F6778E"/>
    <w:rsid w:val="00F721B8"/>
    <w:rsid w:val="00F73359"/>
    <w:rsid w:val="00F73AB9"/>
    <w:rsid w:val="00F74EEA"/>
    <w:rsid w:val="00F7600A"/>
    <w:rsid w:val="00F8485A"/>
    <w:rsid w:val="00F868B9"/>
    <w:rsid w:val="00F903D3"/>
    <w:rsid w:val="00F90837"/>
    <w:rsid w:val="00F90F0C"/>
    <w:rsid w:val="00F94280"/>
    <w:rsid w:val="00F9618F"/>
    <w:rsid w:val="00FA395C"/>
    <w:rsid w:val="00FA3A89"/>
    <w:rsid w:val="00FB16B4"/>
    <w:rsid w:val="00FB6026"/>
    <w:rsid w:val="00FC2B3B"/>
    <w:rsid w:val="00FC65B0"/>
    <w:rsid w:val="00FD3F3C"/>
    <w:rsid w:val="00FE1691"/>
    <w:rsid w:val="00FE2047"/>
    <w:rsid w:val="00FE2560"/>
    <w:rsid w:val="00FE3E3C"/>
    <w:rsid w:val="00FF0569"/>
    <w:rsid w:val="00FF5A66"/>
    <w:rsid w:val="00FF6BDD"/>
    <w:rsid w:val="00FF71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2345F8EC"/>
  <w15:chartTrackingRefBased/>
  <w15:docId w15:val="{10FCEAAE-F4AE-4AC7-8370-728B86D29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67E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uiPriority w:val="39"/>
    <w:unhideWhenUsed/>
    <w:rsid w:val="00A101E9"/>
    <w:pPr>
      <w:tabs>
        <w:tab w:val="left" w:pos="142"/>
        <w:tab w:val="right" w:leader="dot" w:pos="9061"/>
      </w:tabs>
      <w:spacing w:after="120" w:line="276" w:lineRule="auto"/>
      <w:jc w:val="both"/>
    </w:pPr>
    <w:rPr>
      <w:rFonts w:ascii="Arial" w:eastAsia="Times New Roman" w:hAnsi="Arial" w:cs="Times New Roman"/>
      <w:sz w:val="18"/>
      <w:szCs w:val="20"/>
      <w:lang w:eastAsia="fr-FR"/>
    </w:rPr>
  </w:style>
  <w:style w:type="paragraph" w:styleId="Retraitcorpsdetexte2">
    <w:name w:val="Body Text Indent 2"/>
    <w:basedOn w:val="Normal"/>
    <w:link w:val="Retraitcorpsdetexte2Car"/>
    <w:rsid w:val="00F868B9"/>
    <w:pPr>
      <w:spacing w:after="0" w:line="240" w:lineRule="auto"/>
      <w:ind w:left="708"/>
      <w:jc w:val="both"/>
    </w:pPr>
    <w:rPr>
      <w:rFonts w:ascii="Times New Roman" w:eastAsia="Times New Roman" w:hAnsi="Times New Roman" w:cs="Times New Roman"/>
      <w:sz w:val="20"/>
      <w:szCs w:val="20"/>
      <w:lang w:eastAsia="fr-FR"/>
    </w:rPr>
  </w:style>
  <w:style w:type="character" w:customStyle="1" w:styleId="Retraitcorpsdetexte2Car">
    <w:name w:val="Retrait corps de texte 2 Car"/>
    <w:basedOn w:val="Policepardfaut"/>
    <w:link w:val="Retraitcorpsdetexte2"/>
    <w:rsid w:val="00F868B9"/>
    <w:rPr>
      <w:rFonts w:ascii="Times New Roman" w:eastAsia="Times New Roman" w:hAnsi="Times New Roman" w:cs="Times New Roman"/>
      <w:sz w:val="20"/>
      <w:szCs w:val="20"/>
      <w:lang w:eastAsia="fr-FR"/>
    </w:rPr>
  </w:style>
  <w:style w:type="paragraph" w:styleId="Paragraphedeliste">
    <w:name w:val="List Paragraph"/>
    <w:basedOn w:val="Normal"/>
    <w:uiPriority w:val="34"/>
    <w:qFormat/>
    <w:rsid w:val="00751E0F"/>
    <w:pPr>
      <w:ind w:left="720"/>
      <w:contextualSpacing/>
    </w:pPr>
  </w:style>
  <w:style w:type="paragraph" w:styleId="Textedebulles">
    <w:name w:val="Balloon Text"/>
    <w:basedOn w:val="Normal"/>
    <w:link w:val="TextedebullesCar"/>
    <w:uiPriority w:val="99"/>
    <w:semiHidden/>
    <w:unhideWhenUsed/>
    <w:rsid w:val="009D47A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D47A9"/>
    <w:rPr>
      <w:rFonts w:ascii="Segoe UI" w:hAnsi="Segoe UI" w:cs="Segoe UI"/>
      <w:sz w:val="18"/>
      <w:szCs w:val="18"/>
    </w:rPr>
  </w:style>
  <w:style w:type="paragraph" w:styleId="En-tte">
    <w:name w:val="header"/>
    <w:basedOn w:val="Normal"/>
    <w:link w:val="En-tteCar"/>
    <w:unhideWhenUsed/>
    <w:rsid w:val="00C938F9"/>
    <w:pPr>
      <w:tabs>
        <w:tab w:val="center" w:pos="4536"/>
        <w:tab w:val="right" w:pos="9072"/>
      </w:tabs>
      <w:spacing w:after="0" w:line="240" w:lineRule="auto"/>
    </w:pPr>
  </w:style>
  <w:style w:type="character" w:customStyle="1" w:styleId="En-tteCar">
    <w:name w:val="En-tête Car"/>
    <w:basedOn w:val="Policepardfaut"/>
    <w:link w:val="En-tte"/>
    <w:rsid w:val="00C938F9"/>
  </w:style>
  <w:style w:type="paragraph" w:styleId="Pieddepage">
    <w:name w:val="footer"/>
    <w:basedOn w:val="Normal"/>
    <w:link w:val="PieddepageCar"/>
    <w:uiPriority w:val="99"/>
    <w:unhideWhenUsed/>
    <w:rsid w:val="00C938F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938F9"/>
  </w:style>
  <w:style w:type="table" w:styleId="Grilledutableau">
    <w:name w:val="Table Grid"/>
    <w:basedOn w:val="TableauNormal"/>
    <w:uiPriority w:val="39"/>
    <w:rsid w:val="009A67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0A1F87"/>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1">
    <w:name w:val="Pa1"/>
    <w:basedOn w:val="Normal"/>
    <w:next w:val="Normal"/>
    <w:uiPriority w:val="99"/>
    <w:rsid w:val="00092220"/>
    <w:pPr>
      <w:autoSpaceDE w:val="0"/>
      <w:autoSpaceDN w:val="0"/>
      <w:adjustRightInd w:val="0"/>
      <w:spacing w:after="0" w:line="241" w:lineRule="atLeast"/>
    </w:pPr>
    <w:rPr>
      <w:rFonts w:ascii="Futura Std Medium" w:hAnsi="Futura Std Medium"/>
      <w:sz w:val="24"/>
      <w:szCs w:val="24"/>
      <w:lang w:val="nl-BE"/>
    </w:rPr>
  </w:style>
  <w:style w:type="paragraph" w:customStyle="1" w:styleId="Bullets">
    <w:name w:val="Bullets"/>
    <w:basedOn w:val="Normal"/>
    <w:qFormat/>
    <w:rsid w:val="00092220"/>
    <w:pPr>
      <w:numPr>
        <w:numId w:val="24"/>
      </w:numPr>
      <w:autoSpaceDE w:val="0"/>
      <w:autoSpaceDN w:val="0"/>
      <w:adjustRightInd w:val="0"/>
      <w:spacing w:after="24" w:line="240" w:lineRule="auto"/>
    </w:pPr>
    <w:rPr>
      <w:rFonts w:ascii="Futura Std Book" w:hAnsi="Futura Std Book" w:cs="Futura Std Book"/>
      <w:color w:val="000000"/>
      <w:sz w:val="20"/>
      <w:szCs w:val="20"/>
      <w:lang w:val="en-GB"/>
    </w:rPr>
  </w:style>
  <w:style w:type="character" w:styleId="Lienhypertexte">
    <w:name w:val="Hyperlink"/>
    <w:basedOn w:val="Policepardfaut"/>
    <w:uiPriority w:val="99"/>
    <w:semiHidden/>
    <w:unhideWhenUsed/>
    <w:rsid w:val="00E22BEB"/>
    <w:rPr>
      <w:color w:val="0000FF"/>
      <w:u w:val="single"/>
    </w:rPr>
  </w:style>
  <w:style w:type="character" w:styleId="Numrodepage">
    <w:name w:val="page number"/>
    <w:basedOn w:val="Policepardfaut"/>
    <w:rsid w:val="008C03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821606">
      <w:bodyDiv w:val="1"/>
      <w:marLeft w:val="0"/>
      <w:marRight w:val="0"/>
      <w:marTop w:val="0"/>
      <w:marBottom w:val="0"/>
      <w:divBdr>
        <w:top w:val="none" w:sz="0" w:space="0" w:color="auto"/>
        <w:left w:val="none" w:sz="0" w:space="0" w:color="auto"/>
        <w:bottom w:val="none" w:sz="0" w:space="0" w:color="auto"/>
        <w:right w:val="none" w:sz="0" w:space="0" w:color="auto"/>
      </w:divBdr>
    </w:div>
    <w:div w:id="648746449">
      <w:bodyDiv w:val="1"/>
      <w:marLeft w:val="0"/>
      <w:marRight w:val="0"/>
      <w:marTop w:val="0"/>
      <w:marBottom w:val="0"/>
      <w:divBdr>
        <w:top w:val="none" w:sz="0" w:space="0" w:color="auto"/>
        <w:left w:val="none" w:sz="0" w:space="0" w:color="auto"/>
        <w:bottom w:val="none" w:sz="0" w:space="0" w:color="auto"/>
        <w:right w:val="none" w:sz="0" w:space="0" w:color="auto"/>
      </w:divBdr>
    </w:div>
    <w:div w:id="1908880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59C45B-498B-4C5E-9484-4EB57BC67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5915</TotalTime>
  <Pages>41</Pages>
  <Words>18351</Words>
  <Characters>81482</Characters>
  <Application>Microsoft Office Word</Application>
  <DocSecurity>0</DocSecurity>
  <Lines>5820</Lines>
  <Paragraphs>2773</Paragraphs>
  <ScaleCrop>false</ScaleCrop>
  <HeadingPairs>
    <vt:vector size="2" baseType="variant">
      <vt:variant>
        <vt:lpstr>Titre</vt:lpstr>
      </vt:variant>
      <vt:variant>
        <vt:i4>1</vt:i4>
      </vt:variant>
    </vt:vector>
  </HeadingPairs>
  <TitlesOfParts>
    <vt:vector size="1" baseType="lpstr">
      <vt:lpstr/>
    </vt:vector>
  </TitlesOfParts>
  <Company>CHU de Clermont-Fd</Company>
  <LinksUpToDate>false</LinksUpToDate>
  <CharactersWithSpaces>97060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Bertrand Cyril</dc:creator>
  <cp:keywords/>
  <dc:description/>
  <cp:lastModifiedBy>Costelle Florence</cp:lastModifiedBy>
  <cp:revision>267</cp:revision>
  <cp:lastPrinted>2025-07-25T15:08:00Z</cp:lastPrinted>
  <dcterms:created xsi:type="dcterms:W3CDTF">2024-10-14T12:54:00Z</dcterms:created>
  <dcterms:modified xsi:type="dcterms:W3CDTF">2025-07-29T12:29:00Z</dcterms:modified>
</cp:coreProperties>
</file>